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3C31E1">
      <w:pPr>
        <w:pBdr>
          <w:top w:val="doubleWave" w:sz="6" w:space="0" w:color="auto"/>
          <w:left w:val="doubleWave" w:sz="6" w:space="0" w:color="auto"/>
          <w:bottom w:val="doubleWave" w:sz="6" w:space="15" w:color="auto"/>
          <w:right w:val="doubleWave" w:sz="6" w:space="4" w:color="auto"/>
        </w:pBdr>
        <w:spacing w:before="240" w:after="260" w:line="420" w:lineRule="atLeast"/>
        <w:jc w:val="distribute"/>
        <w:rPr>
          <w:rFonts w:ascii="文鼎CS行楷繁" w:eastAsia="文鼎CS行楷繁" w:hint="eastAsia"/>
          <w:color w:val="000000"/>
          <w:sz w:val="72"/>
        </w:rPr>
      </w:pPr>
      <w:r>
        <w:rPr>
          <w:rFonts w:hint="eastAsia"/>
          <w:b/>
          <w:sz w:val="36"/>
        </w:rPr>
        <w:t>目    录</w:t>
      </w:r>
    </w:p>
    <w:p w:rsidR="003C31E1">
      <w:pPr>
        <w:adjustRightInd w:val="0"/>
        <w:snapToGrid w:val="0"/>
        <w:spacing w:line="264" w:lineRule="auto"/>
        <w:rPr>
          <w:rFonts w:hint="eastAsia"/>
          <w:sz w:val="32"/>
        </w:rPr>
      </w:pPr>
      <w:r>
        <w:rPr>
          <w:rFonts w:hint="eastAsia"/>
          <w:sz w:val="32"/>
        </w:rPr>
        <w:t xml:space="preserve">1、编制说明----------------------------------------   </w:t>
      </w:r>
    </w:p>
    <w:p w:rsidR="003C31E1">
      <w:pPr>
        <w:adjustRightInd w:val="0"/>
        <w:snapToGrid w:val="0"/>
        <w:spacing w:line="264" w:lineRule="auto"/>
        <w:rPr>
          <w:rFonts w:hint="eastAsia"/>
          <w:sz w:val="32"/>
        </w:rPr>
      </w:pPr>
      <w:r>
        <w:rPr>
          <w:rFonts w:hint="eastAsia"/>
          <w:sz w:val="32"/>
        </w:rPr>
        <w:t xml:space="preserve">2、工程概况-------------------------------- -------    </w:t>
      </w:r>
    </w:p>
    <w:p w:rsidR="003C31E1">
      <w:pPr>
        <w:adjustRightInd w:val="0"/>
        <w:snapToGrid w:val="0"/>
        <w:spacing w:line="264" w:lineRule="auto"/>
        <w:rPr>
          <w:rFonts w:hint="eastAsia"/>
          <w:sz w:val="32"/>
        </w:rPr>
      </w:pPr>
      <w:r>
        <w:rPr>
          <w:rFonts w:hint="eastAsia"/>
          <w:sz w:val="32"/>
        </w:rPr>
        <w:t xml:space="preserve">3、质量目标-------------------------------- -------    </w:t>
      </w:r>
    </w:p>
    <w:p w:rsidR="003C31E1">
      <w:pPr>
        <w:adjustRightInd w:val="0"/>
        <w:snapToGrid w:val="0"/>
        <w:spacing w:line="264" w:lineRule="auto"/>
        <w:rPr>
          <w:rFonts w:hint="eastAsia"/>
          <w:sz w:val="32"/>
        </w:rPr>
      </w:pPr>
      <w:r>
        <w:rPr>
          <w:rFonts w:hint="eastAsia"/>
          <w:sz w:val="32"/>
        </w:rPr>
        <w:t xml:space="preserve">4、施工组织及施工管理-------------------------   </w:t>
      </w:r>
    </w:p>
    <w:p w:rsidR="003C31E1">
      <w:pPr>
        <w:adjustRightInd w:val="0"/>
        <w:snapToGrid w:val="0"/>
        <w:spacing w:line="264" w:lineRule="auto"/>
        <w:rPr>
          <w:rFonts w:hint="eastAsia"/>
          <w:sz w:val="32"/>
        </w:rPr>
      </w:pPr>
      <w:r>
        <w:rPr>
          <w:rFonts w:hint="eastAsia"/>
          <w:sz w:val="32"/>
        </w:rPr>
        <w:t xml:space="preserve">5、施工实施计划----------------------------------   </w:t>
      </w:r>
    </w:p>
    <w:p w:rsidR="003C31E1">
      <w:pPr>
        <w:adjustRightInd w:val="0"/>
        <w:snapToGrid w:val="0"/>
        <w:spacing w:line="264" w:lineRule="auto"/>
        <w:rPr>
          <w:rFonts w:hint="eastAsia"/>
          <w:sz w:val="32"/>
        </w:rPr>
      </w:pPr>
      <w:r>
        <w:rPr>
          <w:rFonts w:hint="eastAsia"/>
          <w:sz w:val="32"/>
        </w:rPr>
        <w:t xml:space="preserve">6、主要施工方法及工艺-------------------------   </w:t>
      </w:r>
    </w:p>
    <w:p w:rsidR="003C31E1">
      <w:pPr>
        <w:adjustRightInd w:val="0"/>
        <w:snapToGrid w:val="0"/>
        <w:spacing w:line="264" w:lineRule="auto"/>
        <w:rPr>
          <w:rFonts w:hint="eastAsia"/>
          <w:sz w:val="32"/>
        </w:rPr>
      </w:pPr>
      <w:r>
        <w:rPr>
          <w:rFonts w:hint="eastAsia"/>
          <w:sz w:val="32"/>
        </w:rPr>
        <w:t xml:space="preserve">7、施工进度计划----------------------------------   </w:t>
      </w:r>
    </w:p>
    <w:p w:rsidR="003C31E1">
      <w:pPr>
        <w:adjustRightInd w:val="0"/>
        <w:snapToGrid w:val="0"/>
        <w:spacing w:line="264" w:lineRule="auto"/>
        <w:rPr>
          <w:rFonts w:hint="eastAsia"/>
          <w:sz w:val="32"/>
        </w:rPr>
      </w:pPr>
      <w:r>
        <w:rPr>
          <w:rFonts w:hint="eastAsia"/>
          <w:sz w:val="32"/>
        </w:rPr>
        <w:t xml:space="preserve">8、施工保证措施----------------------------------   </w:t>
      </w:r>
    </w:p>
    <w:p w:rsidR="003C31E1">
      <w:pPr>
        <w:adjustRightInd w:val="0"/>
        <w:snapToGrid w:val="0"/>
        <w:spacing w:line="264" w:lineRule="auto"/>
        <w:rPr>
          <w:rFonts w:hint="eastAsia"/>
          <w:sz w:val="32"/>
        </w:rPr>
      </w:pPr>
      <w:r>
        <w:rPr>
          <w:rFonts w:hint="eastAsia"/>
          <w:sz w:val="32"/>
        </w:rPr>
        <w:t xml:space="preserve">9、安全生产管理----------------------------------   </w:t>
      </w:r>
    </w:p>
    <w:p w:rsidR="003C31E1">
      <w:pPr>
        <w:adjustRightInd w:val="0"/>
        <w:snapToGrid w:val="0"/>
        <w:spacing w:line="264" w:lineRule="auto"/>
        <w:rPr>
          <w:rFonts w:hint="eastAsia"/>
          <w:sz w:val="32"/>
        </w:rPr>
      </w:pPr>
      <w:r>
        <w:rPr>
          <w:rFonts w:hint="eastAsia"/>
          <w:sz w:val="32"/>
        </w:rPr>
        <w:t xml:space="preserve">10、文明施工措施及安全施工用电-----------   </w:t>
      </w:r>
    </w:p>
    <w:p w:rsidR="003C31E1">
      <w:pPr>
        <w:adjustRightInd w:val="0"/>
        <w:snapToGrid w:val="0"/>
        <w:spacing w:line="264" w:lineRule="auto"/>
        <w:rPr>
          <w:rFonts w:hint="eastAsia"/>
          <w:sz w:val="32"/>
        </w:rPr>
      </w:pPr>
      <w:r>
        <w:rPr>
          <w:rFonts w:hint="eastAsia"/>
          <w:sz w:val="32"/>
        </w:rPr>
        <w:t xml:space="preserve">11、防火制度及防火措施-----------------------   </w:t>
      </w:r>
    </w:p>
    <w:p w:rsidR="003C31E1">
      <w:pPr>
        <w:adjustRightInd w:val="0"/>
        <w:snapToGrid w:val="0"/>
        <w:spacing w:line="264" w:lineRule="auto"/>
        <w:rPr>
          <w:rFonts w:hint="eastAsia"/>
          <w:sz w:val="32"/>
        </w:rPr>
      </w:pPr>
      <w:r>
        <w:rPr>
          <w:rFonts w:hint="eastAsia"/>
          <w:sz w:val="32"/>
        </w:rPr>
        <w:t>12、环境保护措施</w:t>
      </w:r>
      <w:r>
        <w:rPr>
          <w:rFonts w:hint="eastAsia"/>
          <w:sz w:val="32"/>
        </w:rPr>
        <w:t>…………………………</w:t>
      </w:r>
      <w:r>
        <w:rPr>
          <w:sz w:val="32"/>
        </w:rPr>
        <w:t xml:space="preserve"> </w:t>
      </w:r>
      <w:r>
        <w:rPr>
          <w:rFonts w:hint="eastAsia"/>
          <w:sz w:val="32"/>
        </w:rPr>
        <w:t xml:space="preserve">   </w:t>
      </w:r>
    </w:p>
    <w:p w:rsidR="003C31E1">
      <w:pPr>
        <w:adjustRightInd w:val="0"/>
        <w:snapToGrid w:val="0"/>
        <w:spacing w:line="264" w:lineRule="auto"/>
        <w:rPr>
          <w:rFonts w:hint="eastAsia"/>
          <w:sz w:val="32"/>
        </w:rPr>
      </w:pPr>
      <w:r>
        <w:rPr>
          <w:rFonts w:hint="eastAsia"/>
          <w:sz w:val="32"/>
        </w:rPr>
        <w:t>13、工程节支措施</w:t>
      </w:r>
      <w:r>
        <w:rPr>
          <w:rFonts w:hint="eastAsia"/>
          <w:sz w:val="32"/>
        </w:rPr>
        <w:t>…………………………</w:t>
      </w:r>
      <w:r>
        <w:rPr>
          <w:rFonts w:hint="eastAsia"/>
          <w:sz w:val="32"/>
        </w:rPr>
        <w:t xml:space="preserve">    </w:t>
      </w:r>
    </w:p>
    <w:p w:rsidR="003C31E1">
      <w:pPr>
        <w:adjustRightInd w:val="0"/>
        <w:snapToGrid w:val="0"/>
        <w:spacing w:line="264" w:lineRule="auto"/>
        <w:rPr>
          <w:rFonts w:hint="eastAsia"/>
          <w:sz w:val="32"/>
        </w:rPr>
      </w:pPr>
      <w:r>
        <w:rPr>
          <w:rFonts w:hint="eastAsia"/>
          <w:sz w:val="32"/>
        </w:rPr>
        <w:t>14、施工人员进场计划</w:t>
      </w:r>
      <w:r>
        <w:rPr>
          <w:rFonts w:hint="eastAsia"/>
          <w:sz w:val="32"/>
        </w:rPr>
        <w:t>……………………</w:t>
      </w:r>
      <w:r>
        <w:rPr>
          <w:rFonts w:hint="eastAsia"/>
          <w:sz w:val="32"/>
        </w:rPr>
        <w:t xml:space="preserve">    </w:t>
      </w:r>
    </w:p>
    <w:p w:rsidR="003C31E1">
      <w:pPr>
        <w:adjustRightInd w:val="0"/>
        <w:snapToGrid w:val="0"/>
        <w:spacing w:line="264" w:lineRule="auto"/>
        <w:rPr>
          <w:sz w:val="32"/>
        </w:rPr>
      </w:pPr>
      <w:r>
        <w:rPr>
          <w:rFonts w:hint="eastAsia"/>
          <w:sz w:val="32"/>
        </w:rPr>
        <w:t xml:space="preserve">15、施工部署及岗位职责-----------------------   </w:t>
      </w:r>
    </w:p>
    <w:p w:rsidR="003C31E1">
      <w:pPr>
        <w:adjustRightInd w:val="0"/>
        <w:snapToGrid w:val="0"/>
        <w:spacing w:line="264" w:lineRule="auto"/>
        <w:rPr>
          <w:sz w:val="32"/>
        </w:rPr>
      </w:pPr>
      <w:r>
        <w:rPr>
          <w:rFonts w:hint="eastAsia"/>
          <w:sz w:val="32"/>
        </w:rPr>
        <w:t xml:space="preserve">16、回访记录表-----------------------------------   </w:t>
      </w:r>
    </w:p>
    <w:p w:rsidR="003C31E1">
      <w:pPr>
        <w:pStyle w:val="NI1"/>
        <w:snapToGrid w:val="0"/>
        <w:spacing w:line="264" w:lineRule="auto"/>
        <w:textAlignment w:val="auto"/>
        <w:rPr>
          <w:rFonts w:ascii="Times New Roman" w:eastAsia="宋体" w:hint="eastAsia"/>
          <w:snapToGrid/>
          <w:kern w:val="2"/>
        </w:rPr>
      </w:pPr>
      <w:r>
        <w:rPr>
          <w:rFonts w:ascii="Times New Roman" w:eastAsia="宋体" w:hint="eastAsia"/>
          <w:snapToGrid/>
          <w:kern w:val="2"/>
        </w:rPr>
        <w:t>附：</w:t>
      </w:r>
    </w:p>
    <w:p w:rsidR="003C31E1">
      <w:pPr>
        <w:adjustRightInd w:val="0"/>
        <w:snapToGrid w:val="0"/>
        <w:spacing w:line="264" w:lineRule="auto"/>
        <w:rPr>
          <w:rFonts w:hint="eastAsia"/>
          <w:sz w:val="24"/>
        </w:rPr>
      </w:pPr>
      <w:r>
        <w:rPr>
          <w:rFonts w:hint="eastAsia"/>
          <w:sz w:val="24"/>
        </w:rPr>
        <w:t>施工总体进度表----------------------------------------</w:t>
      </w:r>
    </w:p>
    <w:p w:rsidR="003C31E1">
      <w:pPr>
        <w:adjustRightInd w:val="0"/>
        <w:snapToGrid w:val="0"/>
        <w:spacing w:line="264" w:lineRule="auto"/>
        <w:rPr>
          <w:rFonts w:hint="eastAsia"/>
          <w:sz w:val="24"/>
        </w:rPr>
      </w:pPr>
      <w:r>
        <w:rPr>
          <w:rFonts w:hint="eastAsia"/>
          <w:sz w:val="24"/>
        </w:rPr>
        <w:t>管理人员证书-------------------------------------------</w:t>
      </w:r>
    </w:p>
    <w:p w:rsidR="003C31E1">
      <w:pPr>
        <w:adjustRightInd w:val="0"/>
        <w:snapToGrid w:val="0"/>
        <w:spacing w:line="264" w:lineRule="auto"/>
        <w:rPr>
          <w:rFonts w:hint="eastAsia"/>
          <w:sz w:val="24"/>
        </w:rPr>
      </w:pPr>
      <w:r>
        <w:rPr>
          <w:rFonts w:hint="eastAsia"/>
          <w:sz w:val="24"/>
        </w:rPr>
        <w:t>特种施工人员证书-------------------------------------</w:t>
      </w:r>
    </w:p>
    <w:p w:rsidR="003C31E1">
      <w:pPr>
        <w:adjustRightInd w:val="0"/>
        <w:snapToGrid w:val="0"/>
        <w:spacing w:line="264" w:lineRule="auto"/>
        <w:rPr>
          <w:rFonts w:hint="eastAsia"/>
          <w:sz w:val="24"/>
        </w:rPr>
      </w:pPr>
      <w:r>
        <w:rPr>
          <w:rFonts w:hint="eastAsia"/>
          <w:sz w:val="24"/>
        </w:rPr>
        <w:t>公司资质资料-------------------------------------------</w:t>
      </w:r>
    </w:p>
    <w:p w:rsidR="003C31E1">
      <w:pPr>
        <w:tabs>
          <w:tab w:val="left" w:pos="3780"/>
          <w:tab w:val="left" w:pos="7140"/>
          <w:tab w:val="left" w:pos="7310"/>
        </w:tabs>
        <w:adjustRightInd w:val="0"/>
        <w:snapToGrid w:val="0"/>
        <w:spacing w:line="264" w:lineRule="auto"/>
        <w:rPr>
          <w:rFonts w:hint="eastAsia"/>
          <w:sz w:val="24"/>
        </w:rPr>
      </w:pPr>
      <w:r>
        <w:rPr>
          <w:rFonts w:hint="eastAsia"/>
          <w:sz w:val="24"/>
        </w:rPr>
        <w:t>施工现场平面布局图----------------------------------</w:t>
      </w:r>
    </w:p>
    <w:p w:rsidR="003C31E1">
      <w:pPr>
        <w:adjustRightInd w:val="0"/>
        <w:snapToGrid w:val="0"/>
        <w:spacing w:line="264" w:lineRule="auto"/>
        <w:rPr>
          <w:rFonts w:hint="eastAsia"/>
          <w:sz w:val="24"/>
        </w:rPr>
      </w:pPr>
      <w:r>
        <w:rPr>
          <w:rFonts w:hint="eastAsia"/>
          <w:sz w:val="24"/>
        </w:rPr>
        <w:t>安全生产管理制度-------------------------------------</w:t>
      </w:r>
    </w:p>
    <w:p w:rsidR="003C31E1">
      <w:pPr>
        <w:adjustRightInd w:val="0"/>
        <w:snapToGrid w:val="0"/>
        <w:spacing w:line="264" w:lineRule="auto"/>
        <w:rPr>
          <w:rFonts w:hint="eastAsia"/>
          <w:sz w:val="24"/>
        </w:rPr>
      </w:pPr>
      <w:r>
        <w:rPr>
          <w:rFonts w:hint="eastAsia"/>
          <w:sz w:val="24"/>
        </w:rPr>
        <w:t>工程质量检查及验收制度----------------------------</w:t>
      </w:r>
    </w:p>
    <w:p w:rsidR="003C31E1">
      <w:pPr>
        <w:adjustRightInd w:val="0"/>
        <w:snapToGrid w:val="0"/>
        <w:spacing w:line="264" w:lineRule="auto"/>
        <w:rPr>
          <w:rFonts w:hint="eastAsia"/>
          <w:sz w:val="24"/>
        </w:rPr>
      </w:pPr>
      <w:r>
        <w:rPr>
          <w:rFonts w:hint="eastAsia"/>
          <w:sz w:val="24"/>
        </w:rPr>
        <w:t>安全生产检查制度-------------------------------------</w:t>
      </w:r>
    </w:p>
    <w:p w:rsidR="003C31E1">
      <w:pPr>
        <w:adjustRightInd w:val="0"/>
        <w:snapToGrid w:val="0"/>
        <w:spacing w:line="264" w:lineRule="auto"/>
        <w:rPr>
          <w:rFonts w:hint="eastAsia"/>
          <w:sz w:val="24"/>
        </w:rPr>
      </w:pPr>
      <w:r>
        <w:rPr>
          <w:rFonts w:hint="eastAsia"/>
          <w:sz w:val="24"/>
        </w:rPr>
        <w:t>施工现场卫生管理制度-------------------------------</w:t>
      </w:r>
    </w:p>
    <w:p w:rsidR="003C31E1">
      <w:pPr>
        <w:adjustRightInd w:val="0"/>
        <w:snapToGrid w:val="0"/>
        <w:spacing w:line="264" w:lineRule="auto"/>
        <w:rPr>
          <w:rFonts w:hint="eastAsia"/>
          <w:sz w:val="24"/>
        </w:rPr>
      </w:pPr>
      <w:r>
        <w:rPr>
          <w:rFonts w:hint="eastAsia"/>
          <w:sz w:val="24"/>
        </w:rPr>
        <w:t>工程质量管理制度-------------------------------------</w:t>
      </w:r>
    </w:p>
    <w:p w:rsidR="003C31E1">
      <w:pPr>
        <w:tabs>
          <w:tab w:val="left" w:pos="3780"/>
          <w:tab w:val="left" w:pos="7140"/>
          <w:tab w:val="left" w:pos="7310"/>
        </w:tabs>
        <w:snapToGrid w:val="0"/>
        <w:spacing w:line="440" w:lineRule="atLeast"/>
        <w:jc w:val="center"/>
        <w:rPr>
          <w:rFonts w:ascii="宋体" w:hint="eastAsia"/>
          <w:b/>
          <w:sz w:val="36"/>
        </w:rPr>
      </w:pPr>
      <w:r>
        <w:rPr>
          <w:rFonts w:ascii="宋体" w:hint="eastAsia"/>
          <w:b/>
          <w:sz w:val="36"/>
        </w:rPr>
        <w:t>1</w:t>
      </w:r>
      <w:r>
        <w:rPr>
          <w:rFonts w:ascii="宋体"/>
          <w:b/>
          <w:sz w:val="36"/>
        </w:rPr>
        <w:t>.</w:t>
      </w:r>
      <w:r>
        <w:rPr>
          <w:rFonts w:ascii="宋体" w:hint="eastAsia"/>
          <w:b/>
          <w:sz w:val="36"/>
        </w:rPr>
        <w:t>编制说明</w:t>
      </w:r>
    </w:p>
    <w:p w:rsidR="003C31E1">
      <w:pPr>
        <w:tabs>
          <w:tab w:val="left" w:pos="3780"/>
          <w:tab w:val="left" w:pos="7140"/>
          <w:tab w:val="left" w:pos="7310"/>
        </w:tabs>
        <w:snapToGrid w:val="0"/>
        <w:spacing w:line="560" w:lineRule="exact"/>
        <w:rPr>
          <w:rFonts w:ascii="宋体" w:hint="eastAsia"/>
          <w:sz w:val="32"/>
        </w:rPr>
      </w:pPr>
      <w:r>
        <w:rPr>
          <w:rFonts w:ascii="宋体" w:hint="eastAsia"/>
          <w:sz w:val="32"/>
        </w:rPr>
        <w:t>1.1编制说明：</w:t>
      </w:r>
    </w:p>
    <w:p w:rsidR="003C31E1">
      <w:pPr>
        <w:tabs>
          <w:tab w:val="left" w:pos="3780"/>
          <w:tab w:val="left" w:pos="7140"/>
          <w:tab w:val="left" w:pos="7310"/>
        </w:tabs>
        <w:snapToGrid w:val="0"/>
        <w:spacing w:line="560" w:lineRule="exact"/>
        <w:rPr>
          <w:rFonts w:ascii="宋体" w:hint="eastAsia"/>
          <w:sz w:val="24"/>
        </w:rPr>
      </w:pPr>
      <w:r w:rsidRPr="003529D3">
        <w:rPr>
          <w:rFonts w:ascii="宋体" w:hint="eastAsia"/>
          <w:szCs w:val="21"/>
        </w:rPr>
        <w:t xml:space="preserve">   </w:t>
      </w:r>
      <w:r w:rsidRPr="003529D3" w:rsidR="003529D3">
        <w:rPr>
          <w:rFonts w:ascii="宋体" w:hint="eastAsia"/>
          <w:szCs w:val="21"/>
          <w:u w:val="single"/>
        </w:rPr>
        <w:t xml:space="preserve"> </w:t>
      </w:r>
      <w:r w:rsidR="00824C50">
        <w:rPr>
          <w:rFonts w:ascii="宋体" w:hAnsi="宋体" w:hint="eastAsia"/>
          <w:sz w:val="24"/>
          <w:szCs w:val="24"/>
          <w:u w:val="single"/>
        </w:rPr>
        <w:t>XXXXXXXX</w:t>
      </w:r>
      <w:r>
        <w:rPr>
          <w:rFonts w:ascii="宋体" w:hint="eastAsia"/>
          <w:sz w:val="24"/>
        </w:rPr>
        <w:t>施工组织设计按本工程施工进度计划安排，按施工现场的实际情况排列，开工日期依据</w:t>
      </w:r>
      <w:r w:rsidR="003529D3">
        <w:rPr>
          <w:rFonts w:ascii="宋体" w:hint="eastAsia"/>
          <w:sz w:val="24"/>
        </w:rPr>
        <w:t>招标文件规定时间实施。</w:t>
      </w:r>
    </w:p>
    <w:p w:rsidR="003C31E1">
      <w:pPr>
        <w:tabs>
          <w:tab w:val="left" w:pos="3780"/>
          <w:tab w:val="left" w:pos="7140"/>
          <w:tab w:val="left" w:pos="7310"/>
        </w:tabs>
        <w:snapToGrid w:val="0"/>
        <w:spacing w:line="560" w:lineRule="exact"/>
        <w:rPr>
          <w:rFonts w:ascii="宋体" w:hint="eastAsia"/>
          <w:sz w:val="32"/>
        </w:rPr>
      </w:pPr>
      <w:r>
        <w:rPr>
          <w:rFonts w:ascii="宋体" w:hint="eastAsia"/>
          <w:sz w:val="32"/>
        </w:rPr>
        <w:t>1</w:t>
      </w:r>
      <w:r>
        <w:rPr>
          <w:rFonts w:ascii="宋体"/>
          <w:sz w:val="32"/>
        </w:rPr>
        <w:t>.</w:t>
      </w:r>
      <w:r>
        <w:rPr>
          <w:rFonts w:ascii="宋体" w:hint="eastAsia"/>
          <w:sz w:val="32"/>
        </w:rPr>
        <w:t>2编制依据：</w:t>
      </w:r>
    </w:p>
    <w:p w:rsidR="003C31E1">
      <w:pPr>
        <w:tabs>
          <w:tab w:val="left" w:pos="3780"/>
          <w:tab w:val="left" w:pos="7140"/>
          <w:tab w:val="left" w:pos="7310"/>
        </w:tabs>
        <w:snapToGrid w:val="0"/>
        <w:spacing w:line="560" w:lineRule="exact"/>
        <w:rPr>
          <w:rFonts w:ascii="宋体" w:hint="eastAsia"/>
          <w:sz w:val="24"/>
        </w:rPr>
      </w:pPr>
      <w:r>
        <w:rPr>
          <w:rFonts w:ascii="宋体" w:hint="eastAsia"/>
          <w:sz w:val="24"/>
        </w:rPr>
        <w:t xml:space="preserve"> (1)</w:t>
      </w:r>
      <w:r w:rsidR="003529D3">
        <w:rPr>
          <w:rFonts w:ascii="宋体" w:hint="eastAsia"/>
          <w:sz w:val="24"/>
        </w:rPr>
        <w:t>招标文件</w:t>
      </w:r>
      <w:r>
        <w:rPr>
          <w:rFonts w:ascii="宋体" w:hint="eastAsia"/>
          <w:sz w:val="24"/>
        </w:rPr>
        <w:t>。</w:t>
      </w:r>
    </w:p>
    <w:p w:rsidR="003C31E1">
      <w:pPr>
        <w:tabs>
          <w:tab w:val="left" w:pos="3780"/>
          <w:tab w:val="left" w:pos="7140"/>
          <w:tab w:val="left" w:pos="7310"/>
        </w:tabs>
        <w:snapToGrid w:val="0"/>
        <w:spacing w:line="560" w:lineRule="exact"/>
        <w:rPr>
          <w:rFonts w:ascii="宋体" w:hint="eastAsia"/>
          <w:sz w:val="24"/>
        </w:rPr>
      </w:pPr>
      <w:r>
        <w:rPr>
          <w:rFonts w:ascii="宋体" w:hint="eastAsia"/>
          <w:sz w:val="24"/>
        </w:rPr>
        <w:t xml:space="preserve"> (2)</w:t>
      </w:r>
      <w:r w:rsidR="003529D3">
        <w:rPr>
          <w:rFonts w:ascii="宋体" w:hint="eastAsia"/>
          <w:sz w:val="24"/>
        </w:rPr>
        <w:t>施工图纸</w:t>
      </w:r>
      <w:r>
        <w:rPr>
          <w:rFonts w:ascii="宋体" w:hint="eastAsia"/>
          <w:sz w:val="24"/>
        </w:rPr>
        <w:t>。</w:t>
      </w:r>
    </w:p>
    <w:p w:rsidR="003C31E1">
      <w:pPr>
        <w:tabs>
          <w:tab w:val="left" w:pos="3780"/>
          <w:tab w:val="left" w:pos="7140"/>
          <w:tab w:val="left" w:pos="7310"/>
        </w:tabs>
        <w:snapToGrid w:val="0"/>
        <w:spacing w:line="560" w:lineRule="exact"/>
        <w:rPr>
          <w:rFonts w:ascii="宋体" w:hint="eastAsia"/>
          <w:sz w:val="24"/>
        </w:rPr>
      </w:pPr>
      <w:r>
        <w:rPr>
          <w:rFonts w:ascii="宋体" w:hint="eastAsia"/>
          <w:sz w:val="24"/>
        </w:rPr>
        <w:t xml:space="preserve"> (3)现行国家建筑安装工程施工验收规范、技术规程及标准。</w:t>
      </w:r>
    </w:p>
    <w:p w:rsidR="003C31E1">
      <w:pPr>
        <w:tabs>
          <w:tab w:val="left" w:pos="3780"/>
          <w:tab w:val="left" w:pos="7140"/>
          <w:tab w:val="left" w:pos="7310"/>
        </w:tabs>
        <w:snapToGrid w:val="0"/>
        <w:spacing w:line="560" w:lineRule="exact"/>
        <w:rPr>
          <w:rFonts w:ascii="宋体" w:hint="eastAsia"/>
          <w:sz w:val="24"/>
        </w:rPr>
      </w:pPr>
      <w:r>
        <w:rPr>
          <w:rFonts w:ascii="宋体" w:hint="eastAsia"/>
          <w:sz w:val="24"/>
        </w:rPr>
        <w:t xml:space="preserve"> </w:t>
      </w:r>
      <w:r>
        <w:rPr>
          <w:rFonts w:ascii="宋体"/>
          <w:sz w:val="24"/>
        </w:rPr>
        <w:t>(4)</w:t>
      </w:r>
      <w:r>
        <w:rPr>
          <w:rFonts w:ascii="宋体" w:hint="eastAsia"/>
          <w:sz w:val="24"/>
        </w:rPr>
        <w:t>施工现场的实际情况。</w:t>
      </w:r>
    </w:p>
    <w:p w:rsidR="003C31E1">
      <w:pPr>
        <w:tabs>
          <w:tab w:val="left" w:pos="3780"/>
          <w:tab w:val="left" w:pos="7140"/>
          <w:tab w:val="left" w:pos="7310"/>
        </w:tabs>
        <w:snapToGrid w:val="0"/>
        <w:spacing w:line="360" w:lineRule="auto"/>
        <w:rPr>
          <w:rFonts w:ascii="宋体" w:hint="eastAsia"/>
          <w:sz w:val="32"/>
        </w:rPr>
      </w:pPr>
      <w:r>
        <w:rPr>
          <w:rFonts w:ascii="宋体" w:hint="eastAsia"/>
          <w:sz w:val="32"/>
        </w:rPr>
        <w:t>1.</w:t>
      </w:r>
      <w:r>
        <w:rPr>
          <w:rFonts w:ascii="宋体"/>
          <w:sz w:val="32"/>
        </w:rPr>
        <w:t>3</w:t>
      </w:r>
      <w:r>
        <w:rPr>
          <w:rFonts w:ascii="宋体" w:hint="eastAsia"/>
          <w:sz w:val="32"/>
        </w:rPr>
        <w:t>施工中应严格遵循下列有关规范、规程、规定执行：</w:t>
      </w:r>
    </w:p>
    <w:p w:rsidR="003C31E1">
      <w:pPr>
        <w:tabs>
          <w:tab w:val="left" w:pos="3780"/>
          <w:tab w:val="left" w:pos="7140"/>
          <w:tab w:val="left" w:pos="7310"/>
        </w:tabs>
        <w:snapToGrid w:val="0"/>
        <w:spacing w:line="360" w:lineRule="auto"/>
        <w:rPr>
          <w:rFonts w:ascii="宋体" w:hint="eastAsia"/>
          <w:sz w:val="24"/>
        </w:rPr>
      </w:pPr>
      <w:r>
        <w:rPr>
          <w:rFonts w:ascii="宋体" w:hint="eastAsia"/>
          <w:sz w:val="24"/>
        </w:rPr>
        <w:t>(1)中华人民共和国颁发的《建筑工程施工质量验收统一标准》；(GB50300-2221)</w:t>
      </w:r>
    </w:p>
    <w:p w:rsidR="003C31E1">
      <w:pPr>
        <w:tabs>
          <w:tab w:val="left" w:pos="3780"/>
          <w:tab w:val="left" w:pos="7140"/>
          <w:tab w:val="left" w:pos="7310"/>
        </w:tabs>
        <w:snapToGrid w:val="0"/>
        <w:spacing w:line="360" w:lineRule="auto"/>
        <w:rPr>
          <w:rFonts w:ascii="宋体" w:hint="eastAsia"/>
          <w:sz w:val="24"/>
        </w:rPr>
      </w:pPr>
      <w:r>
        <w:rPr>
          <w:rFonts w:ascii="宋体" w:hint="eastAsia"/>
          <w:sz w:val="24"/>
        </w:rPr>
        <w:t xml:space="preserve">(2)江苏省建工局颁发的《建筑安装工程技术操作规程》； </w:t>
      </w:r>
    </w:p>
    <w:p w:rsidR="003C31E1">
      <w:pPr>
        <w:tabs>
          <w:tab w:val="left" w:pos="3780"/>
          <w:tab w:val="left" w:pos="7140"/>
          <w:tab w:val="left" w:pos="7310"/>
        </w:tabs>
        <w:snapToGrid w:val="0"/>
        <w:spacing w:line="360" w:lineRule="auto"/>
        <w:rPr>
          <w:rFonts w:ascii="宋体" w:hint="eastAsia"/>
          <w:sz w:val="24"/>
        </w:rPr>
      </w:pPr>
      <w:r>
        <w:rPr>
          <w:rFonts w:ascii="宋体" w:hint="eastAsia"/>
          <w:sz w:val="24"/>
        </w:rPr>
        <w:t>(3)中华人民共和国颁发的《建筑安装工人安全技术操作规程》、《施工现场临时用电安全技术规范》；(JGJ33-2001)（JGJ46-88）</w:t>
      </w:r>
    </w:p>
    <w:p w:rsidR="003C31E1">
      <w:pPr>
        <w:tabs>
          <w:tab w:val="left" w:pos="3780"/>
          <w:tab w:val="left" w:pos="7140"/>
          <w:tab w:val="left" w:pos="7310"/>
        </w:tabs>
        <w:snapToGrid w:val="0"/>
        <w:spacing w:line="360" w:lineRule="auto"/>
        <w:rPr>
          <w:rFonts w:ascii="宋体"/>
          <w:sz w:val="24"/>
        </w:rPr>
      </w:pPr>
      <w:r>
        <w:rPr>
          <w:rFonts w:ascii="宋体" w:hint="eastAsia"/>
          <w:sz w:val="24"/>
        </w:rPr>
        <w:t>(4)建筑内部装修设计防火规范 （</w:t>
      </w:r>
      <w:r>
        <w:rPr>
          <w:rFonts w:ascii="宋体"/>
          <w:sz w:val="24"/>
        </w:rPr>
        <w:t>GB 50222-95</w:t>
      </w:r>
      <w:r>
        <w:rPr>
          <w:rFonts w:ascii="宋体" w:hint="eastAsia"/>
          <w:sz w:val="24"/>
        </w:rPr>
        <w:t>）</w:t>
      </w:r>
    </w:p>
    <w:p w:rsidR="003C31E1">
      <w:pPr>
        <w:tabs>
          <w:tab w:val="left" w:pos="3780"/>
          <w:tab w:val="left" w:pos="7140"/>
          <w:tab w:val="left" w:pos="7310"/>
        </w:tabs>
        <w:snapToGrid w:val="0"/>
        <w:spacing w:line="360" w:lineRule="auto"/>
        <w:rPr>
          <w:rFonts w:ascii="宋体" w:hint="eastAsia"/>
          <w:sz w:val="24"/>
        </w:rPr>
      </w:pPr>
      <w:r>
        <w:rPr>
          <w:rFonts w:ascii="宋体" w:hint="eastAsia"/>
          <w:sz w:val="24"/>
        </w:rPr>
        <w:t>(5)建筑地面工程施工及验收规范（GB50209-95）；</w:t>
      </w:r>
    </w:p>
    <w:p w:rsidR="003C31E1">
      <w:pPr>
        <w:tabs>
          <w:tab w:val="left" w:pos="3780"/>
          <w:tab w:val="left" w:pos="7140"/>
          <w:tab w:val="left" w:pos="7310"/>
        </w:tabs>
        <w:snapToGrid w:val="0"/>
        <w:spacing w:line="360" w:lineRule="auto"/>
        <w:rPr>
          <w:rFonts w:ascii="宋体"/>
          <w:sz w:val="24"/>
        </w:rPr>
      </w:pPr>
      <w:r>
        <w:rPr>
          <w:rFonts w:ascii="宋体"/>
          <w:sz w:val="24"/>
        </w:rPr>
        <w:t>(</w:t>
      </w:r>
      <w:r>
        <w:rPr>
          <w:rFonts w:ascii="宋体" w:hint="eastAsia"/>
          <w:sz w:val="24"/>
        </w:rPr>
        <w:t>6</w:t>
      </w:r>
      <w:r>
        <w:rPr>
          <w:rFonts w:ascii="宋体"/>
          <w:sz w:val="24"/>
        </w:rPr>
        <w:t>)</w:t>
      </w:r>
      <w:r>
        <w:rPr>
          <w:rFonts w:ascii="宋体" w:hint="eastAsia"/>
          <w:sz w:val="24"/>
        </w:rPr>
        <w:t>装饰工程施工及验收规范（GB50210-2001）；</w:t>
      </w:r>
    </w:p>
    <w:p w:rsidR="003C31E1">
      <w:pPr>
        <w:tabs>
          <w:tab w:val="left" w:pos="3780"/>
          <w:tab w:val="left" w:pos="7140"/>
          <w:tab w:val="left" w:pos="7310"/>
        </w:tabs>
        <w:snapToGrid w:val="0"/>
        <w:spacing w:line="360" w:lineRule="auto"/>
        <w:rPr>
          <w:rFonts w:ascii="宋体" w:hint="eastAsia"/>
          <w:sz w:val="24"/>
        </w:rPr>
      </w:pPr>
      <w:r>
        <w:rPr>
          <w:rFonts w:ascii="宋体"/>
          <w:sz w:val="24"/>
        </w:rPr>
        <w:t>(</w:t>
      </w:r>
      <w:r>
        <w:rPr>
          <w:rFonts w:ascii="宋体" w:hint="eastAsia"/>
          <w:sz w:val="24"/>
        </w:rPr>
        <w:t>7</w:t>
      </w:r>
      <w:r>
        <w:rPr>
          <w:rFonts w:ascii="宋体"/>
          <w:sz w:val="24"/>
        </w:rPr>
        <w:t>)</w:t>
      </w:r>
      <w:r>
        <w:rPr>
          <w:rFonts w:ascii="宋体" w:hint="eastAsia"/>
          <w:sz w:val="24"/>
        </w:rPr>
        <w:t>建筑玻璃应用技术规程（JGPJ113-97）；</w:t>
      </w:r>
    </w:p>
    <w:p w:rsidR="003C31E1">
      <w:pPr>
        <w:tabs>
          <w:tab w:val="left" w:pos="3780"/>
          <w:tab w:val="left" w:pos="7140"/>
          <w:tab w:val="left" w:pos="7310"/>
        </w:tabs>
        <w:snapToGrid w:val="0"/>
        <w:spacing w:line="360" w:lineRule="auto"/>
        <w:rPr>
          <w:rFonts w:ascii="宋体"/>
          <w:sz w:val="24"/>
        </w:rPr>
      </w:pPr>
      <w:r>
        <w:rPr>
          <w:rFonts w:ascii="宋体"/>
          <w:sz w:val="24"/>
        </w:rPr>
        <w:t>(</w:t>
      </w:r>
      <w:r>
        <w:rPr>
          <w:rFonts w:ascii="宋体" w:hint="eastAsia"/>
          <w:sz w:val="24"/>
        </w:rPr>
        <w:t>8</w:t>
      </w:r>
      <w:r>
        <w:rPr>
          <w:rFonts w:ascii="宋体"/>
          <w:sz w:val="24"/>
        </w:rPr>
        <w:t>)</w:t>
      </w:r>
      <w:r>
        <w:rPr>
          <w:rFonts w:ascii="宋体" w:hint="eastAsia"/>
          <w:sz w:val="24"/>
        </w:rPr>
        <w:t>电气工程施工及验收规范（GB50303-2002）</w:t>
      </w:r>
    </w:p>
    <w:p w:rsidR="003C31E1">
      <w:pPr>
        <w:tabs>
          <w:tab w:val="left" w:pos="3780"/>
          <w:tab w:val="left" w:pos="7140"/>
          <w:tab w:val="left" w:pos="7310"/>
        </w:tabs>
        <w:snapToGrid w:val="0"/>
        <w:spacing w:line="360" w:lineRule="auto"/>
        <w:rPr>
          <w:rFonts w:ascii="宋体"/>
          <w:sz w:val="24"/>
        </w:rPr>
      </w:pPr>
      <w:r>
        <w:rPr>
          <w:rFonts w:ascii="宋体"/>
          <w:sz w:val="24"/>
        </w:rPr>
        <w:t>(</w:t>
      </w:r>
      <w:r>
        <w:rPr>
          <w:rFonts w:ascii="宋体" w:hint="eastAsia"/>
          <w:sz w:val="24"/>
        </w:rPr>
        <w:t>9</w:t>
      </w:r>
      <w:r>
        <w:rPr>
          <w:rFonts w:ascii="宋体"/>
          <w:sz w:val="24"/>
        </w:rPr>
        <w:t>)</w:t>
      </w:r>
      <w:r>
        <w:rPr>
          <w:rFonts w:ascii="宋体" w:hint="eastAsia"/>
          <w:sz w:val="24"/>
        </w:rPr>
        <w:t>建筑施工门式钢管脚手架安全技术规范</w:t>
      </w:r>
      <w:r>
        <w:rPr>
          <w:rFonts w:ascii="宋体"/>
          <w:sz w:val="24"/>
        </w:rPr>
        <w:t>(JGJ  128-2000)</w:t>
      </w:r>
    </w:p>
    <w:p w:rsidR="003C31E1">
      <w:pPr>
        <w:tabs>
          <w:tab w:val="left" w:pos="3780"/>
          <w:tab w:val="left" w:pos="7140"/>
          <w:tab w:val="left" w:pos="7310"/>
        </w:tabs>
        <w:snapToGrid w:val="0"/>
        <w:spacing w:line="360" w:lineRule="auto"/>
        <w:rPr>
          <w:rFonts w:ascii="宋体" w:hint="eastAsia"/>
          <w:sz w:val="24"/>
        </w:rPr>
      </w:pPr>
      <w:r>
        <w:rPr>
          <w:rFonts w:ascii="宋体"/>
          <w:sz w:val="24"/>
        </w:rPr>
        <w:t>(</w:t>
      </w:r>
      <w:r>
        <w:rPr>
          <w:rFonts w:ascii="宋体" w:hint="eastAsia"/>
          <w:sz w:val="24"/>
        </w:rPr>
        <w:t>10</w:t>
      </w:r>
      <w:r>
        <w:rPr>
          <w:rFonts w:ascii="宋体"/>
          <w:sz w:val="24"/>
        </w:rPr>
        <w:t>)</w:t>
      </w:r>
      <w:r>
        <w:rPr>
          <w:rFonts w:ascii="宋体" w:hint="eastAsia"/>
          <w:sz w:val="24"/>
        </w:rPr>
        <w:t>钢结构焊接工程施工质量验收规范（</w:t>
      </w:r>
      <w:r>
        <w:rPr>
          <w:rFonts w:ascii="宋体"/>
          <w:sz w:val="24"/>
        </w:rPr>
        <w:t>GB</w:t>
      </w:r>
      <w:r>
        <w:rPr>
          <w:rFonts w:ascii="宋体" w:hint="eastAsia"/>
          <w:sz w:val="24"/>
        </w:rPr>
        <w:t xml:space="preserve"> 50205-2001）</w:t>
      </w:r>
    </w:p>
    <w:p w:rsidR="003C31E1">
      <w:pPr>
        <w:tabs>
          <w:tab w:val="left" w:pos="3780"/>
          <w:tab w:val="left" w:pos="7140"/>
          <w:tab w:val="left" w:pos="7310"/>
        </w:tabs>
        <w:snapToGrid w:val="0"/>
        <w:spacing w:line="360" w:lineRule="auto"/>
        <w:rPr>
          <w:rFonts w:ascii="宋体" w:hint="eastAsia"/>
          <w:sz w:val="24"/>
        </w:rPr>
      </w:pPr>
      <w:r>
        <w:rPr>
          <w:rFonts w:ascii="宋体"/>
          <w:sz w:val="24"/>
        </w:rPr>
        <w:t>(</w:t>
      </w:r>
      <w:r>
        <w:rPr>
          <w:rFonts w:ascii="宋体" w:hint="eastAsia"/>
          <w:sz w:val="24"/>
        </w:rPr>
        <w:t>11</w:t>
      </w:r>
      <w:r>
        <w:rPr>
          <w:rFonts w:ascii="宋体"/>
          <w:sz w:val="24"/>
        </w:rPr>
        <w:t>)</w:t>
      </w:r>
      <w:r>
        <w:rPr>
          <w:rFonts w:ascii="宋体" w:hint="eastAsia"/>
          <w:sz w:val="24"/>
        </w:rPr>
        <w:t>民用建筑工程室内环境污染控制规范（</w:t>
      </w:r>
      <w:r>
        <w:rPr>
          <w:rFonts w:ascii="宋体"/>
          <w:sz w:val="24"/>
        </w:rPr>
        <w:t>GB 50325—2001</w:t>
      </w:r>
      <w:r>
        <w:rPr>
          <w:rFonts w:ascii="宋体" w:hint="eastAsia"/>
          <w:sz w:val="24"/>
        </w:rPr>
        <w:t>）</w:t>
      </w:r>
    </w:p>
    <w:p w:rsidR="003C31E1">
      <w:pPr>
        <w:spacing w:line="390" w:lineRule="atLeast"/>
        <w:rPr>
          <w:rFonts w:ascii="宋体" w:hint="eastAsia"/>
          <w:b/>
          <w:sz w:val="36"/>
        </w:rPr>
      </w:pPr>
      <w:r>
        <w:rPr>
          <w:rFonts w:ascii="宋体"/>
          <w:sz w:val="24"/>
        </w:rPr>
        <w:t>(</w:t>
      </w:r>
      <w:r>
        <w:rPr>
          <w:rFonts w:ascii="宋体" w:hint="eastAsia"/>
          <w:sz w:val="24"/>
        </w:rPr>
        <w:t>12</w:t>
      </w:r>
      <w:r>
        <w:rPr>
          <w:rFonts w:ascii="宋体"/>
          <w:sz w:val="24"/>
        </w:rPr>
        <w:t>)</w:t>
      </w:r>
      <w:r>
        <w:rPr>
          <w:rFonts w:ascii="宋体" w:hint="eastAsia"/>
          <w:sz w:val="24"/>
        </w:rPr>
        <w:t>金属与石材幕抢工程技术规范（JGJ133</w:t>
      </w:r>
      <w:r>
        <w:rPr>
          <w:rFonts w:ascii="宋体" w:hint="eastAsia"/>
          <w:sz w:val="24"/>
        </w:rPr>
        <w:t>—</w:t>
      </w:r>
      <w:r>
        <w:rPr>
          <w:rFonts w:ascii="宋体" w:hint="eastAsia"/>
          <w:sz w:val="24"/>
        </w:rPr>
        <w:t>2001）（J113-2001</w:t>
      </w:r>
      <w:r w:rsidR="00F4185F">
        <w:rPr>
          <w:rFonts w:ascii="宋体" w:hint="eastAsia"/>
          <w:sz w:val="24"/>
        </w:rPr>
        <w:t>）</w:t>
      </w:r>
    </w:p>
    <w:p w:rsidR="003C31E1">
      <w:pPr>
        <w:spacing w:line="390" w:lineRule="atLeast"/>
        <w:jc w:val="center"/>
        <w:rPr>
          <w:rFonts w:ascii="宋体" w:hint="eastAsia"/>
          <w:sz w:val="32"/>
        </w:rPr>
      </w:pPr>
      <w:r>
        <w:rPr>
          <w:rFonts w:ascii="宋体" w:hint="eastAsia"/>
          <w:b/>
          <w:sz w:val="36"/>
        </w:rPr>
        <w:t>2.</w:t>
      </w:r>
      <w:r>
        <w:rPr>
          <w:rFonts w:ascii="宋体"/>
          <w:b/>
          <w:sz w:val="36"/>
        </w:rPr>
        <w:t xml:space="preserve"> </w:t>
      </w:r>
      <w:r>
        <w:rPr>
          <w:rFonts w:ascii="宋体" w:hint="eastAsia"/>
          <w:b/>
          <w:sz w:val="36"/>
        </w:rPr>
        <w:t>工程概况</w:t>
      </w:r>
    </w:p>
    <w:p w:rsidR="003C31E1">
      <w:pPr>
        <w:spacing w:line="600" w:lineRule="atLeast"/>
        <w:rPr>
          <w:rFonts w:ascii="宋体" w:hint="eastAsia"/>
          <w:spacing w:val="10"/>
          <w:sz w:val="24"/>
          <w:u w:val="single"/>
        </w:rPr>
      </w:pPr>
      <w:r>
        <w:rPr>
          <w:rFonts w:ascii="宋体" w:hint="eastAsia"/>
          <w:spacing w:val="10"/>
          <w:sz w:val="24"/>
        </w:rPr>
        <w:t>建设单位：</w:t>
      </w:r>
      <w:r>
        <w:rPr>
          <w:rFonts w:ascii="宋体" w:hint="eastAsia"/>
          <w:spacing w:val="10"/>
          <w:sz w:val="24"/>
          <w:u w:val="single"/>
        </w:rPr>
        <w:t xml:space="preserve">               </w:t>
      </w:r>
    </w:p>
    <w:p w:rsidR="003C31E1">
      <w:pPr>
        <w:spacing w:line="600" w:lineRule="atLeast"/>
        <w:rPr>
          <w:rFonts w:ascii="宋体" w:hint="eastAsia"/>
          <w:spacing w:val="10"/>
          <w:sz w:val="24"/>
          <w:u w:val="single"/>
        </w:rPr>
      </w:pPr>
      <w:r>
        <w:rPr>
          <w:rFonts w:ascii="宋体" w:hint="eastAsia"/>
          <w:spacing w:val="10"/>
          <w:sz w:val="24"/>
        </w:rPr>
        <w:t>工程名称：</w:t>
      </w:r>
      <w:r>
        <w:rPr>
          <w:rFonts w:ascii="宋体" w:hint="eastAsia"/>
          <w:spacing w:val="10"/>
          <w:sz w:val="24"/>
          <w:u w:val="single"/>
        </w:rPr>
        <w:t xml:space="preserve">机场侯机大楼装饰工程    </w:t>
      </w:r>
    </w:p>
    <w:p w:rsidR="003C31E1">
      <w:pPr>
        <w:spacing w:line="600" w:lineRule="atLeast"/>
        <w:rPr>
          <w:rFonts w:ascii="宋体" w:hint="eastAsia"/>
          <w:spacing w:val="10"/>
          <w:sz w:val="24"/>
          <w:u w:val="single"/>
        </w:rPr>
      </w:pPr>
      <w:r>
        <w:rPr>
          <w:rFonts w:ascii="宋体" w:hint="eastAsia"/>
          <w:spacing w:val="10"/>
          <w:sz w:val="24"/>
        </w:rPr>
        <w:t>工程性质用途：</w:t>
      </w:r>
      <w:r>
        <w:rPr>
          <w:rFonts w:ascii="宋体" w:hint="eastAsia"/>
          <w:spacing w:val="10"/>
          <w:sz w:val="24"/>
          <w:u w:val="single"/>
        </w:rPr>
        <w:t xml:space="preserve">    机场                  </w:t>
      </w:r>
    </w:p>
    <w:p w:rsidR="003C31E1">
      <w:pPr>
        <w:spacing w:line="600" w:lineRule="atLeast"/>
        <w:rPr>
          <w:rFonts w:ascii="宋体" w:hint="eastAsia"/>
          <w:spacing w:val="10"/>
          <w:sz w:val="24"/>
          <w:u w:val="single"/>
        </w:rPr>
      </w:pPr>
      <w:r>
        <w:rPr>
          <w:rFonts w:ascii="宋体" w:hint="eastAsia"/>
          <w:spacing w:val="10"/>
          <w:sz w:val="24"/>
        </w:rPr>
        <w:t>计划开竣工日期：</w:t>
      </w:r>
      <w:r>
        <w:rPr>
          <w:rFonts w:ascii="宋体" w:hint="eastAsia"/>
          <w:spacing w:val="10"/>
          <w:sz w:val="24"/>
          <w:u w:val="single"/>
        </w:rPr>
        <w:t xml:space="preserve"> 2003.9.1 </w:t>
      </w:r>
      <w:r>
        <w:rPr>
          <w:rFonts w:ascii="宋体" w:hint="eastAsia"/>
          <w:spacing w:val="10"/>
          <w:sz w:val="24"/>
          <w:u w:val="single"/>
        </w:rPr>
        <w:t>——</w:t>
      </w:r>
    </w:p>
    <w:p w:rsidR="003C31E1">
      <w:pPr>
        <w:spacing w:line="600" w:lineRule="atLeast"/>
        <w:rPr>
          <w:rFonts w:ascii="宋体" w:hint="eastAsia"/>
          <w:spacing w:val="10"/>
          <w:sz w:val="24"/>
          <w:u w:val="single"/>
        </w:rPr>
      </w:pPr>
      <w:r>
        <w:rPr>
          <w:rFonts w:ascii="宋体" w:hint="eastAsia"/>
          <w:spacing w:val="10"/>
          <w:sz w:val="24"/>
        </w:rPr>
        <w:t>监理单位：</w:t>
      </w:r>
      <w:r>
        <w:rPr>
          <w:rFonts w:ascii="宋体" w:hint="eastAsia"/>
          <w:spacing w:val="10"/>
          <w:sz w:val="24"/>
          <w:u w:val="single"/>
        </w:rPr>
        <w:t xml:space="preserve">   </w:t>
      </w:r>
      <w:r w:rsidR="00D651B9">
        <w:rPr>
          <w:rFonts w:ascii="宋体" w:hint="eastAsia"/>
          <w:spacing w:val="10"/>
          <w:sz w:val="24"/>
          <w:u w:val="single"/>
        </w:rPr>
        <w:t>北京某工程监理公司</w:t>
      </w:r>
      <w:r>
        <w:rPr>
          <w:rFonts w:ascii="宋体" w:hint="eastAsia"/>
          <w:spacing w:val="10"/>
          <w:sz w:val="24"/>
          <w:u w:val="single"/>
        </w:rPr>
        <w:t xml:space="preserve">    </w:t>
      </w:r>
    </w:p>
    <w:p w:rsidR="003C31E1">
      <w:pPr>
        <w:spacing w:line="600" w:lineRule="atLeast"/>
        <w:rPr>
          <w:rFonts w:ascii="宋体" w:hint="eastAsia"/>
          <w:spacing w:val="10"/>
          <w:sz w:val="24"/>
        </w:rPr>
      </w:pPr>
      <w:r>
        <w:rPr>
          <w:rFonts w:ascii="宋体" w:hint="eastAsia"/>
          <w:spacing w:val="10"/>
          <w:sz w:val="24"/>
        </w:rPr>
        <w:t>设计单位：</w:t>
      </w:r>
      <w:r>
        <w:rPr>
          <w:rFonts w:ascii="宋体" w:hint="eastAsia"/>
          <w:spacing w:val="10"/>
          <w:sz w:val="24"/>
          <w:u w:val="single"/>
        </w:rPr>
        <w:t xml:space="preserve">   苏州</w:t>
      </w:r>
      <w:r w:rsidR="00D651B9">
        <w:rPr>
          <w:rFonts w:ascii="宋体" w:hint="eastAsia"/>
          <w:spacing w:val="10"/>
          <w:sz w:val="24"/>
          <w:u w:val="single"/>
        </w:rPr>
        <w:t>某</w:t>
      </w:r>
      <w:r>
        <w:rPr>
          <w:rFonts w:ascii="宋体" w:hint="eastAsia"/>
          <w:spacing w:val="10"/>
          <w:sz w:val="24"/>
          <w:u w:val="single"/>
        </w:rPr>
        <w:t xml:space="preserve">建筑装饰有限公司  </w:t>
      </w:r>
    </w:p>
    <w:p w:rsidR="003C31E1">
      <w:pPr>
        <w:spacing w:line="600" w:lineRule="atLeast"/>
        <w:rPr>
          <w:rFonts w:ascii="宋体" w:hint="eastAsia"/>
          <w:spacing w:val="10"/>
          <w:sz w:val="24"/>
          <w:u w:val="single"/>
        </w:rPr>
      </w:pPr>
      <w:r>
        <w:rPr>
          <w:rFonts w:ascii="宋体" w:hint="eastAsia"/>
          <w:spacing w:val="10"/>
          <w:sz w:val="24"/>
        </w:rPr>
        <w:t>施工单位：</w:t>
      </w:r>
      <w:r>
        <w:rPr>
          <w:rFonts w:ascii="宋体" w:hint="eastAsia"/>
          <w:spacing w:val="10"/>
          <w:sz w:val="24"/>
          <w:u w:val="single"/>
        </w:rPr>
        <w:t xml:space="preserve">  苏州</w:t>
      </w:r>
      <w:r w:rsidR="00D651B9">
        <w:rPr>
          <w:rFonts w:ascii="宋体" w:hint="eastAsia"/>
          <w:spacing w:val="10"/>
          <w:sz w:val="24"/>
          <w:u w:val="single"/>
        </w:rPr>
        <w:t>某</w:t>
      </w:r>
      <w:r>
        <w:rPr>
          <w:rFonts w:ascii="宋体" w:hint="eastAsia"/>
          <w:spacing w:val="10"/>
          <w:sz w:val="24"/>
          <w:u w:val="single"/>
        </w:rPr>
        <w:t xml:space="preserve">建筑装饰有限公司 </w:t>
      </w:r>
    </w:p>
    <w:p w:rsidR="003C31E1">
      <w:pPr>
        <w:spacing w:line="440" w:lineRule="atLeast"/>
        <w:rPr>
          <w:rFonts w:ascii="宋体" w:hint="eastAsia"/>
          <w:spacing w:val="10"/>
          <w:sz w:val="24"/>
          <w:u w:val="single"/>
        </w:rPr>
      </w:pPr>
      <w:r>
        <w:rPr>
          <w:rFonts w:ascii="宋体" w:hint="eastAsia"/>
          <w:spacing w:val="10"/>
          <w:sz w:val="24"/>
        </w:rPr>
        <w:t>建筑面积：</w:t>
      </w:r>
      <w:r>
        <w:rPr>
          <w:rFonts w:ascii="宋体" w:hint="eastAsia"/>
          <w:spacing w:val="10"/>
          <w:sz w:val="24"/>
          <w:u w:val="single"/>
        </w:rPr>
        <w:t xml:space="preserve">           </w:t>
      </w:r>
      <w:smartTag w:uri="urn:schemas-microsoft-com:office:smarttags" w:element="chmetcnv">
        <w:smartTagPr>
          <w:attr w:name="HasSpace" w:val="False"/>
          <w:attr w:name="Negative" w:val="False"/>
          <w:attr w:name="NumberType" w:val="1"/>
          <w:attr w:name="SourceValue" w:val="3500"/>
          <w:attr w:name="TCSC" w:val="0"/>
          <w:attr w:name="UnitName" w:val="mﾲ"/>
        </w:smartTagPr>
        <w:r>
          <w:rPr>
            <w:rFonts w:ascii="宋体" w:hint="eastAsia"/>
            <w:spacing w:val="10"/>
            <w:sz w:val="24"/>
            <w:u w:val="single"/>
          </w:rPr>
          <w:t>3500</w:t>
        </w:r>
        <w:r>
          <w:rPr>
            <w:rFonts w:ascii="宋体"/>
            <w:spacing w:val="10"/>
            <w:sz w:val="24"/>
            <w:u w:val="single"/>
          </w:rPr>
          <w:t>m2</w:t>
        </w:r>
      </w:smartTag>
      <w:r>
        <w:rPr>
          <w:rFonts w:ascii="宋体" w:hint="eastAsia"/>
          <w:spacing w:val="10"/>
          <w:sz w:val="24"/>
          <w:u w:val="single"/>
        </w:rPr>
        <w:t xml:space="preserve">                 </w:t>
      </w:r>
    </w:p>
    <w:p w:rsidR="003C31E1">
      <w:pPr>
        <w:spacing w:line="440" w:lineRule="atLeast"/>
        <w:rPr>
          <w:rFonts w:ascii="宋体" w:hint="eastAsia"/>
          <w:spacing w:val="10"/>
          <w:sz w:val="24"/>
          <w:u w:val="single"/>
        </w:rPr>
      </w:pPr>
      <w:r>
        <w:rPr>
          <w:rFonts w:ascii="宋体" w:hint="eastAsia"/>
          <w:spacing w:val="10"/>
          <w:sz w:val="24"/>
        </w:rPr>
        <w:t>工程造价：</w:t>
      </w:r>
      <w:r>
        <w:rPr>
          <w:rFonts w:ascii="宋体" w:hint="eastAsia"/>
          <w:spacing w:val="10"/>
          <w:sz w:val="24"/>
          <w:u w:val="single"/>
        </w:rPr>
        <w:t xml:space="preserve">          </w:t>
      </w:r>
    </w:p>
    <w:p w:rsidR="003C31E1">
      <w:pPr>
        <w:spacing w:line="440" w:lineRule="atLeast"/>
        <w:rPr>
          <w:rFonts w:ascii="宋体" w:hint="eastAsia"/>
          <w:spacing w:val="10"/>
          <w:sz w:val="24"/>
          <w:u w:val="single"/>
        </w:rPr>
      </w:pPr>
      <w:r>
        <w:rPr>
          <w:rFonts w:ascii="宋体" w:hint="eastAsia"/>
          <w:spacing w:val="10"/>
          <w:sz w:val="24"/>
        </w:rPr>
        <w:t>结构形式：</w:t>
      </w:r>
      <w:r>
        <w:rPr>
          <w:rFonts w:ascii="宋体" w:hint="eastAsia"/>
          <w:spacing w:val="10"/>
          <w:sz w:val="24"/>
          <w:u w:val="single"/>
        </w:rPr>
        <w:t xml:space="preserve">           框架结构                </w:t>
      </w:r>
    </w:p>
    <w:p w:rsidR="003C31E1">
      <w:pPr>
        <w:spacing w:line="600" w:lineRule="atLeast"/>
        <w:rPr>
          <w:rFonts w:ascii="宋体" w:hint="eastAsia"/>
          <w:spacing w:val="10"/>
          <w:sz w:val="24"/>
          <w:u w:val="single"/>
        </w:rPr>
      </w:pPr>
      <w:r>
        <w:rPr>
          <w:rFonts w:ascii="宋体" w:hint="eastAsia"/>
          <w:spacing w:val="10"/>
          <w:sz w:val="24"/>
        </w:rPr>
        <w:t>地理位置：</w:t>
      </w:r>
      <w:r>
        <w:rPr>
          <w:rFonts w:ascii="宋体" w:hint="eastAsia"/>
          <w:spacing w:val="10"/>
          <w:sz w:val="24"/>
          <w:u w:val="single"/>
        </w:rPr>
        <w:t xml:space="preserve">            </w:t>
      </w:r>
    </w:p>
    <w:p w:rsidR="003C31E1">
      <w:pPr>
        <w:spacing w:line="600" w:lineRule="atLeast"/>
        <w:jc w:val="center"/>
        <w:rPr>
          <w:rFonts w:ascii="宋体" w:hint="eastAsia"/>
          <w:b/>
          <w:spacing w:val="10"/>
          <w:sz w:val="36"/>
        </w:rPr>
      </w:pPr>
      <w:r>
        <w:rPr>
          <w:rFonts w:ascii="宋体" w:hint="eastAsia"/>
          <w:b/>
          <w:spacing w:val="10"/>
          <w:sz w:val="36"/>
        </w:rPr>
        <w:t>3</w:t>
      </w:r>
      <w:r>
        <w:rPr>
          <w:rFonts w:ascii="宋体"/>
          <w:b/>
          <w:spacing w:val="10"/>
          <w:sz w:val="36"/>
        </w:rPr>
        <w:t>.</w:t>
      </w:r>
      <w:r>
        <w:rPr>
          <w:rFonts w:ascii="宋体" w:hint="eastAsia"/>
          <w:b/>
          <w:spacing w:val="10"/>
          <w:sz w:val="36"/>
        </w:rPr>
        <w:t>质量目标</w:t>
      </w:r>
    </w:p>
    <w:p w:rsidR="003C31E1">
      <w:pPr>
        <w:spacing w:line="400" w:lineRule="exact"/>
        <w:ind w:firstLine="520"/>
        <w:rPr>
          <w:rFonts w:ascii="宋体" w:hint="eastAsia"/>
          <w:spacing w:val="10"/>
          <w:sz w:val="24"/>
        </w:rPr>
      </w:pPr>
      <w:r>
        <w:rPr>
          <w:rFonts w:ascii="宋体" w:hint="eastAsia"/>
          <w:spacing w:val="10"/>
          <w:sz w:val="24"/>
        </w:rPr>
        <w:t>本工程经施工完成后，竣工交付业主使用时，质量达到下列目标：</w:t>
      </w:r>
    </w:p>
    <w:p w:rsidR="003C31E1">
      <w:pPr>
        <w:spacing w:line="400" w:lineRule="exact"/>
        <w:ind w:right="-916" w:firstLine="260"/>
        <w:rPr>
          <w:rFonts w:ascii="宋体" w:hint="eastAsia"/>
          <w:spacing w:val="10"/>
          <w:sz w:val="24"/>
        </w:rPr>
      </w:pPr>
      <w:r>
        <w:rPr>
          <w:rFonts w:ascii="宋体" w:hint="eastAsia"/>
          <w:spacing w:val="10"/>
          <w:sz w:val="24"/>
        </w:rPr>
        <w:t>（1）合同范围内所有工程的使用功能，均符合设计（或变更）的图纸要求,</w:t>
      </w:r>
    </w:p>
    <w:p w:rsidR="003C31E1">
      <w:pPr>
        <w:spacing w:line="400" w:lineRule="exact"/>
        <w:ind w:right="-916"/>
        <w:rPr>
          <w:rFonts w:ascii="宋体" w:hint="eastAsia"/>
          <w:sz w:val="24"/>
        </w:rPr>
      </w:pPr>
      <w:r>
        <w:rPr>
          <w:rFonts w:ascii="宋体" w:hint="eastAsia"/>
          <w:sz w:val="24"/>
        </w:rPr>
        <w:t>合同范围内全部工程的所有使用功能，符合设计(或更改)的图纸要求。</w:t>
      </w:r>
    </w:p>
    <w:p w:rsidR="003C31E1">
      <w:pPr>
        <w:tabs>
          <w:tab w:val="left" w:pos="720"/>
        </w:tabs>
        <w:spacing w:line="400" w:lineRule="exact"/>
        <w:ind w:firstLine="240"/>
        <w:rPr>
          <w:rFonts w:ascii="宋体" w:hAnsi="宋体" w:hint="eastAsia"/>
          <w:sz w:val="24"/>
          <w:shd w:val="pct15" w:color="auto" w:fill="FFFFFF"/>
        </w:rPr>
      </w:pPr>
      <w:r>
        <w:rPr>
          <w:rFonts w:ascii="宋体" w:hAnsi="宋体" w:hint="eastAsia"/>
          <w:sz w:val="24"/>
        </w:rPr>
        <w:t>（2）单位工程质量目标：</w:t>
      </w:r>
      <w:r>
        <w:rPr>
          <w:rFonts w:ascii="宋体" w:hAnsi="宋体" w:hint="eastAsia"/>
          <w:color w:val="FF0000"/>
          <w:sz w:val="24"/>
          <w:u w:val="single"/>
        </w:rPr>
        <w:t xml:space="preserve">      </w:t>
      </w:r>
      <w:r>
        <w:rPr>
          <w:rFonts w:ascii="宋体" w:hAnsi="宋体" w:hint="eastAsia"/>
          <w:b/>
          <w:color w:val="FF0000"/>
          <w:sz w:val="24"/>
          <w:u w:val="single"/>
        </w:rPr>
        <w:t>合格</w:t>
      </w:r>
      <w:r>
        <w:rPr>
          <w:rFonts w:ascii="宋体" w:hAnsi="宋体" w:hint="eastAsia"/>
          <w:color w:val="FF0000"/>
          <w:sz w:val="24"/>
          <w:u w:val="single"/>
        </w:rPr>
        <w:t xml:space="preserve">         </w:t>
      </w:r>
    </w:p>
    <w:p w:rsidR="003C31E1">
      <w:pPr>
        <w:spacing w:line="400" w:lineRule="exact"/>
        <w:rPr>
          <w:rFonts w:hint="eastAsia"/>
          <w:b/>
          <w:sz w:val="24"/>
        </w:rPr>
      </w:pPr>
      <w:r>
        <w:rPr>
          <w:rFonts w:ascii="宋体" w:hint="eastAsia"/>
          <w:spacing w:val="10"/>
          <w:sz w:val="24"/>
        </w:rPr>
        <w:t xml:space="preserve"> （3）分项、分部单位工程质量达到评定标准，合格率为100%，优良率80%，达到优良工程标准。</w:t>
      </w:r>
    </w:p>
    <w:p w:rsidR="003C31E1">
      <w:pPr>
        <w:spacing w:line="460" w:lineRule="exact"/>
        <w:jc w:val="center"/>
        <w:rPr>
          <w:rFonts w:hint="eastAsia"/>
          <w:color w:val="FF0000"/>
          <w:sz w:val="24"/>
        </w:rPr>
      </w:pPr>
      <w:r>
        <w:rPr>
          <w:rFonts w:hint="eastAsia"/>
          <w:b/>
          <w:sz w:val="24"/>
        </w:rPr>
        <w:t>单位装饰工程分部、分项工程划分及质量目标</w:t>
      </w:r>
    </w:p>
    <w:tbl>
      <w:tblPr>
        <w:tblStyle w:val="TableNormal"/>
        <w:tblW w:w="972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020"/>
        <w:gridCol w:w="735"/>
        <w:gridCol w:w="1260"/>
        <w:gridCol w:w="840"/>
        <w:gridCol w:w="2310"/>
        <w:gridCol w:w="840"/>
        <w:gridCol w:w="1275"/>
        <w:gridCol w:w="720"/>
      </w:tblGrid>
      <w:tr>
        <w:tblPrEx>
          <w:tblW w:w="972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312"/>
        </w:trPr>
        <w:tc>
          <w:tcPr>
            <w:tcW w:w="720" w:type="dxa"/>
            <w:vMerge w:val="restart"/>
            <w:vAlign w:val="center"/>
          </w:tcPr>
          <w:p w:rsidR="003C31E1">
            <w:pPr>
              <w:spacing w:line="360" w:lineRule="exact"/>
              <w:rPr>
                <w:rFonts w:hint="eastAsia"/>
                <w:color w:val="FF0000"/>
                <w:sz w:val="24"/>
              </w:rPr>
            </w:pPr>
            <w:r>
              <w:rPr>
                <w:rFonts w:hint="eastAsia"/>
                <w:color w:val="FF0000"/>
                <w:sz w:val="24"/>
              </w:rPr>
              <w:t>序号</w:t>
            </w:r>
          </w:p>
        </w:tc>
        <w:tc>
          <w:tcPr>
            <w:tcW w:w="1020" w:type="dxa"/>
            <w:vMerge w:val="restart"/>
            <w:vAlign w:val="center"/>
          </w:tcPr>
          <w:p w:rsidR="003C31E1">
            <w:pPr>
              <w:spacing w:line="360" w:lineRule="exact"/>
              <w:jc w:val="center"/>
              <w:rPr>
                <w:rFonts w:hint="eastAsia"/>
                <w:color w:val="FF0000"/>
                <w:sz w:val="24"/>
              </w:rPr>
            </w:pPr>
            <w:r>
              <w:rPr>
                <w:rFonts w:hint="eastAsia"/>
                <w:color w:val="FF0000"/>
                <w:sz w:val="24"/>
              </w:rPr>
              <w:t>分部工程</w:t>
            </w:r>
          </w:p>
        </w:tc>
        <w:tc>
          <w:tcPr>
            <w:tcW w:w="735" w:type="dxa"/>
            <w:vMerge w:val="restart"/>
            <w:vAlign w:val="center"/>
          </w:tcPr>
          <w:p w:rsidR="003C31E1">
            <w:pPr>
              <w:spacing w:line="360" w:lineRule="exact"/>
              <w:jc w:val="center"/>
              <w:rPr>
                <w:rFonts w:hint="eastAsia"/>
                <w:color w:val="FF0000"/>
                <w:sz w:val="24"/>
              </w:rPr>
            </w:pPr>
            <w:r>
              <w:rPr>
                <w:rFonts w:hint="eastAsia"/>
                <w:color w:val="FF0000"/>
                <w:sz w:val="24"/>
              </w:rPr>
              <w:t>质量目标</w:t>
            </w:r>
          </w:p>
        </w:tc>
        <w:tc>
          <w:tcPr>
            <w:tcW w:w="1260" w:type="dxa"/>
            <w:vMerge w:val="restart"/>
            <w:vAlign w:val="center"/>
          </w:tcPr>
          <w:p w:rsidR="003C31E1">
            <w:pPr>
              <w:spacing w:line="360" w:lineRule="exact"/>
              <w:jc w:val="center"/>
              <w:rPr>
                <w:rFonts w:hint="eastAsia"/>
                <w:color w:val="FF0000"/>
                <w:sz w:val="24"/>
              </w:rPr>
            </w:pPr>
            <w:r>
              <w:rPr>
                <w:rFonts w:hint="eastAsia"/>
                <w:color w:val="FF0000"/>
                <w:sz w:val="24"/>
              </w:rPr>
              <w:t>子分部</w:t>
            </w:r>
          </w:p>
        </w:tc>
        <w:tc>
          <w:tcPr>
            <w:tcW w:w="840" w:type="dxa"/>
            <w:vMerge w:val="restart"/>
            <w:vAlign w:val="center"/>
          </w:tcPr>
          <w:p w:rsidR="003C31E1">
            <w:pPr>
              <w:spacing w:line="360" w:lineRule="exact"/>
              <w:jc w:val="center"/>
              <w:rPr>
                <w:rFonts w:hint="eastAsia"/>
                <w:color w:val="FF0000"/>
                <w:sz w:val="24"/>
              </w:rPr>
            </w:pPr>
            <w:r>
              <w:rPr>
                <w:rFonts w:hint="eastAsia"/>
                <w:color w:val="FF0000"/>
                <w:sz w:val="24"/>
              </w:rPr>
              <w:t>质量</w:t>
            </w:r>
          </w:p>
          <w:p w:rsidR="003C31E1">
            <w:pPr>
              <w:spacing w:line="360" w:lineRule="exact"/>
              <w:jc w:val="center"/>
              <w:rPr>
                <w:rFonts w:hint="eastAsia"/>
                <w:color w:val="FF0000"/>
                <w:sz w:val="24"/>
              </w:rPr>
            </w:pPr>
            <w:r>
              <w:rPr>
                <w:rFonts w:hint="eastAsia"/>
                <w:color w:val="FF0000"/>
                <w:sz w:val="24"/>
              </w:rPr>
              <w:t>目标</w:t>
            </w:r>
          </w:p>
        </w:tc>
        <w:tc>
          <w:tcPr>
            <w:tcW w:w="2310" w:type="dxa"/>
            <w:vMerge w:val="restart"/>
            <w:vAlign w:val="center"/>
          </w:tcPr>
          <w:p w:rsidR="003C31E1">
            <w:pPr>
              <w:spacing w:line="360" w:lineRule="exact"/>
              <w:jc w:val="center"/>
              <w:rPr>
                <w:rFonts w:hint="eastAsia"/>
                <w:color w:val="FF0000"/>
                <w:sz w:val="24"/>
              </w:rPr>
            </w:pPr>
            <w:r>
              <w:rPr>
                <w:rFonts w:hint="eastAsia"/>
                <w:color w:val="FF0000"/>
                <w:sz w:val="24"/>
              </w:rPr>
              <w:t>分项工程</w:t>
            </w:r>
          </w:p>
        </w:tc>
        <w:tc>
          <w:tcPr>
            <w:tcW w:w="840" w:type="dxa"/>
            <w:vMerge w:val="restart"/>
            <w:vAlign w:val="center"/>
          </w:tcPr>
          <w:p w:rsidR="003C31E1">
            <w:pPr>
              <w:spacing w:line="360" w:lineRule="exact"/>
              <w:jc w:val="center"/>
              <w:rPr>
                <w:rFonts w:hint="eastAsia"/>
                <w:color w:val="FF0000"/>
                <w:sz w:val="24"/>
              </w:rPr>
            </w:pPr>
            <w:r>
              <w:rPr>
                <w:rFonts w:hint="eastAsia"/>
                <w:color w:val="FF0000"/>
                <w:sz w:val="24"/>
              </w:rPr>
              <w:t>参评项数</w:t>
            </w:r>
          </w:p>
        </w:tc>
        <w:tc>
          <w:tcPr>
            <w:tcW w:w="1275" w:type="dxa"/>
            <w:vAlign w:val="center"/>
          </w:tcPr>
          <w:p w:rsidR="003C31E1">
            <w:pPr>
              <w:spacing w:line="360" w:lineRule="exact"/>
              <w:jc w:val="center"/>
              <w:rPr>
                <w:rFonts w:hint="eastAsia"/>
                <w:color w:val="FF0000"/>
                <w:sz w:val="24"/>
              </w:rPr>
            </w:pPr>
            <w:r>
              <w:rPr>
                <w:rFonts w:hint="eastAsia"/>
                <w:color w:val="FF0000"/>
                <w:sz w:val="24"/>
              </w:rPr>
              <w:t>预控目标</w:t>
            </w:r>
          </w:p>
        </w:tc>
        <w:tc>
          <w:tcPr>
            <w:tcW w:w="720" w:type="dxa"/>
            <w:vMerge w:val="restart"/>
            <w:vAlign w:val="center"/>
          </w:tcPr>
          <w:p w:rsidR="003C31E1">
            <w:pPr>
              <w:spacing w:line="360" w:lineRule="exact"/>
              <w:rPr>
                <w:rFonts w:hint="eastAsia"/>
                <w:color w:val="FF0000"/>
                <w:sz w:val="24"/>
              </w:rPr>
            </w:pPr>
            <w:r>
              <w:rPr>
                <w:rFonts w:hint="eastAsia"/>
                <w:color w:val="FF0000"/>
                <w:sz w:val="24"/>
              </w:rPr>
              <w:t>备注</w:t>
            </w:r>
          </w:p>
        </w:tc>
      </w:tr>
      <w:tr>
        <w:tblPrEx>
          <w:tblW w:w="9720" w:type="dxa"/>
          <w:tblInd w:w="-372" w:type="dxa"/>
          <w:tblLayout w:type="fixed"/>
          <w:tblLook w:val="0000"/>
        </w:tblPrEx>
        <w:trPr>
          <w:cantSplit/>
          <w:trHeight w:val="487"/>
        </w:trPr>
        <w:tc>
          <w:tcPr>
            <w:tcW w:w="720" w:type="dxa"/>
            <w:vMerge/>
            <w:vAlign w:val="center"/>
          </w:tcP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Merge/>
            <w:vAlign w:val="center"/>
          </w:tcPr>
          <w:p/>
        </w:tc>
        <w:tc>
          <w:tcPr>
            <w:tcW w:w="840" w:type="dxa"/>
            <w:vMerge/>
            <w:vAlign w:val="center"/>
          </w:tcPr>
          <w:p/>
        </w:tc>
        <w:tc>
          <w:tcPr>
            <w:tcW w:w="1275" w:type="dxa"/>
            <w:vAlign w:val="center"/>
          </w:tcPr>
          <w:p w:rsidR="003C31E1">
            <w:pPr>
              <w:spacing w:line="360" w:lineRule="exact"/>
              <w:jc w:val="center"/>
              <w:rPr>
                <w:rFonts w:hint="eastAsia"/>
                <w:color w:val="FF0000"/>
                <w:sz w:val="24"/>
              </w:rPr>
            </w:pPr>
            <w:r>
              <w:rPr>
                <w:rFonts w:hint="eastAsia"/>
                <w:color w:val="FF0000"/>
                <w:sz w:val="24"/>
              </w:rPr>
              <w:t>合格</w:t>
            </w:r>
          </w:p>
        </w:tc>
        <w:tc>
          <w:tcPr>
            <w:tcW w:w="720" w:type="dxa"/>
            <w:vMerge/>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1</w:t>
            </w:r>
          </w:p>
        </w:tc>
        <w:tc>
          <w:tcPr>
            <w:tcW w:w="1020" w:type="dxa"/>
            <w:vMerge w:val="restart"/>
            <w:vAlign w:val="center"/>
          </w:tcPr>
          <w:p w:rsidR="003C31E1">
            <w:pPr>
              <w:spacing w:line="360" w:lineRule="exact"/>
              <w:jc w:val="center"/>
              <w:rPr>
                <w:rFonts w:hint="eastAsia"/>
                <w:color w:val="FF0000"/>
                <w:sz w:val="24"/>
              </w:rPr>
            </w:pPr>
            <w:r>
              <w:rPr>
                <w:rFonts w:hint="eastAsia"/>
                <w:color w:val="FF0000"/>
                <w:sz w:val="24"/>
              </w:rPr>
              <w:t>装饰分部</w:t>
            </w:r>
          </w:p>
        </w:tc>
        <w:tc>
          <w:tcPr>
            <w:tcW w:w="735" w:type="dxa"/>
            <w:vMerge w:val="restart"/>
            <w:vAlign w:val="center"/>
          </w:tcPr>
          <w:p w:rsidR="003C31E1">
            <w:pPr>
              <w:spacing w:line="360" w:lineRule="exact"/>
              <w:jc w:val="center"/>
              <w:rPr>
                <w:rFonts w:hint="eastAsia"/>
                <w:color w:val="FF0000"/>
                <w:sz w:val="24"/>
              </w:rPr>
            </w:pPr>
            <w:r>
              <w:rPr>
                <w:rFonts w:eastAsia="楷体_GB2312" w:hint="eastAsia"/>
                <w:color w:val="FF0000"/>
                <w:sz w:val="24"/>
              </w:rPr>
              <w:t>合格</w:t>
            </w:r>
          </w:p>
        </w:tc>
        <w:tc>
          <w:tcPr>
            <w:tcW w:w="1260" w:type="dxa"/>
            <w:vMerge w:val="restart"/>
            <w:vAlign w:val="center"/>
          </w:tcPr>
          <w:p w:rsidR="003C31E1">
            <w:pPr>
              <w:spacing w:line="360" w:lineRule="exact"/>
              <w:jc w:val="center"/>
              <w:rPr>
                <w:rFonts w:eastAsia="楷体_GB2312" w:hint="eastAsia"/>
                <w:color w:val="FF0000"/>
              </w:rPr>
            </w:pPr>
            <w:r>
              <w:rPr>
                <w:rFonts w:eastAsia="楷体_GB2312" w:hint="eastAsia"/>
                <w:color w:val="FF0000"/>
              </w:rPr>
              <w:t>抹灰工程</w:t>
            </w:r>
          </w:p>
        </w:tc>
        <w:tc>
          <w:tcPr>
            <w:tcW w:w="840" w:type="dxa"/>
            <w:vMerge w:val="restart"/>
            <w:vAlign w:val="center"/>
          </w:tcPr>
          <w:p w:rsidR="003C31E1">
            <w:pPr>
              <w:spacing w:line="360" w:lineRule="exact"/>
              <w:rPr>
                <w:rFonts w:hint="eastAsia"/>
                <w:color w:val="FF0000"/>
                <w:sz w:val="24"/>
              </w:rPr>
            </w:pPr>
            <w:r>
              <w:rPr>
                <w:rFonts w:eastAsia="楷体_GB2312" w:hint="eastAsia"/>
                <w:color w:val="FF0000"/>
                <w:sz w:val="24"/>
              </w:rPr>
              <w:t>合格</w:t>
            </w:r>
          </w:p>
        </w:tc>
        <w:tc>
          <w:tcPr>
            <w:tcW w:w="2310" w:type="dxa"/>
            <w:vAlign w:val="center"/>
          </w:tcPr>
          <w:p w:rsidR="003C31E1">
            <w:pPr>
              <w:spacing w:line="360" w:lineRule="exact"/>
              <w:rPr>
                <w:rFonts w:eastAsia="楷体_GB2312" w:hint="eastAsia"/>
                <w:color w:val="FF0000"/>
                <w:sz w:val="24"/>
              </w:rPr>
            </w:pPr>
            <w:r>
              <w:rPr>
                <w:rFonts w:eastAsia="楷体_GB2312" w:hint="eastAsia"/>
                <w:color w:val="FF0000"/>
                <w:sz w:val="24"/>
              </w:rPr>
              <w:t>一般抹灰</w:t>
            </w:r>
          </w:p>
        </w:tc>
        <w:tc>
          <w:tcPr>
            <w:tcW w:w="840" w:type="dxa"/>
            <w:vAlign w:val="center"/>
          </w:tcPr>
          <w:p w:rsidR="003C31E1">
            <w:pPr>
              <w:spacing w:line="360" w:lineRule="exact"/>
              <w:jc w:val="center"/>
              <w:rPr>
                <w:rFonts w:hint="eastAsia"/>
                <w:color w:val="FF0000"/>
                <w:sz w:val="24"/>
              </w:rPr>
            </w:pPr>
            <w:r>
              <w:rPr>
                <w:rFonts w:hint="eastAsia"/>
                <w:color w:val="FF0000"/>
                <w:sz w:val="24"/>
              </w:rPr>
              <w:t>1</w:t>
            </w:r>
          </w:p>
        </w:tc>
        <w:tc>
          <w:tcPr>
            <w:tcW w:w="1275" w:type="dxa"/>
            <w:vAlign w:val="center"/>
          </w:tcPr>
          <w:p w:rsidR="003C31E1">
            <w:pPr>
              <w:spacing w:line="360" w:lineRule="exact"/>
              <w:jc w:val="center"/>
              <w:rPr>
                <w:rFonts w:hint="eastAsia"/>
                <w:color w:val="FF0000"/>
                <w:sz w:val="24"/>
              </w:rPr>
            </w:pPr>
            <w:r>
              <w:rPr>
                <w:rFonts w:hint="eastAsia"/>
                <w:color w:val="FF0000"/>
                <w:sz w:val="24"/>
              </w:rPr>
              <w:t>1</w:t>
            </w:r>
          </w:p>
        </w:tc>
        <w:tc>
          <w:tcPr>
            <w:tcW w:w="720" w:type="dxa"/>
            <w:vAlign w:val="center"/>
          </w:tcPr>
          <w:p/>
        </w:tc>
      </w:tr>
      <w:tr>
        <w:tblPrEx>
          <w:tblW w:w="9720" w:type="dxa"/>
          <w:tblInd w:w="-372" w:type="dxa"/>
          <w:tblLayout w:type="fixed"/>
          <w:tblLook w:val="0000"/>
        </w:tblPrEx>
        <w:trPr>
          <w:cantSplit/>
          <w:trHeight w:val="404"/>
        </w:trPr>
        <w:tc>
          <w:tcPr>
            <w:tcW w:w="720" w:type="dxa"/>
            <w:vAlign w:val="center"/>
          </w:tcPr>
          <w:p w:rsidR="003C31E1">
            <w:pPr>
              <w:spacing w:line="360" w:lineRule="exact"/>
              <w:jc w:val="center"/>
              <w:rPr>
                <w:rFonts w:hint="eastAsia"/>
                <w:color w:val="FF0000"/>
                <w:sz w:val="24"/>
              </w:rPr>
            </w:pPr>
            <w:r>
              <w:rPr>
                <w:rFonts w:hint="eastAsia"/>
                <w:color w:val="FF0000"/>
                <w:sz w:val="24"/>
              </w:rPr>
              <w:t>3</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eastAsia="楷体_GB2312" w:hint="eastAsia"/>
                <w:color w:val="FF0000"/>
                <w:sz w:val="24"/>
              </w:rPr>
            </w:pPr>
            <w:r>
              <w:rPr>
                <w:rFonts w:eastAsia="楷体_GB2312" w:hint="eastAsia"/>
                <w:color w:val="FF0000"/>
                <w:sz w:val="24"/>
              </w:rPr>
              <w:t>装饰抹灰</w:t>
            </w:r>
          </w:p>
        </w:tc>
        <w:tc>
          <w:tcPr>
            <w:tcW w:w="840" w:type="dxa"/>
            <w:vAlign w:val="center"/>
          </w:tcPr>
          <w:p w:rsidR="003C31E1">
            <w:pPr>
              <w:spacing w:line="360" w:lineRule="exact"/>
              <w:jc w:val="center"/>
              <w:rPr>
                <w:color w:val="FF0000"/>
                <w:sz w:val="24"/>
              </w:rPr>
            </w:pPr>
            <w:r>
              <w:rPr>
                <w:color w:val="FF0000"/>
                <w:sz w:val="24"/>
              </w:rPr>
              <w:t>1</w:t>
            </w:r>
          </w:p>
        </w:tc>
        <w:tc>
          <w:tcPr>
            <w:tcW w:w="1275" w:type="dxa"/>
            <w:vAlign w:val="center"/>
          </w:tcPr>
          <w:p w:rsidR="003C31E1">
            <w:pPr>
              <w:spacing w:line="360" w:lineRule="exact"/>
              <w:jc w:val="center"/>
              <w:rPr>
                <w:color w:val="FF0000"/>
                <w:sz w:val="24"/>
              </w:rPr>
            </w:pPr>
            <w:r>
              <w:rPr>
                <w:color w:val="FF0000"/>
                <w:sz w:val="24"/>
              </w:rPr>
              <w:t>1</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9</w:t>
            </w:r>
          </w:p>
        </w:tc>
        <w:tc>
          <w:tcPr>
            <w:tcW w:w="1020" w:type="dxa"/>
            <w:vMerge/>
            <w:vAlign w:val="center"/>
          </w:tcPr>
          <w:p/>
        </w:tc>
        <w:tc>
          <w:tcPr>
            <w:tcW w:w="735" w:type="dxa"/>
            <w:vMerge/>
            <w:vAlign w:val="center"/>
          </w:tcPr>
          <w:p/>
        </w:tc>
        <w:tc>
          <w:tcPr>
            <w:tcW w:w="1260" w:type="dxa"/>
            <w:vMerge w:val="restart"/>
            <w:vAlign w:val="center"/>
          </w:tcPr>
          <w:p w:rsidR="003C31E1">
            <w:pPr>
              <w:spacing w:line="360" w:lineRule="exact"/>
              <w:jc w:val="center"/>
              <w:rPr>
                <w:rFonts w:eastAsia="楷体_GB2312" w:hint="eastAsia"/>
                <w:color w:val="FF0000"/>
              </w:rPr>
            </w:pPr>
            <w:r>
              <w:rPr>
                <w:rFonts w:eastAsia="楷体_GB2312" w:hint="eastAsia"/>
                <w:color w:val="FF0000"/>
              </w:rPr>
              <w:t>门窗</w:t>
            </w:r>
          </w:p>
          <w:p w:rsidR="003C31E1">
            <w:pPr>
              <w:spacing w:line="360" w:lineRule="exact"/>
              <w:jc w:val="center"/>
              <w:rPr>
                <w:rFonts w:eastAsia="楷体_GB2312" w:hint="eastAsia"/>
                <w:color w:val="FF0000"/>
              </w:rPr>
            </w:pPr>
            <w:r>
              <w:rPr>
                <w:rFonts w:eastAsia="楷体_GB2312" w:hint="eastAsia"/>
                <w:color w:val="FF0000"/>
              </w:rPr>
              <w:t>工程</w:t>
            </w:r>
          </w:p>
        </w:tc>
        <w:tc>
          <w:tcPr>
            <w:tcW w:w="840" w:type="dxa"/>
            <w:vMerge w:val="restart"/>
            <w:vAlign w:val="center"/>
          </w:tcPr>
          <w:p w:rsidR="003C31E1">
            <w:pPr>
              <w:spacing w:line="360" w:lineRule="exact"/>
              <w:rPr>
                <w:rFonts w:eastAsia="楷体_GB2312" w:hint="eastAsia"/>
                <w:color w:val="FF0000"/>
                <w:sz w:val="24"/>
              </w:rPr>
            </w:pPr>
            <w:r>
              <w:rPr>
                <w:rFonts w:eastAsia="楷体_GB2312" w:hint="eastAsia"/>
                <w:color w:val="FF0000"/>
                <w:sz w:val="24"/>
              </w:rPr>
              <w:t>合格</w:t>
            </w:r>
          </w:p>
        </w:tc>
        <w:tc>
          <w:tcPr>
            <w:tcW w:w="2310" w:type="dxa"/>
            <w:vAlign w:val="center"/>
          </w:tcPr>
          <w:p w:rsidR="003C31E1">
            <w:pPr>
              <w:spacing w:line="360" w:lineRule="exact"/>
              <w:rPr>
                <w:rFonts w:eastAsia="楷体_GB2312" w:hint="eastAsia"/>
                <w:color w:val="FF0000"/>
                <w:sz w:val="24"/>
              </w:rPr>
            </w:pPr>
            <w:r>
              <w:rPr>
                <w:rFonts w:eastAsia="楷体_GB2312" w:hint="eastAsia"/>
                <w:color w:val="FF0000"/>
                <w:sz w:val="24"/>
              </w:rPr>
              <w:t>木门制作与安装</w:t>
            </w:r>
          </w:p>
        </w:tc>
        <w:tc>
          <w:tcPr>
            <w:tcW w:w="840" w:type="dxa"/>
            <w:vAlign w:val="center"/>
          </w:tcPr>
          <w:p w:rsidR="003C31E1">
            <w:pPr>
              <w:spacing w:line="360" w:lineRule="exact"/>
              <w:jc w:val="center"/>
              <w:rPr>
                <w:color w:val="FF0000"/>
                <w:sz w:val="24"/>
              </w:rPr>
            </w:pPr>
            <w:r>
              <w:rPr>
                <w:color w:val="FF0000"/>
                <w:sz w:val="24"/>
              </w:rPr>
              <w:t>1</w:t>
            </w:r>
          </w:p>
        </w:tc>
        <w:tc>
          <w:tcPr>
            <w:tcW w:w="1275" w:type="dxa"/>
            <w:vAlign w:val="center"/>
          </w:tcPr>
          <w:p w:rsidR="003C31E1">
            <w:pPr>
              <w:spacing w:line="360" w:lineRule="exact"/>
              <w:jc w:val="center"/>
              <w:rPr>
                <w:color w:val="FF0000"/>
                <w:sz w:val="24"/>
              </w:rPr>
            </w:pPr>
            <w:r>
              <w:rPr>
                <w:color w:val="FF0000"/>
                <w:sz w:val="24"/>
              </w:rPr>
              <w:t>1</w:t>
            </w:r>
          </w:p>
        </w:tc>
        <w:tc>
          <w:tcPr>
            <w:tcW w:w="720" w:type="dxa"/>
            <w:vAlign w:val="center"/>
          </w:tcPr>
          <w:p/>
        </w:tc>
      </w:tr>
      <w:tr>
        <w:tblPrEx>
          <w:tblW w:w="9720" w:type="dxa"/>
          <w:tblInd w:w="-372" w:type="dxa"/>
          <w:tblLayout w:type="fixed"/>
          <w:tblLook w:val="0000"/>
        </w:tblPrEx>
        <w:trPr>
          <w:cantSplit/>
          <w:trHeight w:val="362"/>
        </w:trPr>
        <w:tc>
          <w:tcPr>
            <w:tcW w:w="720" w:type="dxa"/>
            <w:vAlign w:val="center"/>
          </w:tcPr>
          <w:p w:rsidR="003C31E1">
            <w:pPr>
              <w:spacing w:line="360" w:lineRule="exact"/>
              <w:jc w:val="center"/>
              <w:rPr>
                <w:rFonts w:hint="eastAsia"/>
                <w:color w:val="FF0000"/>
                <w:sz w:val="24"/>
              </w:rPr>
            </w:pPr>
            <w:r>
              <w:rPr>
                <w:rFonts w:hint="eastAsia"/>
                <w:color w:val="FF0000"/>
                <w:sz w:val="24"/>
              </w:rPr>
              <w:t>10</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hint="eastAsia"/>
                <w:color w:val="FF0000"/>
                <w:sz w:val="24"/>
              </w:rPr>
            </w:pPr>
            <w:r>
              <w:rPr>
                <w:rFonts w:eastAsia="楷体_GB2312" w:hint="eastAsia"/>
                <w:color w:val="FF0000"/>
                <w:sz w:val="24"/>
              </w:rPr>
              <w:t>门窗玻璃安装</w:t>
            </w:r>
          </w:p>
        </w:tc>
        <w:tc>
          <w:tcPr>
            <w:tcW w:w="840" w:type="dxa"/>
            <w:vAlign w:val="center"/>
          </w:tcPr>
          <w:p w:rsidR="003C31E1">
            <w:pPr>
              <w:spacing w:line="360" w:lineRule="exact"/>
              <w:jc w:val="center"/>
              <w:rPr>
                <w:rFonts w:hint="eastAsia"/>
                <w:color w:val="FF0000"/>
                <w:sz w:val="24"/>
              </w:rPr>
            </w:pPr>
            <w:r>
              <w:rPr>
                <w:rFonts w:hint="eastAsia"/>
                <w:color w:val="FF0000"/>
                <w:sz w:val="24"/>
              </w:rPr>
              <w:t>1</w:t>
            </w:r>
          </w:p>
        </w:tc>
        <w:tc>
          <w:tcPr>
            <w:tcW w:w="1275" w:type="dxa"/>
            <w:vAlign w:val="center"/>
          </w:tcPr>
          <w:p w:rsidR="003C31E1">
            <w:pPr>
              <w:spacing w:line="360" w:lineRule="exact"/>
              <w:jc w:val="center"/>
              <w:rPr>
                <w:rFonts w:hint="eastAsia"/>
                <w:color w:val="FF0000"/>
                <w:sz w:val="24"/>
              </w:rPr>
            </w:pPr>
            <w:r>
              <w:rPr>
                <w:rFonts w:hint="eastAsia"/>
                <w:color w:val="FF0000"/>
                <w:sz w:val="24"/>
              </w:rPr>
              <w:t>1</w:t>
            </w:r>
          </w:p>
        </w:tc>
        <w:tc>
          <w:tcPr>
            <w:tcW w:w="720" w:type="dxa"/>
            <w:vAlign w:val="center"/>
          </w:tcPr>
          <w:p/>
        </w:tc>
      </w:tr>
      <w:tr>
        <w:tblPrEx>
          <w:tblW w:w="9720" w:type="dxa"/>
          <w:tblInd w:w="-372" w:type="dxa"/>
          <w:tblLayout w:type="fixed"/>
          <w:tblLook w:val="0000"/>
        </w:tblPrEx>
        <w:trPr>
          <w:cantSplit/>
          <w:trHeight w:val="420"/>
        </w:trPr>
        <w:tc>
          <w:tcPr>
            <w:tcW w:w="720" w:type="dxa"/>
            <w:vAlign w:val="center"/>
          </w:tcPr>
          <w:p w:rsidR="003C31E1">
            <w:pPr>
              <w:spacing w:line="360" w:lineRule="exact"/>
              <w:jc w:val="center"/>
              <w:rPr>
                <w:rFonts w:hint="eastAsia"/>
                <w:color w:val="FF0000"/>
                <w:sz w:val="24"/>
              </w:rPr>
            </w:pPr>
            <w:r>
              <w:rPr>
                <w:rFonts w:hint="eastAsia"/>
                <w:color w:val="FF0000"/>
                <w:sz w:val="24"/>
              </w:rPr>
              <w:t>12</w:t>
            </w:r>
          </w:p>
        </w:tc>
        <w:tc>
          <w:tcPr>
            <w:tcW w:w="1020" w:type="dxa"/>
            <w:vMerge/>
            <w:vAlign w:val="center"/>
          </w:tcPr>
          <w:p/>
        </w:tc>
        <w:tc>
          <w:tcPr>
            <w:tcW w:w="735" w:type="dxa"/>
            <w:vMerge/>
            <w:vAlign w:val="center"/>
          </w:tcPr>
          <w:p/>
        </w:tc>
        <w:tc>
          <w:tcPr>
            <w:tcW w:w="1260" w:type="dxa"/>
            <w:vAlign w:val="center"/>
          </w:tcPr>
          <w:p w:rsidR="003C31E1">
            <w:pPr>
              <w:spacing w:line="360" w:lineRule="exact"/>
              <w:jc w:val="center"/>
              <w:rPr>
                <w:rFonts w:eastAsia="楷体_GB2312" w:hint="eastAsia"/>
                <w:color w:val="FF0000"/>
              </w:rPr>
            </w:pPr>
            <w:r>
              <w:rPr>
                <w:rFonts w:eastAsia="楷体_GB2312" w:hint="eastAsia"/>
                <w:color w:val="FF0000"/>
              </w:rPr>
              <w:t>吊顶工程</w:t>
            </w:r>
          </w:p>
        </w:tc>
        <w:tc>
          <w:tcPr>
            <w:tcW w:w="840" w:type="dxa"/>
            <w:vAlign w:val="center"/>
          </w:tcPr>
          <w:p w:rsidR="003C31E1">
            <w:pPr>
              <w:spacing w:line="360" w:lineRule="exact"/>
              <w:rPr>
                <w:rFonts w:eastAsia="楷体_GB2312" w:hint="eastAsia"/>
                <w:color w:val="FF0000"/>
                <w:sz w:val="24"/>
              </w:rPr>
            </w:pPr>
            <w:r>
              <w:rPr>
                <w:rFonts w:eastAsia="楷体_GB2312" w:hint="eastAsia"/>
                <w:color w:val="FF0000"/>
                <w:sz w:val="24"/>
              </w:rPr>
              <w:t>合格</w:t>
            </w:r>
          </w:p>
        </w:tc>
        <w:tc>
          <w:tcPr>
            <w:tcW w:w="2310" w:type="dxa"/>
            <w:vAlign w:val="center"/>
          </w:tcPr>
          <w:p w:rsidR="003C31E1">
            <w:pPr>
              <w:spacing w:line="360" w:lineRule="exact"/>
              <w:rPr>
                <w:rFonts w:eastAsia="楷体_GB2312" w:hint="eastAsia"/>
                <w:color w:val="FF0000"/>
                <w:sz w:val="24"/>
              </w:rPr>
            </w:pPr>
            <w:r>
              <w:rPr>
                <w:rFonts w:eastAsia="楷体_GB2312" w:hint="eastAsia"/>
                <w:color w:val="FF0000"/>
                <w:sz w:val="24"/>
              </w:rPr>
              <w:t>暗龙骨吊顶</w:t>
            </w:r>
          </w:p>
        </w:tc>
        <w:tc>
          <w:tcPr>
            <w:tcW w:w="840" w:type="dxa"/>
            <w:vAlign w:val="center"/>
          </w:tcPr>
          <w:p w:rsidR="003C31E1">
            <w:pPr>
              <w:spacing w:line="360" w:lineRule="exact"/>
              <w:jc w:val="center"/>
              <w:rPr>
                <w:rFonts w:hint="eastAsia"/>
                <w:color w:val="FF0000"/>
                <w:sz w:val="24"/>
              </w:rPr>
            </w:pPr>
            <w:r>
              <w:rPr>
                <w:rFonts w:hint="eastAsia"/>
                <w:color w:val="FF0000"/>
                <w:sz w:val="24"/>
              </w:rPr>
              <w:t>2</w:t>
            </w:r>
          </w:p>
        </w:tc>
        <w:tc>
          <w:tcPr>
            <w:tcW w:w="1275" w:type="dxa"/>
            <w:vAlign w:val="center"/>
          </w:tcPr>
          <w:p w:rsidR="003C31E1">
            <w:pPr>
              <w:spacing w:line="360" w:lineRule="exact"/>
              <w:jc w:val="center"/>
              <w:rPr>
                <w:rFonts w:hint="eastAsia"/>
                <w:color w:val="FF0000"/>
                <w:sz w:val="24"/>
              </w:rPr>
            </w:pPr>
            <w:r>
              <w:rPr>
                <w:rFonts w:hint="eastAsia"/>
                <w:color w:val="FF0000"/>
                <w:sz w:val="24"/>
              </w:rPr>
              <w:t>2</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17</w:t>
            </w:r>
          </w:p>
        </w:tc>
        <w:tc>
          <w:tcPr>
            <w:tcW w:w="1020" w:type="dxa"/>
            <w:vMerge/>
            <w:vAlign w:val="center"/>
          </w:tcPr>
          <w:p/>
        </w:tc>
        <w:tc>
          <w:tcPr>
            <w:tcW w:w="735" w:type="dxa"/>
            <w:vMerge/>
            <w:vAlign w:val="center"/>
          </w:tcPr>
          <w:p/>
        </w:tc>
        <w:tc>
          <w:tcPr>
            <w:tcW w:w="1260" w:type="dxa"/>
            <w:vMerge w:val="restart"/>
            <w:vAlign w:val="center"/>
          </w:tcPr>
          <w:p w:rsidR="003C31E1">
            <w:pPr>
              <w:spacing w:line="360" w:lineRule="exact"/>
              <w:jc w:val="center"/>
              <w:rPr>
                <w:rFonts w:eastAsia="楷体_GB2312" w:hint="eastAsia"/>
                <w:color w:val="FF0000"/>
              </w:rPr>
            </w:pPr>
            <w:r>
              <w:rPr>
                <w:rFonts w:eastAsia="楷体_GB2312" w:hint="eastAsia"/>
                <w:color w:val="FF0000"/>
              </w:rPr>
              <w:t>轻质隔墙工程</w:t>
            </w:r>
          </w:p>
        </w:tc>
        <w:tc>
          <w:tcPr>
            <w:tcW w:w="840" w:type="dxa"/>
            <w:vMerge w:val="restart"/>
            <w:vAlign w:val="center"/>
          </w:tcPr>
          <w:p w:rsidR="003C31E1">
            <w:pPr>
              <w:spacing w:line="360" w:lineRule="exact"/>
              <w:rPr>
                <w:rFonts w:eastAsia="楷体_GB2312" w:hint="eastAsia"/>
                <w:color w:val="FF0000"/>
                <w:sz w:val="24"/>
              </w:rPr>
            </w:pPr>
            <w:r>
              <w:rPr>
                <w:rFonts w:eastAsia="楷体_GB2312" w:hint="eastAsia"/>
                <w:color w:val="FF0000"/>
                <w:sz w:val="24"/>
              </w:rPr>
              <w:t>合格</w:t>
            </w:r>
          </w:p>
        </w:tc>
        <w:tc>
          <w:tcPr>
            <w:tcW w:w="2310" w:type="dxa"/>
            <w:vAlign w:val="center"/>
          </w:tcPr>
          <w:p w:rsidR="003C31E1">
            <w:pPr>
              <w:spacing w:line="360" w:lineRule="exact"/>
              <w:rPr>
                <w:rFonts w:eastAsia="楷体_GB2312" w:hint="eastAsia"/>
                <w:color w:val="FF0000"/>
                <w:sz w:val="24"/>
              </w:rPr>
            </w:pPr>
            <w:r>
              <w:rPr>
                <w:rFonts w:eastAsia="楷体_GB2312" w:hint="eastAsia"/>
                <w:color w:val="FF0000"/>
                <w:sz w:val="24"/>
              </w:rPr>
              <w:t>骨架隔墙</w:t>
            </w:r>
          </w:p>
        </w:tc>
        <w:tc>
          <w:tcPr>
            <w:tcW w:w="840" w:type="dxa"/>
            <w:vAlign w:val="center"/>
          </w:tcPr>
          <w:p w:rsidR="003C31E1">
            <w:pPr>
              <w:spacing w:line="360" w:lineRule="exact"/>
              <w:jc w:val="center"/>
              <w:rPr>
                <w:rFonts w:hint="eastAsia"/>
                <w:color w:val="FF0000"/>
                <w:sz w:val="24"/>
              </w:rPr>
            </w:pPr>
            <w:r>
              <w:rPr>
                <w:rFonts w:hint="eastAsia"/>
                <w:color w:val="FF0000"/>
                <w:sz w:val="24"/>
              </w:rPr>
              <w:t>1</w:t>
            </w:r>
          </w:p>
        </w:tc>
        <w:tc>
          <w:tcPr>
            <w:tcW w:w="1275" w:type="dxa"/>
            <w:vAlign w:val="center"/>
          </w:tcPr>
          <w:p w:rsidR="003C31E1">
            <w:pPr>
              <w:spacing w:line="360" w:lineRule="exact"/>
              <w:jc w:val="center"/>
              <w:rPr>
                <w:rFonts w:hint="eastAsia"/>
                <w:color w:val="FF0000"/>
                <w:sz w:val="24"/>
              </w:rPr>
            </w:pPr>
            <w:r>
              <w:rPr>
                <w:rFonts w:hint="eastAsia"/>
                <w:color w:val="FF0000"/>
                <w:sz w:val="24"/>
              </w:rPr>
              <w:t>1</w:t>
            </w:r>
          </w:p>
        </w:tc>
        <w:tc>
          <w:tcPr>
            <w:tcW w:w="720" w:type="dxa"/>
            <w:vAlign w:val="center"/>
          </w:tcPr>
          <w:p/>
        </w:tc>
      </w:tr>
      <w:tr>
        <w:tblPrEx>
          <w:tblW w:w="9720" w:type="dxa"/>
          <w:tblInd w:w="-372" w:type="dxa"/>
          <w:tblLayout w:type="fixed"/>
          <w:tblLook w:val="0000"/>
        </w:tblPrEx>
        <w:trPr>
          <w:cantSplit/>
          <w:trHeight w:val="420"/>
        </w:trPr>
        <w:tc>
          <w:tcPr>
            <w:tcW w:w="720" w:type="dxa"/>
            <w:vAlign w:val="center"/>
          </w:tcPr>
          <w:p w:rsidR="003C31E1">
            <w:pPr>
              <w:spacing w:line="360" w:lineRule="exact"/>
              <w:jc w:val="center"/>
              <w:rPr>
                <w:rFonts w:hint="eastAsia"/>
                <w:color w:val="FF0000"/>
                <w:sz w:val="24"/>
              </w:rPr>
            </w:pPr>
            <w:r>
              <w:rPr>
                <w:rFonts w:hint="eastAsia"/>
                <w:color w:val="FF0000"/>
                <w:sz w:val="24"/>
              </w:rPr>
              <w:t>18</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eastAsia="楷体_GB2312" w:hint="eastAsia"/>
                <w:color w:val="FF0000"/>
                <w:sz w:val="24"/>
              </w:rPr>
            </w:pPr>
            <w:r>
              <w:rPr>
                <w:rFonts w:eastAsia="楷体_GB2312" w:hint="eastAsia"/>
                <w:color w:val="FF0000"/>
                <w:sz w:val="24"/>
              </w:rPr>
              <w:t>玻璃隔墙</w:t>
            </w:r>
          </w:p>
        </w:tc>
        <w:tc>
          <w:tcPr>
            <w:tcW w:w="840" w:type="dxa"/>
            <w:vAlign w:val="center"/>
          </w:tcPr>
          <w:p w:rsidR="003C31E1">
            <w:pPr>
              <w:spacing w:line="360" w:lineRule="exact"/>
              <w:jc w:val="center"/>
              <w:rPr>
                <w:color w:val="FF0000"/>
                <w:sz w:val="24"/>
              </w:rPr>
            </w:pPr>
            <w:r>
              <w:rPr>
                <w:color w:val="FF0000"/>
                <w:sz w:val="24"/>
              </w:rPr>
              <w:t>1</w:t>
            </w:r>
          </w:p>
        </w:tc>
        <w:tc>
          <w:tcPr>
            <w:tcW w:w="1275" w:type="dxa"/>
            <w:vAlign w:val="center"/>
          </w:tcPr>
          <w:p w:rsidR="003C31E1">
            <w:pPr>
              <w:spacing w:line="360" w:lineRule="exact"/>
              <w:jc w:val="center"/>
              <w:rPr>
                <w:color w:val="FF0000"/>
                <w:sz w:val="24"/>
              </w:rPr>
            </w:pPr>
            <w:r>
              <w:rPr>
                <w:color w:val="FF0000"/>
                <w:sz w:val="24"/>
              </w:rPr>
              <w:t>1</w:t>
            </w:r>
          </w:p>
        </w:tc>
        <w:tc>
          <w:tcPr>
            <w:tcW w:w="720" w:type="dxa"/>
            <w:vAlign w:val="center"/>
          </w:tcPr>
          <w:p/>
        </w:tc>
      </w:tr>
      <w:tr>
        <w:tblPrEx>
          <w:tblW w:w="9720" w:type="dxa"/>
          <w:tblInd w:w="-372" w:type="dxa"/>
          <w:tblLayout w:type="fixed"/>
          <w:tblLook w:val="0000"/>
        </w:tblPrEx>
        <w:trPr>
          <w:cantSplit/>
          <w:trHeight w:val="361"/>
        </w:trPr>
        <w:tc>
          <w:tcPr>
            <w:tcW w:w="720" w:type="dxa"/>
            <w:vAlign w:val="center"/>
          </w:tcPr>
          <w:p w:rsidR="003C31E1">
            <w:pPr>
              <w:spacing w:line="360" w:lineRule="exact"/>
              <w:jc w:val="center"/>
              <w:rPr>
                <w:rFonts w:hint="eastAsia"/>
                <w:color w:val="FF0000"/>
                <w:sz w:val="24"/>
              </w:rPr>
            </w:pPr>
            <w:r>
              <w:rPr>
                <w:rFonts w:hint="eastAsia"/>
                <w:color w:val="FF0000"/>
                <w:sz w:val="24"/>
              </w:rPr>
              <w:t>19</w:t>
            </w:r>
          </w:p>
        </w:tc>
        <w:tc>
          <w:tcPr>
            <w:tcW w:w="1020" w:type="dxa"/>
            <w:vMerge/>
            <w:vAlign w:val="center"/>
          </w:tcPr>
          <w:p/>
        </w:tc>
        <w:tc>
          <w:tcPr>
            <w:tcW w:w="735" w:type="dxa"/>
            <w:vMerge/>
            <w:vAlign w:val="center"/>
          </w:tcPr>
          <w:p/>
        </w:tc>
        <w:tc>
          <w:tcPr>
            <w:tcW w:w="1260" w:type="dxa"/>
            <w:vMerge w:val="restart"/>
            <w:vAlign w:val="center"/>
          </w:tcPr>
          <w:p w:rsidR="003C31E1">
            <w:pPr>
              <w:spacing w:line="360" w:lineRule="exact"/>
              <w:jc w:val="center"/>
              <w:rPr>
                <w:rFonts w:eastAsia="楷体_GB2312" w:hint="eastAsia"/>
                <w:color w:val="FF0000"/>
              </w:rPr>
            </w:pPr>
            <w:r>
              <w:rPr>
                <w:rFonts w:eastAsia="楷体_GB2312" w:hint="eastAsia"/>
                <w:color w:val="FF0000"/>
              </w:rPr>
              <w:t>饰面板（砖）安装</w:t>
            </w:r>
          </w:p>
        </w:tc>
        <w:tc>
          <w:tcPr>
            <w:tcW w:w="840" w:type="dxa"/>
            <w:vMerge w:val="restart"/>
            <w:vAlign w:val="center"/>
          </w:tcPr>
          <w:p w:rsidR="003C31E1">
            <w:pPr>
              <w:spacing w:line="360" w:lineRule="exact"/>
              <w:jc w:val="center"/>
              <w:rPr>
                <w:rFonts w:eastAsia="楷体_GB2312" w:hint="eastAsia"/>
                <w:color w:val="FF0000"/>
                <w:sz w:val="24"/>
              </w:rPr>
            </w:pPr>
            <w:r>
              <w:rPr>
                <w:rFonts w:eastAsia="楷体_GB2312" w:hint="eastAsia"/>
                <w:color w:val="FF0000"/>
                <w:sz w:val="24"/>
              </w:rPr>
              <w:t>合格</w:t>
            </w:r>
          </w:p>
        </w:tc>
        <w:tc>
          <w:tcPr>
            <w:tcW w:w="2310" w:type="dxa"/>
            <w:vAlign w:val="center"/>
          </w:tcPr>
          <w:p w:rsidR="003C31E1">
            <w:pPr>
              <w:spacing w:line="360" w:lineRule="exact"/>
              <w:rPr>
                <w:rFonts w:eastAsia="楷体_GB2312" w:hint="eastAsia"/>
                <w:color w:val="FF0000"/>
                <w:sz w:val="24"/>
              </w:rPr>
            </w:pPr>
            <w:r>
              <w:rPr>
                <w:rFonts w:eastAsia="楷体_GB2312" w:hint="eastAsia"/>
                <w:color w:val="FF0000"/>
                <w:sz w:val="24"/>
              </w:rPr>
              <w:t>水性涂料涂饰</w:t>
            </w:r>
          </w:p>
        </w:tc>
        <w:tc>
          <w:tcPr>
            <w:tcW w:w="840" w:type="dxa"/>
            <w:vAlign w:val="center"/>
          </w:tcPr>
          <w:p w:rsidR="003C31E1">
            <w:pPr>
              <w:spacing w:line="360" w:lineRule="exact"/>
              <w:jc w:val="center"/>
              <w:rPr>
                <w:color w:val="FF0000"/>
                <w:sz w:val="24"/>
              </w:rPr>
            </w:pPr>
            <w:r>
              <w:rPr>
                <w:color w:val="FF0000"/>
                <w:sz w:val="24"/>
              </w:rPr>
              <w:t>1</w:t>
            </w:r>
          </w:p>
        </w:tc>
        <w:tc>
          <w:tcPr>
            <w:tcW w:w="1275" w:type="dxa"/>
            <w:vAlign w:val="center"/>
          </w:tcPr>
          <w:p w:rsidR="003C31E1">
            <w:pPr>
              <w:spacing w:line="360" w:lineRule="exact"/>
              <w:jc w:val="center"/>
              <w:rPr>
                <w:color w:val="FF0000"/>
                <w:sz w:val="24"/>
              </w:rPr>
            </w:pPr>
            <w:r>
              <w:rPr>
                <w:color w:val="FF0000"/>
                <w:sz w:val="24"/>
              </w:rPr>
              <w:t>1</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21</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eastAsia="楷体_GB2312" w:hint="eastAsia"/>
                <w:color w:val="FF0000"/>
                <w:sz w:val="24"/>
              </w:rPr>
            </w:pPr>
            <w:r>
              <w:rPr>
                <w:rFonts w:eastAsia="楷体_GB2312" w:hint="eastAsia"/>
                <w:color w:val="FF0000"/>
                <w:sz w:val="24"/>
              </w:rPr>
              <w:t>清漆涂饰</w:t>
            </w:r>
          </w:p>
        </w:tc>
        <w:tc>
          <w:tcPr>
            <w:tcW w:w="840" w:type="dxa"/>
            <w:vAlign w:val="center"/>
          </w:tcPr>
          <w:p w:rsidR="003C31E1">
            <w:pPr>
              <w:spacing w:line="360" w:lineRule="exact"/>
              <w:jc w:val="center"/>
              <w:rPr>
                <w:rFonts w:hint="eastAsia"/>
                <w:color w:val="FF0000"/>
                <w:sz w:val="24"/>
              </w:rPr>
            </w:pPr>
            <w:r>
              <w:rPr>
                <w:rFonts w:hint="eastAsia"/>
                <w:color w:val="FF0000"/>
                <w:sz w:val="24"/>
              </w:rPr>
              <w:t>2</w:t>
            </w:r>
          </w:p>
        </w:tc>
        <w:tc>
          <w:tcPr>
            <w:tcW w:w="1275" w:type="dxa"/>
            <w:vAlign w:val="center"/>
          </w:tcPr>
          <w:p w:rsidR="003C31E1">
            <w:pPr>
              <w:spacing w:line="360" w:lineRule="exact"/>
              <w:jc w:val="center"/>
              <w:rPr>
                <w:rFonts w:hint="eastAsia"/>
                <w:color w:val="FF0000"/>
                <w:sz w:val="24"/>
              </w:rPr>
            </w:pPr>
            <w:r>
              <w:rPr>
                <w:rFonts w:hint="eastAsia"/>
                <w:color w:val="FF0000"/>
                <w:sz w:val="24"/>
              </w:rPr>
              <w:t>2</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24</w:t>
            </w:r>
          </w:p>
        </w:tc>
        <w:tc>
          <w:tcPr>
            <w:tcW w:w="1020" w:type="dxa"/>
            <w:vMerge/>
            <w:vAlign w:val="center"/>
          </w:tcPr>
          <w:p/>
        </w:tc>
        <w:tc>
          <w:tcPr>
            <w:tcW w:w="735" w:type="dxa"/>
            <w:vMerge/>
            <w:vAlign w:val="center"/>
          </w:tcPr>
          <w:p/>
        </w:tc>
        <w:tc>
          <w:tcPr>
            <w:tcW w:w="1260" w:type="dxa"/>
            <w:vMerge w:val="restart"/>
            <w:vAlign w:val="center"/>
          </w:tcPr>
          <w:p w:rsidR="003C31E1">
            <w:pPr>
              <w:spacing w:line="360" w:lineRule="exact"/>
              <w:rPr>
                <w:rFonts w:eastAsia="楷体_GB2312" w:hint="eastAsia"/>
                <w:color w:val="FF0000"/>
                <w:sz w:val="24"/>
              </w:rPr>
            </w:pPr>
            <w:r>
              <w:rPr>
                <w:rFonts w:eastAsia="楷体_GB2312" w:hint="eastAsia"/>
                <w:color w:val="FF0000"/>
                <w:sz w:val="24"/>
              </w:rPr>
              <w:t>细木花饰</w:t>
            </w:r>
          </w:p>
        </w:tc>
        <w:tc>
          <w:tcPr>
            <w:tcW w:w="840" w:type="dxa"/>
            <w:vMerge w:val="restart"/>
            <w:vAlign w:val="center"/>
          </w:tcPr>
          <w:p w:rsidR="003C31E1">
            <w:pPr>
              <w:spacing w:line="360" w:lineRule="exact"/>
              <w:rPr>
                <w:rFonts w:eastAsia="楷体_GB2312" w:hint="eastAsia"/>
                <w:color w:val="FF0000"/>
                <w:sz w:val="24"/>
              </w:rPr>
            </w:pPr>
            <w:r>
              <w:rPr>
                <w:rFonts w:eastAsia="楷体_GB2312" w:hint="eastAsia"/>
                <w:color w:val="FF0000"/>
                <w:sz w:val="24"/>
              </w:rPr>
              <w:t>合格</w:t>
            </w:r>
          </w:p>
        </w:tc>
        <w:tc>
          <w:tcPr>
            <w:tcW w:w="2310" w:type="dxa"/>
            <w:vAlign w:val="center"/>
          </w:tcPr>
          <w:p w:rsidR="003C31E1">
            <w:pPr>
              <w:spacing w:line="360" w:lineRule="exact"/>
              <w:rPr>
                <w:rFonts w:eastAsia="楷体_GB2312" w:hint="eastAsia"/>
                <w:color w:val="FF0000"/>
                <w:sz w:val="24"/>
              </w:rPr>
            </w:pPr>
            <w:r>
              <w:rPr>
                <w:rFonts w:eastAsia="楷体_GB2312" w:hint="eastAsia"/>
                <w:color w:val="FF0000"/>
                <w:sz w:val="24"/>
              </w:rPr>
              <w:t>固定家具制作安装</w:t>
            </w:r>
          </w:p>
        </w:tc>
        <w:tc>
          <w:tcPr>
            <w:tcW w:w="840" w:type="dxa"/>
            <w:vAlign w:val="center"/>
          </w:tcPr>
          <w:p w:rsidR="003C31E1">
            <w:pPr>
              <w:spacing w:line="360" w:lineRule="exact"/>
              <w:jc w:val="center"/>
              <w:rPr>
                <w:color w:val="FF0000"/>
                <w:sz w:val="24"/>
              </w:rPr>
            </w:pPr>
            <w:r>
              <w:rPr>
                <w:color w:val="FF0000"/>
                <w:sz w:val="24"/>
              </w:rPr>
              <w:t>2</w:t>
            </w:r>
          </w:p>
        </w:tc>
        <w:tc>
          <w:tcPr>
            <w:tcW w:w="1275" w:type="dxa"/>
            <w:vAlign w:val="center"/>
          </w:tcPr>
          <w:p w:rsidR="003C31E1">
            <w:pPr>
              <w:spacing w:line="360" w:lineRule="exact"/>
              <w:jc w:val="center"/>
              <w:rPr>
                <w:color w:val="FF0000"/>
                <w:sz w:val="24"/>
              </w:rPr>
            </w:pPr>
            <w:r>
              <w:rPr>
                <w:color w:val="FF0000"/>
                <w:sz w:val="24"/>
              </w:rPr>
              <w:t>2</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25</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eastAsia="楷体_GB2312" w:hint="eastAsia"/>
                <w:color w:val="FF0000"/>
                <w:sz w:val="24"/>
              </w:rPr>
            </w:pPr>
            <w:r>
              <w:rPr>
                <w:rFonts w:eastAsia="楷体_GB2312" w:hint="eastAsia"/>
                <w:color w:val="FF0000"/>
                <w:sz w:val="24"/>
              </w:rPr>
              <w:t>窗帘盒制作安装</w:t>
            </w:r>
          </w:p>
        </w:tc>
        <w:tc>
          <w:tcPr>
            <w:tcW w:w="840" w:type="dxa"/>
            <w:vAlign w:val="center"/>
          </w:tcPr>
          <w:p w:rsidR="003C31E1">
            <w:pPr>
              <w:spacing w:line="360" w:lineRule="exact"/>
              <w:jc w:val="center"/>
              <w:rPr>
                <w:color w:val="FF0000"/>
                <w:sz w:val="24"/>
              </w:rPr>
            </w:pPr>
            <w:r>
              <w:rPr>
                <w:color w:val="FF0000"/>
                <w:sz w:val="24"/>
              </w:rPr>
              <w:t>1</w:t>
            </w:r>
          </w:p>
        </w:tc>
        <w:tc>
          <w:tcPr>
            <w:tcW w:w="1275" w:type="dxa"/>
            <w:vAlign w:val="center"/>
          </w:tcPr>
          <w:p w:rsidR="003C31E1">
            <w:pPr>
              <w:spacing w:line="360" w:lineRule="exact"/>
              <w:jc w:val="center"/>
              <w:rPr>
                <w:color w:val="FF0000"/>
                <w:sz w:val="24"/>
              </w:rPr>
            </w:pPr>
            <w:r>
              <w:rPr>
                <w:color w:val="FF0000"/>
                <w:sz w:val="24"/>
              </w:rPr>
              <w:t>1</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26</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hint="eastAsia"/>
                <w:color w:val="FF0000"/>
                <w:sz w:val="24"/>
              </w:rPr>
            </w:pPr>
            <w:r>
              <w:rPr>
                <w:rFonts w:hint="eastAsia"/>
                <w:color w:val="FF0000"/>
                <w:sz w:val="24"/>
              </w:rPr>
              <w:t>踢脚板制作安装</w:t>
            </w:r>
          </w:p>
        </w:tc>
        <w:tc>
          <w:tcPr>
            <w:tcW w:w="840" w:type="dxa"/>
            <w:vAlign w:val="center"/>
          </w:tcPr>
          <w:p w:rsidR="003C31E1">
            <w:pPr>
              <w:spacing w:line="360" w:lineRule="exact"/>
              <w:jc w:val="center"/>
              <w:rPr>
                <w:rFonts w:hint="eastAsia"/>
                <w:color w:val="FF0000"/>
                <w:sz w:val="24"/>
              </w:rPr>
            </w:pPr>
            <w:r>
              <w:rPr>
                <w:rFonts w:hint="eastAsia"/>
                <w:color w:val="FF0000"/>
                <w:sz w:val="24"/>
              </w:rPr>
              <w:t>2</w:t>
            </w:r>
          </w:p>
        </w:tc>
        <w:tc>
          <w:tcPr>
            <w:tcW w:w="1275" w:type="dxa"/>
            <w:vAlign w:val="center"/>
          </w:tcPr>
          <w:p w:rsidR="003C31E1">
            <w:pPr>
              <w:spacing w:line="360" w:lineRule="exact"/>
              <w:jc w:val="center"/>
              <w:rPr>
                <w:rFonts w:hint="eastAsia"/>
                <w:color w:val="FF0000"/>
                <w:sz w:val="24"/>
              </w:rPr>
            </w:pPr>
            <w:r>
              <w:rPr>
                <w:rFonts w:hint="eastAsia"/>
                <w:color w:val="FF0000"/>
                <w:sz w:val="24"/>
              </w:rPr>
              <w:t>2</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27</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hint="eastAsia"/>
                <w:color w:val="FF0000"/>
                <w:sz w:val="24"/>
              </w:rPr>
            </w:pPr>
            <w:r>
              <w:rPr>
                <w:rFonts w:hint="eastAsia"/>
                <w:color w:val="FF0000"/>
                <w:sz w:val="24"/>
              </w:rPr>
              <w:t>楼梯扶手制作安装</w:t>
            </w:r>
          </w:p>
        </w:tc>
        <w:tc>
          <w:tcPr>
            <w:tcW w:w="840" w:type="dxa"/>
            <w:vAlign w:val="center"/>
          </w:tcPr>
          <w:p w:rsidR="003C31E1">
            <w:pPr>
              <w:spacing w:line="360" w:lineRule="exact"/>
              <w:jc w:val="center"/>
              <w:rPr>
                <w:rFonts w:hint="eastAsia"/>
                <w:color w:val="FF0000"/>
                <w:sz w:val="24"/>
              </w:rPr>
            </w:pPr>
            <w:r>
              <w:rPr>
                <w:rFonts w:hint="eastAsia"/>
                <w:color w:val="FF0000"/>
                <w:sz w:val="24"/>
              </w:rPr>
              <w:t>1</w:t>
            </w:r>
          </w:p>
        </w:tc>
        <w:tc>
          <w:tcPr>
            <w:tcW w:w="1275" w:type="dxa"/>
            <w:vAlign w:val="center"/>
          </w:tcPr>
          <w:p w:rsidR="003C31E1">
            <w:pPr>
              <w:spacing w:line="360" w:lineRule="exact"/>
              <w:jc w:val="center"/>
              <w:rPr>
                <w:rFonts w:hint="eastAsia"/>
                <w:color w:val="FF0000"/>
                <w:sz w:val="24"/>
              </w:rPr>
            </w:pPr>
            <w:r>
              <w:rPr>
                <w:rFonts w:hint="eastAsia"/>
                <w:color w:val="FF0000"/>
                <w:sz w:val="24"/>
              </w:rPr>
              <w:t>1</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34</w:t>
            </w:r>
          </w:p>
        </w:tc>
        <w:tc>
          <w:tcPr>
            <w:tcW w:w="1020" w:type="dxa"/>
            <w:vMerge w:val="restart"/>
            <w:vAlign w:val="center"/>
          </w:tcPr>
          <w:p w:rsidR="003C31E1">
            <w:pPr>
              <w:spacing w:line="360" w:lineRule="exact"/>
              <w:jc w:val="center"/>
              <w:rPr>
                <w:rFonts w:hint="eastAsia"/>
                <w:color w:val="FF0000"/>
                <w:sz w:val="24"/>
              </w:rPr>
            </w:pPr>
            <w:r>
              <w:rPr>
                <w:rFonts w:hint="eastAsia"/>
                <w:color w:val="FF0000"/>
                <w:sz w:val="24"/>
              </w:rPr>
              <w:t>楼地面分部</w:t>
            </w:r>
          </w:p>
        </w:tc>
        <w:tc>
          <w:tcPr>
            <w:tcW w:w="735" w:type="dxa"/>
            <w:vMerge w:val="restart"/>
            <w:vAlign w:val="center"/>
          </w:tcPr>
          <w:p w:rsidR="003C31E1">
            <w:pPr>
              <w:spacing w:line="360" w:lineRule="exact"/>
              <w:jc w:val="center"/>
              <w:rPr>
                <w:rFonts w:hint="eastAsia"/>
                <w:color w:val="FF0000"/>
                <w:sz w:val="24"/>
              </w:rPr>
            </w:pPr>
            <w:r>
              <w:rPr>
                <w:rFonts w:eastAsia="楷体_GB2312" w:hint="eastAsia"/>
                <w:color w:val="FF0000"/>
                <w:sz w:val="24"/>
              </w:rPr>
              <w:t>合格</w:t>
            </w:r>
          </w:p>
        </w:tc>
        <w:tc>
          <w:tcPr>
            <w:tcW w:w="1260" w:type="dxa"/>
            <w:vMerge w:val="restart"/>
            <w:vAlign w:val="center"/>
          </w:tcPr>
          <w:p w:rsidR="003C31E1">
            <w:pPr>
              <w:spacing w:line="360" w:lineRule="exact"/>
              <w:rPr>
                <w:rFonts w:hint="eastAsia"/>
                <w:color w:val="FF0000"/>
                <w:sz w:val="24"/>
              </w:rPr>
            </w:pPr>
            <w:r>
              <w:rPr>
                <w:rFonts w:hint="eastAsia"/>
                <w:color w:val="FF0000"/>
                <w:sz w:val="24"/>
              </w:rPr>
              <w:t>板块地面</w:t>
            </w:r>
          </w:p>
        </w:tc>
        <w:tc>
          <w:tcPr>
            <w:tcW w:w="840" w:type="dxa"/>
            <w:vMerge w:val="restart"/>
            <w:vAlign w:val="center"/>
          </w:tcPr>
          <w:p w:rsidR="003C31E1">
            <w:pPr>
              <w:spacing w:line="360" w:lineRule="exact"/>
              <w:jc w:val="center"/>
              <w:rPr>
                <w:rFonts w:hint="eastAsia"/>
                <w:color w:val="FF0000"/>
                <w:sz w:val="24"/>
              </w:rPr>
            </w:pPr>
            <w:r>
              <w:rPr>
                <w:rFonts w:eastAsia="楷体_GB2312" w:hint="eastAsia"/>
                <w:color w:val="FF0000"/>
                <w:sz w:val="24"/>
              </w:rPr>
              <w:t>合格</w:t>
            </w:r>
          </w:p>
        </w:tc>
        <w:tc>
          <w:tcPr>
            <w:tcW w:w="2310" w:type="dxa"/>
            <w:vAlign w:val="center"/>
          </w:tcPr>
          <w:p w:rsidR="003C31E1">
            <w:pPr>
              <w:spacing w:line="360" w:lineRule="exact"/>
              <w:rPr>
                <w:rFonts w:hint="eastAsia"/>
                <w:color w:val="FF0000"/>
                <w:sz w:val="24"/>
              </w:rPr>
            </w:pPr>
            <w:r>
              <w:rPr>
                <w:rFonts w:hint="eastAsia"/>
                <w:color w:val="FF0000"/>
                <w:sz w:val="24"/>
              </w:rPr>
              <w:t>板块地面基层</w:t>
            </w:r>
          </w:p>
        </w:tc>
        <w:tc>
          <w:tcPr>
            <w:tcW w:w="840" w:type="dxa"/>
            <w:vAlign w:val="center"/>
          </w:tcPr>
          <w:p w:rsidR="003C31E1">
            <w:pPr>
              <w:spacing w:line="360" w:lineRule="exact"/>
              <w:jc w:val="center"/>
              <w:rPr>
                <w:rFonts w:hint="eastAsia"/>
                <w:color w:val="FF0000"/>
                <w:sz w:val="24"/>
              </w:rPr>
            </w:pPr>
            <w:r>
              <w:rPr>
                <w:rFonts w:hint="eastAsia"/>
                <w:color w:val="FF0000"/>
                <w:sz w:val="24"/>
              </w:rPr>
              <w:t>1</w:t>
            </w:r>
          </w:p>
        </w:tc>
        <w:tc>
          <w:tcPr>
            <w:tcW w:w="1275" w:type="dxa"/>
            <w:vAlign w:val="center"/>
          </w:tcPr>
          <w:p w:rsidR="003C31E1">
            <w:pPr>
              <w:spacing w:line="360" w:lineRule="exact"/>
              <w:jc w:val="center"/>
              <w:rPr>
                <w:rFonts w:hint="eastAsia"/>
                <w:color w:val="FF0000"/>
                <w:sz w:val="24"/>
              </w:rPr>
            </w:pPr>
            <w:r>
              <w:rPr>
                <w:rFonts w:hint="eastAsia"/>
                <w:color w:val="FF0000"/>
                <w:sz w:val="24"/>
              </w:rPr>
              <w:t>1</w:t>
            </w:r>
          </w:p>
        </w:tc>
        <w:tc>
          <w:tcPr>
            <w:tcW w:w="720" w:type="dxa"/>
            <w:vAlign w:val="center"/>
          </w:tcPr>
          <w:p/>
        </w:tc>
      </w:tr>
      <w:tr>
        <w:tblPrEx>
          <w:tblW w:w="9720" w:type="dxa"/>
          <w:tblInd w:w="-372" w:type="dxa"/>
          <w:tblLayout w:type="fixed"/>
          <w:tblLook w:val="0000"/>
        </w:tblPrEx>
        <w:trPr>
          <w:cantSplit/>
          <w:trHeight w:val="182"/>
        </w:trPr>
        <w:tc>
          <w:tcPr>
            <w:tcW w:w="720" w:type="dxa"/>
            <w:vAlign w:val="center"/>
          </w:tcPr>
          <w:p w:rsidR="003C31E1">
            <w:pPr>
              <w:spacing w:line="360" w:lineRule="exact"/>
              <w:jc w:val="center"/>
              <w:rPr>
                <w:rFonts w:hint="eastAsia"/>
                <w:color w:val="FF0000"/>
                <w:sz w:val="24"/>
              </w:rPr>
            </w:pPr>
            <w:r>
              <w:rPr>
                <w:rFonts w:hint="eastAsia"/>
                <w:color w:val="FF0000"/>
                <w:sz w:val="24"/>
              </w:rPr>
              <w:t>37</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hint="eastAsia"/>
                <w:color w:val="FF0000"/>
                <w:sz w:val="24"/>
              </w:rPr>
            </w:pPr>
            <w:r>
              <w:rPr>
                <w:rFonts w:hint="eastAsia"/>
                <w:color w:val="FF0000"/>
                <w:sz w:val="24"/>
              </w:rPr>
              <w:t>地面砖面层</w:t>
            </w:r>
          </w:p>
        </w:tc>
        <w:tc>
          <w:tcPr>
            <w:tcW w:w="840" w:type="dxa"/>
            <w:vAlign w:val="center"/>
          </w:tcPr>
          <w:p w:rsidR="003C31E1">
            <w:pPr>
              <w:spacing w:line="360" w:lineRule="exact"/>
              <w:jc w:val="center"/>
              <w:rPr>
                <w:color w:val="FF0000"/>
                <w:sz w:val="24"/>
              </w:rPr>
            </w:pPr>
            <w:r>
              <w:rPr>
                <w:color w:val="FF0000"/>
                <w:sz w:val="24"/>
              </w:rPr>
              <w:t>1</w:t>
            </w:r>
          </w:p>
        </w:tc>
        <w:tc>
          <w:tcPr>
            <w:tcW w:w="1275" w:type="dxa"/>
            <w:vAlign w:val="center"/>
          </w:tcPr>
          <w:p w:rsidR="003C31E1">
            <w:pPr>
              <w:spacing w:line="360" w:lineRule="exact"/>
              <w:jc w:val="center"/>
              <w:rPr>
                <w:color w:val="FF0000"/>
                <w:sz w:val="24"/>
              </w:rPr>
            </w:pPr>
            <w:r>
              <w:rPr>
                <w:color w:val="FF0000"/>
                <w:sz w:val="24"/>
              </w:rPr>
              <w:t>1</w:t>
            </w:r>
          </w:p>
        </w:tc>
        <w:tc>
          <w:tcPr>
            <w:tcW w:w="720" w:type="dxa"/>
            <w:vAlign w:val="center"/>
          </w:tcPr>
          <w:p/>
        </w:tc>
      </w:tr>
      <w:tr>
        <w:tblPrEx>
          <w:tblW w:w="9720" w:type="dxa"/>
          <w:tblInd w:w="-372" w:type="dxa"/>
          <w:tblLayout w:type="fixed"/>
          <w:tblLook w:val="0000"/>
        </w:tblPrEx>
        <w:trPr>
          <w:cantSplit/>
          <w:trHeight w:val="218"/>
        </w:trPr>
        <w:tc>
          <w:tcPr>
            <w:tcW w:w="720" w:type="dxa"/>
            <w:vAlign w:val="center"/>
          </w:tcPr>
          <w:p w:rsidR="003C31E1">
            <w:pPr>
              <w:spacing w:line="360" w:lineRule="exact"/>
              <w:jc w:val="center"/>
              <w:rPr>
                <w:rFonts w:hint="eastAsia"/>
                <w:color w:val="FF0000"/>
                <w:sz w:val="24"/>
              </w:rPr>
            </w:pPr>
            <w:r>
              <w:rPr>
                <w:rFonts w:hint="eastAsia"/>
                <w:color w:val="FF0000"/>
                <w:sz w:val="24"/>
              </w:rPr>
              <w:t>38</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hint="eastAsia"/>
                <w:color w:val="FF0000"/>
                <w:sz w:val="24"/>
              </w:rPr>
            </w:pPr>
            <w:r>
              <w:rPr>
                <w:rFonts w:hint="eastAsia"/>
                <w:color w:val="FF0000"/>
                <w:sz w:val="24"/>
              </w:rPr>
              <w:t>石材板面层</w:t>
            </w:r>
          </w:p>
        </w:tc>
        <w:tc>
          <w:tcPr>
            <w:tcW w:w="840" w:type="dxa"/>
            <w:vAlign w:val="center"/>
          </w:tcPr>
          <w:p/>
        </w:tc>
        <w:tc>
          <w:tcPr>
            <w:tcW w:w="1275" w:type="dxa"/>
            <w:vAlign w:val="center"/>
          </w:tcPr>
          <w:p/>
        </w:tc>
        <w:tc>
          <w:tcPr>
            <w:tcW w:w="720" w:type="dxa"/>
            <w:vAlign w:val="center"/>
          </w:tcPr>
          <w:p/>
        </w:tc>
      </w:tr>
      <w:tr>
        <w:tblPrEx>
          <w:tblW w:w="9720" w:type="dxa"/>
          <w:tblInd w:w="-372" w:type="dxa"/>
          <w:tblLayout w:type="fixed"/>
          <w:tblLook w:val="0000"/>
        </w:tblPrEx>
        <w:trPr>
          <w:cantSplit/>
          <w:trHeight w:val="381"/>
        </w:trPr>
        <w:tc>
          <w:tcPr>
            <w:tcW w:w="720" w:type="dxa"/>
            <w:vAlign w:val="center"/>
          </w:tcPr>
          <w:p w:rsidR="003C31E1">
            <w:pPr>
              <w:spacing w:line="360" w:lineRule="exact"/>
              <w:jc w:val="center"/>
              <w:rPr>
                <w:rFonts w:hint="eastAsia"/>
                <w:color w:val="FF0000"/>
                <w:sz w:val="24"/>
              </w:rPr>
            </w:pPr>
            <w:r>
              <w:rPr>
                <w:rFonts w:hint="eastAsia"/>
                <w:color w:val="FF0000"/>
                <w:sz w:val="24"/>
              </w:rPr>
              <w:t>49</w:t>
            </w:r>
          </w:p>
        </w:tc>
        <w:tc>
          <w:tcPr>
            <w:tcW w:w="1020" w:type="dxa"/>
            <w:vMerge/>
            <w:vAlign w:val="center"/>
          </w:tcPr>
          <w:p/>
        </w:tc>
        <w:tc>
          <w:tcPr>
            <w:tcW w:w="735" w:type="dxa"/>
            <w:vMerge/>
            <w:vAlign w:val="center"/>
          </w:tcPr>
          <w:p/>
        </w:tc>
        <w:tc>
          <w:tcPr>
            <w:tcW w:w="1260" w:type="dxa"/>
            <w:vMerge w:val="restart"/>
            <w:vAlign w:val="center"/>
          </w:tcPr>
          <w:p w:rsidR="003C31E1">
            <w:pPr>
              <w:spacing w:line="360" w:lineRule="exact"/>
              <w:rPr>
                <w:rFonts w:hint="eastAsia"/>
                <w:color w:val="FF0000"/>
                <w:sz w:val="24"/>
              </w:rPr>
            </w:pPr>
            <w:r>
              <w:rPr>
                <w:rFonts w:hint="eastAsia"/>
                <w:color w:val="FF0000"/>
                <w:sz w:val="24"/>
              </w:rPr>
              <w:t>地毯铺设</w:t>
            </w:r>
          </w:p>
        </w:tc>
        <w:tc>
          <w:tcPr>
            <w:tcW w:w="840" w:type="dxa"/>
            <w:vMerge w:val="restart"/>
            <w:vAlign w:val="center"/>
          </w:tcPr>
          <w:p w:rsidR="003C31E1">
            <w:pPr>
              <w:spacing w:line="360" w:lineRule="exact"/>
              <w:rPr>
                <w:rFonts w:hint="eastAsia"/>
                <w:color w:val="FF0000"/>
                <w:sz w:val="24"/>
              </w:rPr>
            </w:pPr>
            <w:r>
              <w:rPr>
                <w:rFonts w:eastAsia="楷体_GB2312" w:hint="eastAsia"/>
                <w:color w:val="FF0000"/>
                <w:sz w:val="24"/>
              </w:rPr>
              <w:t>合格</w:t>
            </w:r>
          </w:p>
        </w:tc>
        <w:tc>
          <w:tcPr>
            <w:tcW w:w="2310" w:type="dxa"/>
            <w:vAlign w:val="center"/>
          </w:tcPr>
          <w:p w:rsidR="003C31E1">
            <w:pPr>
              <w:spacing w:line="360" w:lineRule="exact"/>
              <w:rPr>
                <w:rFonts w:hint="eastAsia"/>
                <w:color w:val="FF0000"/>
                <w:sz w:val="24"/>
              </w:rPr>
            </w:pPr>
            <w:r>
              <w:rPr>
                <w:rFonts w:hint="eastAsia"/>
                <w:color w:val="FF0000"/>
                <w:sz w:val="24"/>
              </w:rPr>
              <w:t>地毯铺设地面基层</w:t>
            </w:r>
          </w:p>
        </w:tc>
        <w:tc>
          <w:tcPr>
            <w:tcW w:w="840" w:type="dxa"/>
            <w:vAlign w:val="center"/>
          </w:tcPr>
          <w:p w:rsidR="003C31E1">
            <w:pPr>
              <w:spacing w:line="360" w:lineRule="exact"/>
              <w:jc w:val="center"/>
              <w:rPr>
                <w:rFonts w:hint="eastAsia"/>
                <w:color w:val="FF0000"/>
                <w:sz w:val="24"/>
              </w:rPr>
            </w:pPr>
            <w:r>
              <w:rPr>
                <w:rFonts w:hint="eastAsia"/>
                <w:color w:val="FF0000"/>
                <w:sz w:val="24"/>
              </w:rPr>
              <w:t>1</w:t>
            </w:r>
          </w:p>
        </w:tc>
        <w:tc>
          <w:tcPr>
            <w:tcW w:w="1275" w:type="dxa"/>
            <w:vAlign w:val="center"/>
          </w:tcPr>
          <w:p w:rsidR="003C31E1">
            <w:pPr>
              <w:spacing w:line="360" w:lineRule="exact"/>
              <w:jc w:val="center"/>
              <w:rPr>
                <w:rFonts w:hint="eastAsia"/>
                <w:color w:val="FF0000"/>
                <w:sz w:val="24"/>
              </w:rPr>
            </w:pPr>
            <w:r>
              <w:rPr>
                <w:rFonts w:hint="eastAsia"/>
                <w:color w:val="FF0000"/>
                <w:sz w:val="24"/>
              </w:rPr>
              <w:t>1</w:t>
            </w:r>
          </w:p>
        </w:tc>
        <w:tc>
          <w:tcPr>
            <w:tcW w:w="720" w:type="dxa"/>
            <w:vAlign w:val="center"/>
          </w:tcPr>
          <w:p/>
        </w:tc>
      </w:tr>
      <w:tr>
        <w:tblPrEx>
          <w:tblW w:w="9720" w:type="dxa"/>
          <w:tblInd w:w="-372" w:type="dxa"/>
          <w:tblLayout w:type="fixed"/>
          <w:tblLook w:val="0000"/>
        </w:tblPrEx>
        <w:trPr>
          <w:cantSplit/>
          <w:trHeight w:val="333"/>
        </w:trPr>
        <w:tc>
          <w:tcPr>
            <w:tcW w:w="720" w:type="dxa"/>
            <w:vAlign w:val="center"/>
          </w:tcPr>
          <w:p w:rsidR="003C31E1">
            <w:pPr>
              <w:spacing w:line="360" w:lineRule="exact"/>
              <w:jc w:val="center"/>
              <w:rPr>
                <w:rFonts w:hint="eastAsia"/>
                <w:color w:val="FF0000"/>
                <w:sz w:val="24"/>
              </w:rPr>
            </w:pPr>
            <w:r>
              <w:rPr>
                <w:rFonts w:hint="eastAsia"/>
                <w:color w:val="FF0000"/>
                <w:sz w:val="24"/>
              </w:rPr>
              <w:t>51</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hint="eastAsia"/>
                <w:color w:val="FF0000"/>
                <w:sz w:val="24"/>
              </w:rPr>
            </w:pPr>
            <w:r>
              <w:rPr>
                <w:rFonts w:hint="eastAsia"/>
                <w:color w:val="FF0000"/>
                <w:sz w:val="24"/>
              </w:rPr>
              <w:t>固定式地毯铺设</w:t>
            </w:r>
          </w:p>
        </w:tc>
        <w:tc>
          <w:tcPr>
            <w:tcW w:w="840" w:type="dxa"/>
            <w:vAlign w:val="center"/>
          </w:tcPr>
          <w:p/>
        </w:tc>
        <w:tc>
          <w:tcPr>
            <w:tcW w:w="1275" w:type="dxa"/>
            <w:vAlign w:val="center"/>
          </w:tcP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59</w:t>
            </w:r>
          </w:p>
        </w:tc>
        <w:tc>
          <w:tcPr>
            <w:tcW w:w="1020" w:type="dxa"/>
            <w:vMerge w:val="restart"/>
            <w:vAlign w:val="center"/>
          </w:tcPr>
          <w:p w:rsidR="003C31E1">
            <w:pPr>
              <w:spacing w:line="360" w:lineRule="exact"/>
              <w:jc w:val="center"/>
              <w:rPr>
                <w:rFonts w:hint="eastAsia"/>
                <w:color w:val="FF0000"/>
                <w:sz w:val="24"/>
              </w:rPr>
            </w:pPr>
            <w:r>
              <w:rPr>
                <w:rFonts w:hint="eastAsia"/>
                <w:color w:val="FF0000"/>
                <w:sz w:val="24"/>
              </w:rPr>
              <w:t>电气分部</w:t>
            </w:r>
          </w:p>
        </w:tc>
        <w:tc>
          <w:tcPr>
            <w:tcW w:w="735" w:type="dxa"/>
            <w:vMerge w:val="restart"/>
            <w:vAlign w:val="center"/>
          </w:tcPr>
          <w:p w:rsidR="003C31E1">
            <w:pPr>
              <w:spacing w:line="360" w:lineRule="exact"/>
              <w:jc w:val="center"/>
              <w:rPr>
                <w:rFonts w:hint="eastAsia"/>
                <w:color w:val="FF0000"/>
                <w:sz w:val="24"/>
              </w:rPr>
            </w:pPr>
            <w:r>
              <w:rPr>
                <w:rFonts w:eastAsia="楷体_GB2312" w:hint="eastAsia"/>
                <w:color w:val="FF0000"/>
                <w:sz w:val="24"/>
              </w:rPr>
              <w:t>合格</w:t>
            </w:r>
          </w:p>
        </w:tc>
        <w:tc>
          <w:tcPr>
            <w:tcW w:w="1260" w:type="dxa"/>
            <w:vMerge w:val="restart"/>
            <w:vAlign w:val="center"/>
          </w:tcPr>
          <w:p w:rsidR="003C31E1">
            <w:pPr>
              <w:spacing w:line="360" w:lineRule="exact"/>
              <w:jc w:val="center"/>
              <w:rPr>
                <w:rFonts w:hint="eastAsia"/>
                <w:color w:val="FF0000"/>
                <w:sz w:val="24"/>
              </w:rPr>
            </w:pPr>
            <w:r>
              <w:rPr>
                <w:rFonts w:hint="eastAsia"/>
                <w:color w:val="FF0000"/>
                <w:sz w:val="24"/>
              </w:rPr>
              <w:t>电气照明系统</w:t>
            </w:r>
          </w:p>
        </w:tc>
        <w:tc>
          <w:tcPr>
            <w:tcW w:w="840" w:type="dxa"/>
            <w:vMerge w:val="restart"/>
            <w:vAlign w:val="center"/>
          </w:tcPr>
          <w:p w:rsidR="003C31E1">
            <w:pPr>
              <w:spacing w:line="360" w:lineRule="exact"/>
              <w:jc w:val="center"/>
              <w:rPr>
                <w:rFonts w:hint="eastAsia"/>
                <w:color w:val="FF0000"/>
                <w:sz w:val="24"/>
              </w:rPr>
            </w:pPr>
            <w:r>
              <w:rPr>
                <w:rFonts w:eastAsia="楷体_GB2312" w:hint="eastAsia"/>
                <w:color w:val="FF0000"/>
                <w:sz w:val="24"/>
              </w:rPr>
              <w:t>合格</w:t>
            </w:r>
          </w:p>
        </w:tc>
        <w:tc>
          <w:tcPr>
            <w:tcW w:w="2310" w:type="dxa"/>
            <w:vAlign w:val="center"/>
          </w:tcPr>
          <w:p w:rsidR="003C31E1">
            <w:pPr>
              <w:spacing w:line="360" w:lineRule="exact"/>
              <w:rPr>
                <w:rFonts w:hint="eastAsia"/>
                <w:color w:val="FF0000"/>
                <w:sz w:val="24"/>
              </w:rPr>
            </w:pPr>
            <w:r>
              <w:rPr>
                <w:rFonts w:hint="eastAsia"/>
                <w:color w:val="FF0000"/>
                <w:sz w:val="24"/>
              </w:rPr>
              <w:t>配线工程</w:t>
            </w:r>
          </w:p>
        </w:tc>
        <w:tc>
          <w:tcPr>
            <w:tcW w:w="840" w:type="dxa"/>
            <w:vAlign w:val="center"/>
          </w:tcPr>
          <w:p w:rsidR="003C31E1">
            <w:pPr>
              <w:spacing w:line="360" w:lineRule="exact"/>
              <w:jc w:val="center"/>
              <w:rPr>
                <w:color w:val="FF0000"/>
                <w:sz w:val="24"/>
              </w:rPr>
            </w:pPr>
            <w:r>
              <w:rPr>
                <w:color w:val="FF0000"/>
                <w:sz w:val="24"/>
              </w:rPr>
              <w:t>1</w:t>
            </w:r>
          </w:p>
        </w:tc>
        <w:tc>
          <w:tcPr>
            <w:tcW w:w="1275" w:type="dxa"/>
            <w:vAlign w:val="center"/>
          </w:tcPr>
          <w:p w:rsidR="003C31E1">
            <w:pPr>
              <w:spacing w:line="360" w:lineRule="exact"/>
              <w:jc w:val="center"/>
              <w:rPr>
                <w:color w:val="FF0000"/>
                <w:sz w:val="24"/>
              </w:rPr>
            </w:pPr>
            <w:r>
              <w:rPr>
                <w:color w:val="FF0000"/>
                <w:sz w:val="24"/>
              </w:rPr>
              <w:t>1</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60</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hint="eastAsia"/>
                <w:color w:val="FF0000"/>
                <w:sz w:val="24"/>
              </w:rPr>
            </w:pPr>
            <w:r>
              <w:rPr>
                <w:rFonts w:hint="eastAsia"/>
                <w:color w:val="FF0000"/>
                <w:sz w:val="24"/>
              </w:rPr>
              <w:t>灯具安装</w:t>
            </w:r>
          </w:p>
        </w:tc>
        <w:tc>
          <w:tcPr>
            <w:tcW w:w="840" w:type="dxa"/>
            <w:vAlign w:val="center"/>
          </w:tcPr>
          <w:p w:rsidR="003C31E1">
            <w:pPr>
              <w:spacing w:line="360" w:lineRule="exact"/>
              <w:jc w:val="center"/>
              <w:rPr>
                <w:color w:val="FF0000"/>
                <w:sz w:val="24"/>
              </w:rPr>
            </w:pPr>
            <w:r>
              <w:rPr>
                <w:color w:val="FF0000"/>
                <w:sz w:val="24"/>
              </w:rPr>
              <w:t>1</w:t>
            </w:r>
          </w:p>
        </w:tc>
        <w:tc>
          <w:tcPr>
            <w:tcW w:w="1275" w:type="dxa"/>
            <w:vAlign w:val="center"/>
          </w:tcPr>
          <w:p w:rsidR="003C31E1">
            <w:pPr>
              <w:spacing w:line="360" w:lineRule="exact"/>
              <w:jc w:val="center"/>
              <w:rPr>
                <w:color w:val="FF0000"/>
                <w:sz w:val="24"/>
              </w:rPr>
            </w:pPr>
            <w:r>
              <w:rPr>
                <w:color w:val="FF0000"/>
                <w:sz w:val="24"/>
              </w:rPr>
              <w:t>1</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61</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hint="eastAsia"/>
                <w:color w:val="FF0000"/>
                <w:sz w:val="24"/>
              </w:rPr>
            </w:pPr>
            <w:r>
              <w:rPr>
                <w:rFonts w:hint="eastAsia"/>
                <w:color w:val="FF0000"/>
                <w:sz w:val="24"/>
              </w:rPr>
              <w:t>开关、插座安装</w:t>
            </w:r>
          </w:p>
        </w:tc>
        <w:tc>
          <w:tcPr>
            <w:tcW w:w="840" w:type="dxa"/>
            <w:vAlign w:val="center"/>
          </w:tcPr>
          <w:p w:rsidR="003C31E1">
            <w:pPr>
              <w:spacing w:line="360" w:lineRule="exact"/>
              <w:jc w:val="center"/>
              <w:rPr>
                <w:color w:val="FF0000"/>
                <w:sz w:val="24"/>
              </w:rPr>
            </w:pPr>
            <w:r>
              <w:rPr>
                <w:color w:val="FF0000"/>
                <w:sz w:val="24"/>
              </w:rPr>
              <w:t>1</w:t>
            </w:r>
          </w:p>
        </w:tc>
        <w:tc>
          <w:tcPr>
            <w:tcW w:w="1275" w:type="dxa"/>
            <w:vAlign w:val="center"/>
          </w:tcPr>
          <w:p w:rsidR="003C31E1">
            <w:pPr>
              <w:spacing w:line="360" w:lineRule="exact"/>
              <w:jc w:val="center"/>
              <w:rPr>
                <w:color w:val="FF0000"/>
                <w:sz w:val="24"/>
              </w:rPr>
            </w:pPr>
            <w:r>
              <w:rPr>
                <w:color w:val="FF0000"/>
                <w:sz w:val="24"/>
              </w:rPr>
              <w:t>1</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65</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hint="eastAsia"/>
                <w:color w:val="FF0000"/>
                <w:sz w:val="24"/>
              </w:rPr>
            </w:pPr>
            <w:r>
              <w:rPr>
                <w:rFonts w:hint="eastAsia"/>
                <w:color w:val="FF0000"/>
                <w:sz w:val="24"/>
              </w:rPr>
              <w:t>配线箱盘安装</w:t>
            </w:r>
          </w:p>
        </w:tc>
        <w:tc>
          <w:tcPr>
            <w:tcW w:w="840" w:type="dxa"/>
            <w:vAlign w:val="center"/>
          </w:tcPr>
          <w:p w:rsidR="003C31E1">
            <w:pPr>
              <w:spacing w:line="360" w:lineRule="exact"/>
              <w:jc w:val="center"/>
              <w:rPr>
                <w:color w:val="FF0000"/>
                <w:sz w:val="24"/>
              </w:rPr>
            </w:pPr>
            <w:r>
              <w:rPr>
                <w:color w:val="FF0000"/>
                <w:sz w:val="24"/>
              </w:rPr>
              <w:t>1</w:t>
            </w:r>
          </w:p>
        </w:tc>
        <w:tc>
          <w:tcPr>
            <w:tcW w:w="1275" w:type="dxa"/>
            <w:vAlign w:val="center"/>
          </w:tcPr>
          <w:p w:rsidR="003C31E1">
            <w:pPr>
              <w:spacing w:line="360" w:lineRule="exact"/>
              <w:jc w:val="center"/>
              <w:rPr>
                <w:color w:val="FF0000"/>
                <w:sz w:val="24"/>
              </w:rPr>
            </w:pPr>
            <w:r>
              <w:rPr>
                <w:color w:val="FF0000"/>
                <w:sz w:val="24"/>
              </w:rPr>
              <w:t>1</w:t>
            </w:r>
          </w:p>
        </w:tc>
        <w:tc>
          <w:tcPr>
            <w:tcW w:w="720" w:type="dxa"/>
            <w:vAlign w:val="center"/>
          </w:tcPr>
          <w:p/>
        </w:tc>
      </w:tr>
    </w:tbl>
    <w:p w:rsidR="003C31E1">
      <w:pPr>
        <w:tabs>
          <w:tab w:val="left" w:pos="720"/>
        </w:tabs>
        <w:spacing w:line="460" w:lineRule="exact"/>
        <w:ind w:firstLine="520"/>
        <w:rPr>
          <w:rFonts w:ascii="宋体" w:hint="eastAsia"/>
          <w:sz w:val="24"/>
        </w:rPr>
      </w:pPr>
      <w:r>
        <w:rPr>
          <w:rFonts w:ascii="宋体" w:hint="eastAsia"/>
          <w:spacing w:val="10"/>
          <w:sz w:val="24"/>
        </w:rPr>
        <w:t>以贵方提供的图纸及施工规范为依据</w:t>
      </w:r>
      <w:r>
        <w:rPr>
          <w:rFonts w:ascii="宋体"/>
          <w:spacing w:val="10"/>
          <w:sz w:val="24"/>
        </w:rPr>
        <w:t>,,</w:t>
      </w:r>
      <w:r>
        <w:rPr>
          <w:rFonts w:ascii="宋体" w:hint="eastAsia"/>
          <w:spacing w:val="10"/>
          <w:sz w:val="24"/>
        </w:rPr>
        <w:t>我公司组织专门技人员综合装饰要求、内容、规模、功能进行反复分析，在施工中将遵照设计师的思路，遵守设计图纸各部位的设计要求，并与水电、暖通、通讯设备等单位进行施工配套，从而达到高标准、高质量的装饰效果</w:t>
      </w:r>
    </w:p>
    <w:p w:rsidR="003C31E1">
      <w:pPr>
        <w:snapToGrid w:val="0"/>
        <w:spacing w:line="600" w:lineRule="atLeast"/>
        <w:jc w:val="center"/>
        <w:rPr>
          <w:rFonts w:ascii="宋体" w:hint="eastAsia"/>
          <w:spacing w:val="10"/>
          <w:sz w:val="30"/>
        </w:rPr>
      </w:pPr>
      <w:r>
        <w:rPr>
          <w:rFonts w:ascii="宋体" w:hint="eastAsia"/>
          <w:b/>
          <w:spacing w:val="10"/>
          <w:sz w:val="36"/>
        </w:rPr>
        <w:t>4.施工组织及施工管理</w:t>
      </w:r>
    </w:p>
    <w:p w:rsidR="003C31E1">
      <w:pPr>
        <w:tabs>
          <w:tab w:val="left" w:pos="6630"/>
        </w:tabs>
        <w:snapToGrid w:val="0"/>
        <w:spacing w:line="440" w:lineRule="atLeast"/>
        <w:rPr>
          <w:rFonts w:ascii="宋体" w:hint="eastAsia"/>
          <w:spacing w:val="10"/>
          <w:sz w:val="30"/>
        </w:rPr>
      </w:pPr>
      <w:r>
        <w:rPr>
          <w:rFonts w:ascii="宋体" w:hint="eastAsia"/>
          <w:spacing w:val="10"/>
          <w:sz w:val="30"/>
        </w:rPr>
        <w:t>4</w:t>
      </w:r>
      <w:r>
        <w:rPr>
          <w:rFonts w:ascii="宋体"/>
          <w:spacing w:val="10"/>
          <w:sz w:val="30"/>
        </w:rPr>
        <w:t>.</w:t>
      </w:r>
      <w:r>
        <w:rPr>
          <w:rFonts w:ascii="宋体" w:hint="eastAsia"/>
          <w:spacing w:val="10"/>
          <w:sz w:val="30"/>
        </w:rPr>
        <w:t>1施工准备工作</w:t>
      </w:r>
    </w:p>
    <w:p w:rsidR="003C31E1">
      <w:pPr>
        <w:tabs>
          <w:tab w:val="left" w:pos="6630"/>
        </w:tabs>
        <w:snapToGrid w:val="0"/>
        <w:spacing w:line="440" w:lineRule="atLeast"/>
        <w:rPr>
          <w:rFonts w:ascii="宋体" w:hint="eastAsia"/>
          <w:spacing w:val="10"/>
          <w:sz w:val="24"/>
        </w:rPr>
      </w:pPr>
      <w:r>
        <w:rPr>
          <w:rFonts w:ascii="宋体" w:hint="eastAsia"/>
          <w:spacing w:val="10"/>
          <w:sz w:val="24"/>
        </w:rPr>
        <w:t xml:space="preserve">    接到中标通知书及施工图纸，我方即由总经理主持认真、仔细地研究图纸的技术要求，施工现场的实际情况，着手进行大量的准备工作。</w:t>
      </w:r>
    </w:p>
    <w:p w:rsidR="003C31E1">
      <w:pPr>
        <w:tabs>
          <w:tab w:val="left" w:pos="6630"/>
        </w:tabs>
        <w:snapToGrid w:val="0"/>
        <w:spacing w:line="440" w:lineRule="atLeast"/>
        <w:rPr>
          <w:rFonts w:ascii="宋体" w:hint="eastAsia"/>
          <w:spacing w:val="10"/>
          <w:sz w:val="24"/>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pacing w:val="10"/>
            <w:sz w:val="24"/>
          </w:rPr>
          <w:t>4.</w:t>
        </w:r>
        <w:r>
          <w:rPr>
            <w:rFonts w:ascii="宋体"/>
            <w:spacing w:val="10"/>
            <w:sz w:val="24"/>
          </w:rPr>
          <w:t>1.</w:t>
        </w:r>
        <w:r>
          <w:rPr>
            <w:rFonts w:ascii="宋体" w:hint="eastAsia"/>
            <w:spacing w:val="10"/>
            <w:sz w:val="24"/>
          </w:rPr>
          <w:t>1</w:t>
        </w:r>
      </w:smartTag>
      <w:r>
        <w:rPr>
          <w:rFonts w:ascii="宋体" w:hint="eastAsia"/>
          <w:spacing w:val="10"/>
          <w:sz w:val="24"/>
        </w:rPr>
        <w:t>管理人员技术人员的配备</w:t>
      </w:r>
    </w:p>
    <w:p w:rsidR="003C31E1">
      <w:pPr>
        <w:tabs>
          <w:tab w:val="left" w:pos="6630"/>
        </w:tabs>
        <w:snapToGrid w:val="0"/>
        <w:spacing w:line="440" w:lineRule="atLeast"/>
        <w:ind w:firstLine="555"/>
        <w:rPr>
          <w:rFonts w:ascii="宋体" w:hint="eastAsia"/>
          <w:spacing w:val="10"/>
          <w:sz w:val="24"/>
        </w:rPr>
      </w:pPr>
      <w:r>
        <w:rPr>
          <w:rFonts w:ascii="宋体" w:hint="eastAsia"/>
          <w:spacing w:val="10"/>
          <w:sz w:val="24"/>
        </w:rPr>
        <w:t xml:space="preserve">本装饰工程，我公司专门成立机场侯机大楼装饰工程  项目经理部，委派有丰富现场领导和管理经验的项目经理 </w:t>
      </w:r>
      <w:r>
        <w:rPr>
          <w:rFonts w:ascii="宋体" w:hint="eastAsia"/>
          <w:spacing w:val="10"/>
          <w:sz w:val="24"/>
          <w:u w:val="single"/>
        </w:rPr>
        <w:t xml:space="preserve">王汉林 </w:t>
      </w:r>
      <w:r>
        <w:rPr>
          <w:rFonts w:ascii="宋体" w:hint="eastAsia"/>
          <w:spacing w:val="10"/>
          <w:sz w:val="24"/>
        </w:rPr>
        <w:t>担任本工程项目经理（项目负责人），并配备项目技术负责人，质量管理员、安全管理员、材料管理员、设备管理员等一套强有力的项目管理班子，作为本工程项目管理组织职能机构，全面负责本项目从开工到完工全过程的施工管理、生产指挥调度、质量技术和安全管理。项目经理是我公司驻本装饰工程施工项目上的全权代表，对作业层负有管理职能，以确保本工程的质量与工期达到顾客（建设单位）的要求。</w:t>
      </w:r>
    </w:p>
    <w:p w:rsidR="003C31E1">
      <w:pPr>
        <w:tabs>
          <w:tab w:val="left" w:pos="3780"/>
          <w:tab w:val="left" w:pos="7140"/>
          <w:tab w:val="left" w:pos="7310"/>
        </w:tabs>
        <w:snapToGrid w:val="0"/>
        <w:spacing w:line="420" w:lineRule="atLeast"/>
        <w:rPr>
          <w:rFonts w:ascii="宋体" w:hint="eastAsia"/>
          <w:sz w:val="24"/>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4"/>
          </w:rPr>
          <w:t>4.</w:t>
        </w:r>
        <w:r>
          <w:rPr>
            <w:rFonts w:ascii="宋体"/>
            <w:sz w:val="24"/>
          </w:rPr>
          <w:t>1.</w:t>
        </w:r>
        <w:r>
          <w:rPr>
            <w:rFonts w:ascii="宋体" w:hint="eastAsia"/>
            <w:sz w:val="24"/>
          </w:rPr>
          <w:t>2</w:t>
        </w:r>
      </w:smartTag>
      <w:r>
        <w:rPr>
          <w:rFonts w:ascii="宋体" w:hint="eastAsia"/>
          <w:sz w:val="24"/>
        </w:rPr>
        <w:t>施工机械配置</w:t>
      </w:r>
    </w:p>
    <w:p w:rsidR="003C31E1">
      <w:pPr>
        <w:tabs>
          <w:tab w:val="left" w:pos="3780"/>
          <w:tab w:val="left" w:pos="7140"/>
          <w:tab w:val="left" w:pos="7310"/>
        </w:tabs>
        <w:snapToGrid w:val="0"/>
        <w:spacing w:line="420" w:lineRule="atLeast"/>
        <w:rPr>
          <w:rFonts w:ascii="宋体" w:hint="eastAsia"/>
          <w:sz w:val="24"/>
        </w:rPr>
      </w:pPr>
      <w:r>
        <w:rPr>
          <w:rFonts w:ascii="宋体" w:hint="eastAsia"/>
          <w:sz w:val="24"/>
        </w:rPr>
        <w:t xml:space="preserve">    技术先进性与机械设备适用性</w:t>
      </w:r>
    </w:p>
    <w:p w:rsidR="003C31E1">
      <w:pPr>
        <w:tabs>
          <w:tab w:val="left" w:pos="3780"/>
          <w:tab w:val="left" w:pos="7140"/>
          <w:tab w:val="left" w:pos="7310"/>
        </w:tabs>
        <w:snapToGrid w:val="0"/>
        <w:spacing w:line="420" w:lineRule="atLeast"/>
        <w:rPr>
          <w:rFonts w:ascii="宋体" w:hint="eastAsia"/>
          <w:sz w:val="24"/>
        </w:rPr>
      </w:pPr>
      <w:r>
        <w:rPr>
          <w:rFonts w:ascii="宋体" w:hint="eastAsia"/>
          <w:sz w:val="24"/>
        </w:rPr>
        <w:t xml:space="preserve">    工程质量的好坏、进度的保证很大程度上与施工机械的先进性有关。对于本工程的施工，我公司将针对实际情况和各工种、工序的需要，合理地配备先进的机械设备及挑选专业水平较高的技术操作人员，最大限度地体现技术的先进性和机械设备的适用性，充分满中施工工艺的需要，从而来保证工程质量和装饰效果。</w:t>
      </w:r>
    </w:p>
    <w:p w:rsidR="003C31E1">
      <w:pPr>
        <w:tabs>
          <w:tab w:val="left" w:pos="3780"/>
          <w:tab w:val="left" w:pos="7140"/>
          <w:tab w:val="left" w:pos="7310"/>
        </w:tabs>
        <w:snapToGrid w:val="0"/>
        <w:spacing w:line="420" w:lineRule="atLeast"/>
        <w:rPr>
          <w:rFonts w:ascii="宋体" w:hint="eastAsia"/>
          <w:sz w:val="24"/>
        </w:rPr>
      </w:pPr>
      <w:r>
        <w:rPr>
          <w:rFonts w:ascii="宋体" w:hint="eastAsia"/>
          <w:sz w:val="24"/>
        </w:rPr>
        <w:t xml:space="preserve">    我公司在本装饰工程的施工中，配备机械设备时，将遵循以下原则：</w:t>
      </w:r>
    </w:p>
    <w:p w:rsidR="003C31E1">
      <w:pPr>
        <w:tabs>
          <w:tab w:val="left" w:pos="3780"/>
          <w:tab w:val="left" w:pos="7140"/>
          <w:tab w:val="left" w:pos="7310"/>
        </w:tabs>
        <w:snapToGrid w:val="0"/>
        <w:spacing w:line="420" w:lineRule="atLeast"/>
        <w:rPr>
          <w:rFonts w:ascii="宋体" w:hint="eastAsia"/>
          <w:sz w:val="24"/>
        </w:rPr>
      </w:pPr>
      <w:r>
        <w:rPr>
          <w:rFonts w:ascii="宋体" w:hint="eastAsia"/>
          <w:sz w:val="24"/>
        </w:rPr>
        <w:t xml:space="preserve">    （1）贯彻机械化、半机械化和改良机具相结合的方针，重点配备中、小型机械和手持动力机具。</w:t>
      </w:r>
    </w:p>
    <w:p w:rsidR="003C31E1">
      <w:pPr>
        <w:tabs>
          <w:tab w:val="left" w:pos="3780"/>
          <w:tab w:val="left" w:pos="7140"/>
          <w:tab w:val="left" w:pos="7310"/>
        </w:tabs>
        <w:snapToGrid w:val="0"/>
        <w:spacing w:line="420" w:lineRule="atLeast"/>
        <w:rPr>
          <w:rFonts w:ascii="宋体" w:hint="eastAsia"/>
          <w:sz w:val="24"/>
        </w:rPr>
      </w:pPr>
      <w:r>
        <w:rPr>
          <w:rFonts w:ascii="宋体" w:hint="eastAsia"/>
          <w:sz w:val="24"/>
        </w:rPr>
        <w:t xml:space="preserve">    （2）充分发挥现场所有机械设备的能力，根据具体变化的需求，合理调整装备结构。</w:t>
      </w:r>
    </w:p>
    <w:p w:rsidR="003C31E1">
      <w:pPr>
        <w:tabs>
          <w:tab w:val="left" w:pos="3780"/>
          <w:tab w:val="left" w:pos="7140"/>
          <w:tab w:val="left" w:pos="7310"/>
        </w:tabs>
        <w:snapToGrid w:val="0"/>
        <w:spacing w:line="420" w:lineRule="atLeast"/>
        <w:rPr>
          <w:rFonts w:ascii="宋体" w:hint="eastAsia"/>
          <w:sz w:val="24"/>
        </w:rPr>
      </w:pPr>
      <w:r>
        <w:rPr>
          <w:rFonts w:ascii="宋体" w:hint="eastAsia"/>
          <w:sz w:val="24"/>
        </w:rPr>
        <w:t xml:space="preserve">    （3）优先配备本工程施工中所必须的、保证质量与进度的、代替劳动强度大的、作业条件差的和配套的机械设备。</w:t>
      </w:r>
    </w:p>
    <w:p w:rsidR="003C31E1">
      <w:pPr>
        <w:tabs>
          <w:tab w:val="left" w:pos="3780"/>
          <w:tab w:val="left" w:pos="7140"/>
          <w:tab w:val="left" w:pos="7310"/>
        </w:tabs>
        <w:snapToGrid w:val="0"/>
        <w:spacing w:line="420" w:lineRule="atLeast"/>
        <w:rPr>
          <w:rFonts w:ascii="宋体" w:hint="eastAsia"/>
          <w:sz w:val="24"/>
        </w:rPr>
      </w:pPr>
      <w:r>
        <w:rPr>
          <w:rFonts w:ascii="宋体" w:hint="eastAsia"/>
          <w:sz w:val="24"/>
        </w:rPr>
        <w:t xml:space="preserve">    （4）按本工程体系、专业施工和工程实物量等多层次结构进行配备，并注意不同的要求，配备不同类型、不同标准的机械设备，以保证质量为原则，努力降低施工成本。</w:t>
      </w:r>
    </w:p>
    <w:p w:rsidR="003C31E1">
      <w:pPr>
        <w:tabs>
          <w:tab w:val="left" w:pos="3780"/>
          <w:tab w:val="left" w:pos="7140"/>
          <w:tab w:val="left" w:pos="7310"/>
        </w:tabs>
        <w:snapToGrid w:val="0"/>
        <w:spacing w:line="420" w:lineRule="atLeast"/>
        <w:rPr>
          <w:rFonts w:ascii="宋体" w:hint="eastAsia"/>
          <w:sz w:val="24"/>
        </w:rPr>
      </w:pPr>
      <w:r>
        <w:rPr>
          <w:rFonts w:ascii="宋体" w:hint="eastAsia"/>
          <w:sz w:val="24"/>
        </w:rPr>
        <w:t xml:space="preserve">    另外，在配备机械设备时，我公司还综合考虑了以下因素：</w:t>
      </w:r>
    </w:p>
    <w:p w:rsidR="003C31E1">
      <w:pPr>
        <w:tabs>
          <w:tab w:val="left" w:pos="3780"/>
          <w:tab w:val="left" w:pos="7140"/>
          <w:tab w:val="left" w:pos="7310"/>
        </w:tabs>
        <w:snapToGrid w:val="0"/>
        <w:spacing w:line="420" w:lineRule="atLeast"/>
        <w:rPr>
          <w:rFonts w:ascii="宋体" w:hint="eastAsia"/>
          <w:sz w:val="24"/>
        </w:rPr>
      </w:pPr>
      <w:r>
        <w:rPr>
          <w:rFonts w:ascii="宋体" w:hint="eastAsia"/>
          <w:sz w:val="24"/>
        </w:rPr>
        <w:t xml:space="preserve">    （1）技术先进性。机械设备技术性能优越、生产率高。</w:t>
      </w:r>
    </w:p>
    <w:p w:rsidR="003C31E1">
      <w:pPr>
        <w:tabs>
          <w:tab w:val="left" w:pos="3780"/>
          <w:tab w:val="left" w:pos="7140"/>
          <w:tab w:val="left" w:pos="7310"/>
        </w:tabs>
        <w:snapToGrid w:val="0"/>
        <w:spacing w:line="420" w:lineRule="atLeast"/>
        <w:rPr>
          <w:rFonts w:ascii="宋体" w:hint="eastAsia"/>
          <w:sz w:val="24"/>
        </w:rPr>
      </w:pPr>
      <w:r>
        <w:rPr>
          <w:rFonts w:ascii="宋体" w:hint="eastAsia"/>
          <w:sz w:val="24"/>
        </w:rPr>
        <w:t xml:space="preserve">    （2）使用可靠性。机械设备在使用过程中能稳定地保持其应有的技术性能，安全可靠的运行。</w:t>
      </w:r>
    </w:p>
    <w:p w:rsidR="003C31E1">
      <w:pPr>
        <w:tabs>
          <w:tab w:val="left" w:pos="3780"/>
          <w:tab w:val="left" w:pos="7140"/>
          <w:tab w:val="left" w:pos="7310"/>
        </w:tabs>
        <w:snapToGrid w:val="0"/>
        <w:spacing w:line="420" w:lineRule="atLeast"/>
        <w:rPr>
          <w:rFonts w:ascii="宋体" w:hint="eastAsia"/>
          <w:sz w:val="24"/>
        </w:rPr>
      </w:pPr>
      <w:r>
        <w:rPr>
          <w:rFonts w:ascii="宋体" w:hint="eastAsia"/>
          <w:sz w:val="24"/>
        </w:rPr>
        <w:t xml:space="preserve">    （3）便于维修性。机械设备要便于检查、维护和修理。</w:t>
      </w:r>
    </w:p>
    <w:p w:rsidR="003C31E1">
      <w:pPr>
        <w:tabs>
          <w:tab w:val="left" w:pos="3780"/>
          <w:tab w:val="left" w:pos="7140"/>
          <w:tab w:val="left" w:pos="7310"/>
        </w:tabs>
        <w:snapToGrid w:val="0"/>
        <w:spacing w:line="420" w:lineRule="atLeast"/>
        <w:rPr>
          <w:rFonts w:ascii="宋体" w:hint="eastAsia"/>
          <w:sz w:val="24"/>
        </w:rPr>
      </w:pPr>
      <w:r>
        <w:rPr>
          <w:rFonts w:ascii="宋体" w:hint="eastAsia"/>
          <w:sz w:val="24"/>
        </w:rPr>
        <w:t xml:space="preserve">    （4）运行安全性。机械设备在使用过程中具有对施工安全的保障性能。</w:t>
      </w:r>
    </w:p>
    <w:p w:rsidR="003C31E1">
      <w:pPr>
        <w:tabs>
          <w:tab w:val="left" w:pos="3780"/>
          <w:tab w:val="left" w:pos="7140"/>
          <w:tab w:val="left" w:pos="7310"/>
        </w:tabs>
        <w:snapToGrid w:val="0"/>
        <w:spacing w:line="420" w:lineRule="atLeast"/>
        <w:rPr>
          <w:rFonts w:ascii="宋体" w:hint="eastAsia"/>
          <w:sz w:val="24"/>
        </w:rPr>
      </w:pPr>
      <w:r>
        <w:rPr>
          <w:rFonts w:ascii="宋体" w:hint="eastAsia"/>
          <w:sz w:val="24"/>
        </w:rPr>
        <w:t xml:space="preserve">    （5）经济实惠性。机械设备在满足技术要求和生产要求的基础上，达到最低费用。</w:t>
      </w:r>
    </w:p>
    <w:p w:rsidR="003C31E1">
      <w:pPr>
        <w:tabs>
          <w:tab w:val="left" w:pos="3780"/>
          <w:tab w:val="left" w:pos="7140"/>
          <w:tab w:val="left" w:pos="7310"/>
        </w:tabs>
        <w:snapToGrid w:val="0"/>
        <w:spacing w:line="420" w:lineRule="atLeast"/>
        <w:rPr>
          <w:rFonts w:ascii="宋体" w:hint="eastAsia"/>
          <w:sz w:val="24"/>
        </w:rPr>
      </w:pPr>
      <w:r>
        <w:rPr>
          <w:rFonts w:ascii="宋体" w:hint="eastAsia"/>
          <w:sz w:val="24"/>
        </w:rPr>
        <w:t xml:space="preserve">    （6）适应性。机械设备能适应不同工作条件，并具有一定多用的性能。</w:t>
      </w:r>
    </w:p>
    <w:p w:rsidR="003C31E1">
      <w:pPr>
        <w:tabs>
          <w:tab w:val="left" w:pos="3780"/>
          <w:tab w:val="left" w:pos="7140"/>
          <w:tab w:val="left" w:pos="7310"/>
        </w:tabs>
        <w:snapToGrid w:val="0"/>
        <w:spacing w:line="420" w:lineRule="atLeast"/>
        <w:ind w:firstLine="480"/>
        <w:rPr>
          <w:rFonts w:ascii="宋体" w:hint="eastAsia"/>
          <w:sz w:val="24"/>
        </w:rPr>
      </w:pPr>
      <w:r>
        <w:rPr>
          <w:rFonts w:ascii="宋体" w:hint="eastAsia"/>
          <w:sz w:val="24"/>
        </w:rPr>
        <w:t>（7）其它方面：成套性、节能性、环保性、灵活性等。</w:t>
      </w:r>
    </w:p>
    <w:p w:rsidR="003C31E1">
      <w:pPr>
        <w:tabs>
          <w:tab w:val="left" w:pos="3780"/>
          <w:tab w:val="left" w:pos="7140"/>
          <w:tab w:val="left" w:pos="7310"/>
        </w:tabs>
        <w:snapToGrid w:val="0"/>
        <w:spacing w:line="420" w:lineRule="atLeast"/>
        <w:ind w:firstLine="480"/>
        <w:rPr>
          <w:rFonts w:ascii="宋体" w:hint="eastAsia"/>
          <w:sz w:val="24"/>
        </w:rPr>
      </w:pPr>
      <w:r>
        <w:rPr>
          <w:rFonts w:ascii="宋体" w:hint="eastAsia"/>
          <w:sz w:val="24"/>
        </w:rPr>
        <w:t xml:space="preserve">  附：机械配置一览表</w:t>
      </w:r>
    </w:p>
    <w:p w:rsidR="003C31E1">
      <w:pPr>
        <w:tabs>
          <w:tab w:val="left" w:pos="3780"/>
          <w:tab w:val="left" w:pos="7140"/>
          <w:tab w:val="left" w:pos="7310"/>
        </w:tabs>
        <w:snapToGrid w:val="0"/>
        <w:spacing w:line="420" w:lineRule="atLeast"/>
        <w:rPr>
          <w:rFonts w:ascii="宋体" w:hint="eastAsia"/>
          <w:sz w:val="24"/>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4"/>
          </w:rPr>
          <w:t>4.1.3</w:t>
        </w:r>
      </w:smartTag>
      <w:r>
        <w:rPr>
          <w:rFonts w:ascii="宋体" w:hint="eastAsia"/>
          <w:sz w:val="24"/>
        </w:rPr>
        <w:t>施工现场平面布置图</w:t>
      </w:r>
    </w:p>
    <w:p w:rsidR="003C31E1">
      <w:pPr>
        <w:tabs>
          <w:tab w:val="left" w:pos="3780"/>
          <w:tab w:val="left" w:pos="7140"/>
          <w:tab w:val="left" w:pos="7310"/>
        </w:tabs>
        <w:snapToGrid w:val="0"/>
        <w:spacing w:line="440" w:lineRule="atLeast"/>
        <w:rPr>
          <w:rFonts w:ascii="宋体" w:hint="eastAsia"/>
          <w:sz w:val="24"/>
        </w:rPr>
      </w:pPr>
      <w:r>
        <w:rPr>
          <w:rFonts w:ascii="宋体" w:hint="eastAsia"/>
          <w:sz w:val="24"/>
        </w:rPr>
        <w:t xml:space="preserve">     （1）材料（包括成品和半成品）临时仓库和材料加工机具原则上设在各操作场所，材料进场按施工进度分批进场。为了保持施工现场的安全和文明卫生,现场不考虑工人住宿和食堂设置。</w:t>
      </w:r>
    </w:p>
    <w:p w:rsidR="003C31E1">
      <w:pPr>
        <w:tabs>
          <w:tab w:val="left" w:pos="3780"/>
          <w:tab w:val="left" w:pos="7140"/>
          <w:tab w:val="left" w:pos="7310"/>
        </w:tabs>
        <w:snapToGrid w:val="0"/>
        <w:spacing w:line="440" w:lineRule="atLeast"/>
        <w:rPr>
          <w:rFonts w:ascii="宋体" w:hint="eastAsia"/>
          <w:sz w:val="24"/>
        </w:rPr>
      </w:pPr>
      <w:r>
        <w:rPr>
          <w:rFonts w:ascii="宋体" w:hint="eastAsia"/>
          <w:sz w:val="24"/>
        </w:rPr>
        <w:t xml:space="preserve">     （2）在各层操作面主要位置配备消防灭火设备（</w:t>
      </w:r>
      <w:r>
        <w:rPr>
          <w:rFonts w:ascii="宋体"/>
          <w:sz w:val="24"/>
        </w:rPr>
        <w:t xml:space="preserve"> </w:t>
      </w:r>
      <w:r>
        <w:rPr>
          <w:rFonts w:ascii="宋体" w:hint="eastAsia"/>
          <w:sz w:val="24"/>
        </w:rPr>
        <w:t>至少8台），并在主要通道口每层设置一临时消防栓为了保证水压力，在楼下特定地点设增压水泵。</w:t>
      </w:r>
    </w:p>
    <w:p w:rsidR="003C31E1">
      <w:pPr>
        <w:tabs>
          <w:tab w:val="left" w:pos="3780"/>
          <w:tab w:val="left" w:pos="7140"/>
          <w:tab w:val="left" w:pos="7310"/>
        </w:tabs>
        <w:snapToGrid w:val="0"/>
        <w:spacing w:line="440" w:lineRule="atLeast"/>
        <w:rPr>
          <w:rFonts w:ascii="宋体" w:hint="eastAsia"/>
          <w:sz w:val="24"/>
        </w:rPr>
      </w:pPr>
      <w:r>
        <w:rPr>
          <w:rFonts w:ascii="宋体" w:hint="eastAsia"/>
          <w:sz w:val="24"/>
        </w:rPr>
        <w:t xml:space="preserve">     （3）在每一操作层设一符合用电标准的标准总电箱，延伸到各操作面再另设若干标准分电箱。</w:t>
      </w:r>
    </w:p>
    <w:p w:rsidR="003C31E1">
      <w:pPr>
        <w:tabs>
          <w:tab w:val="left" w:pos="3780"/>
          <w:tab w:val="left" w:pos="7140"/>
          <w:tab w:val="left" w:pos="7310"/>
        </w:tabs>
        <w:snapToGrid w:val="0"/>
        <w:spacing w:line="440" w:lineRule="atLeast"/>
        <w:rPr>
          <w:rFonts w:ascii="宋体" w:hint="eastAsia"/>
          <w:sz w:val="24"/>
        </w:rPr>
      </w:pPr>
      <w:r>
        <w:rPr>
          <w:rFonts w:ascii="宋体" w:hint="eastAsia"/>
          <w:sz w:val="24"/>
        </w:rPr>
        <w:t xml:space="preserve">     （4）其它（如值班人员岗位等等）将根据现场具体情况分区设置。</w:t>
      </w:r>
    </w:p>
    <w:p w:rsidR="003C31E1">
      <w:pPr>
        <w:tabs>
          <w:tab w:val="left" w:pos="3780"/>
          <w:tab w:val="left" w:pos="7140"/>
          <w:tab w:val="left" w:pos="7310"/>
        </w:tabs>
        <w:snapToGrid w:val="0"/>
        <w:spacing w:line="420" w:lineRule="atLeast"/>
        <w:rPr>
          <w:rFonts w:ascii="宋体" w:hint="eastAsia"/>
          <w:sz w:val="24"/>
        </w:rPr>
      </w:pPr>
      <w:r>
        <w:rPr>
          <w:rFonts w:ascii="宋体" w:hint="eastAsia"/>
          <w:sz w:val="24"/>
        </w:rPr>
        <w:t xml:space="preserve">     附：现场平面布置图</w:t>
      </w:r>
    </w:p>
    <w:p w:rsidR="003C31E1">
      <w:pPr>
        <w:tabs>
          <w:tab w:val="left" w:pos="3780"/>
          <w:tab w:val="left" w:pos="7140"/>
          <w:tab w:val="left" w:pos="7310"/>
        </w:tabs>
        <w:snapToGrid w:val="0"/>
        <w:spacing w:line="420" w:lineRule="atLeast"/>
        <w:rPr>
          <w:rFonts w:ascii="宋体" w:hint="eastAsia"/>
          <w:sz w:val="24"/>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4"/>
          </w:rPr>
          <w:t>4</w:t>
        </w:r>
        <w:r>
          <w:rPr>
            <w:rFonts w:ascii="宋体"/>
            <w:sz w:val="24"/>
          </w:rPr>
          <w:t>.</w:t>
        </w:r>
        <w:r>
          <w:rPr>
            <w:rFonts w:ascii="宋体" w:hint="eastAsia"/>
            <w:sz w:val="24"/>
          </w:rPr>
          <w:t>1</w:t>
        </w:r>
        <w:r>
          <w:rPr>
            <w:rFonts w:ascii="宋体"/>
            <w:sz w:val="24"/>
          </w:rPr>
          <w:t>.4</w:t>
        </w:r>
      </w:smartTag>
      <w:r>
        <w:rPr>
          <w:rFonts w:ascii="宋体" w:hint="eastAsia"/>
          <w:sz w:val="24"/>
        </w:rPr>
        <w:t>其他准备工作</w:t>
      </w:r>
    </w:p>
    <w:p w:rsidR="003C31E1">
      <w:pPr>
        <w:tabs>
          <w:tab w:val="left" w:pos="3780"/>
          <w:tab w:val="left" w:pos="7140"/>
          <w:tab w:val="left" w:pos="7310"/>
        </w:tabs>
        <w:snapToGrid w:val="0"/>
        <w:spacing w:line="420" w:lineRule="atLeast"/>
        <w:ind w:firstLine="480"/>
        <w:rPr>
          <w:rFonts w:ascii="宋体" w:hint="eastAsia"/>
        </w:rPr>
      </w:pPr>
      <w:r>
        <w:rPr>
          <w:rFonts w:ascii="宋体" w:hint="eastAsia"/>
          <w:spacing w:val="10"/>
          <w:sz w:val="24"/>
        </w:rPr>
        <w:t>（1）项目经理及施工员、材料员、质量员等必须会同设计人员对图纸和工程说明作全面、详细地了解，对全工程概况做到心中有数。</w:t>
      </w:r>
    </w:p>
    <w:p w:rsidR="003C31E1">
      <w:pPr>
        <w:tabs>
          <w:tab w:val="left" w:pos="0"/>
        </w:tabs>
        <w:snapToGrid w:val="0"/>
        <w:spacing w:line="440" w:lineRule="atLeast"/>
        <w:ind w:firstLine="540"/>
        <w:rPr>
          <w:rFonts w:ascii="宋体" w:hint="eastAsia"/>
          <w:sz w:val="24"/>
        </w:rPr>
      </w:pPr>
      <w:r>
        <w:rPr>
          <w:rFonts w:ascii="宋体" w:hint="eastAsia"/>
          <w:sz w:val="24"/>
        </w:rPr>
        <w:t>（2）工程量的计算，即根据施工图纸，结合预算项目，统计出各项施工项目单位数量表。</w:t>
      </w:r>
    </w:p>
    <w:p w:rsidR="003C31E1">
      <w:pPr>
        <w:tabs>
          <w:tab w:val="left" w:pos="0"/>
        </w:tabs>
        <w:snapToGrid w:val="0"/>
        <w:spacing w:line="440" w:lineRule="atLeast"/>
        <w:ind w:firstLine="540"/>
        <w:rPr>
          <w:rFonts w:ascii="宋体" w:hint="eastAsia"/>
          <w:sz w:val="24"/>
        </w:rPr>
      </w:pPr>
      <w:r>
        <w:rPr>
          <w:rFonts w:ascii="宋体" w:hint="eastAsia"/>
          <w:sz w:val="24"/>
        </w:rPr>
        <w:t>（3）制定材料计划表，将工程所需的材料名称、规格和预计数量逐一列表归类后一份提交材料部，并配合材料选择材料供应商及材料品牌。</w:t>
      </w:r>
    </w:p>
    <w:p w:rsidR="003C31E1">
      <w:pPr>
        <w:tabs>
          <w:tab w:val="left" w:pos="0"/>
        </w:tabs>
        <w:snapToGrid w:val="0"/>
        <w:spacing w:line="440" w:lineRule="atLeast"/>
        <w:ind w:firstLine="540"/>
        <w:rPr>
          <w:rFonts w:ascii="宋体" w:hint="eastAsia"/>
          <w:sz w:val="24"/>
        </w:rPr>
      </w:pPr>
      <w:r>
        <w:rPr>
          <w:rFonts w:ascii="宋体" w:hint="eastAsia"/>
          <w:sz w:val="24"/>
        </w:rPr>
        <w:t>（4）制定施工进度计划表，施工进度计划表用于控制施工进度和调度工人及材料，进度表的编排是按照工程期限将各施工项目的工作量，完成项目所需的时间，科学性地编排在时间表内。</w:t>
      </w:r>
    </w:p>
    <w:p w:rsidR="003C31E1">
      <w:pPr>
        <w:tabs>
          <w:tab w:val="left" w:pos="0"/>
        </w:tabs>
        <w:snapToGrid w:val="0"/>
        <w:spacing w:line="440" w:lineRule="atLeast"/>
        <w:ind w:firstLine="540"/>
        <w:rPr>
          <w:rFonts w:ascii="宋体" w:hint="eastAsia"/>
          <w:sz w:val="24"/>
        </w:rPr>
      </w:pPr>
      <w:r>
        <w:rPr>
          <w:rFonts w:ascii="宋体" w:hint="eastAsia"/>
          <w:sz w:val="24"/>
        </w:rPr>
        <w:t>（5）开工前企业工地实地勘察，了解施工现场环境、交通运输及施工人员食宿等情况，核对施工空间与设计图纸有无误差。</w:t>
      </w:r>
    </w:p>
    <w:p w:rsidR="003C31E1">
      <w:pPr>
        <w:tabs>
          <w:tab w:val="left" w:pos="0"/>
        </w:tabs>
        <w:snapToGrid w:val="0"/>
        <w:spacing w:line="440" w:lineRule="atLeast"/>
        <w:rPr>
          <w:rFonts w:ascii="宋体" w:hint="eastAsia"/>
          <w:sz w:val="24"/>
        </w:rPr>
      </w:pPr>
      <w:r>
        <w:rPr>
          <w:rFonts w:ascii="宋体" w:hint="eastAsia"/>
          <w:sz w:val="24"/>
        </w:rPr>
        <w:t xml:space="preserve">    （6）材料进工地应做好以下工作：</w:t>
      </w:r>
    </w:p>
    <w:p w:rsidR="003C31E1">
      <w:pPr>
        <w:tabs>
          <w:tab w:val="left" w:pos="0"/>
        </w:tabs>
        <w:snapToGrid w:val="0"/>
        <w:spacing w:line="440" w:lineRule="atLeast"/>
        <w:rPr>
          <w:rFonts w:ascii="宋体" w:hint="eastAsia"/>
          <w:sz w:val="24"/>
        </w:rPr>
      </w:pPr>
      <w:r>
        <w:rPr>
          <w:rFonts w:ascii="宋体" w:hint="eastAsia"/>
          <w:sz w:val="24"/>
        </w:rPr>
        <w:t xml:space="preserve">     </w:t>
      </w:r>
      <w:r>
        <w:rPr>
          <w:rFonts w:ascii="宋体" w:hint="eastAsia"/>
          <w:sz w:val="24"/>
        </w:rPr>
        <w:t>①</w:t>
      </w:r>
      <w:r>
        <w:rPr>
          <w:rFonts w:ascii="宋体" w:hint="eastAsia"/>
          <w:sz w:val="24"/>
        </w:rPr>
        <w:t>根据材料计划表并结合工程进度计划表内确定材料的品种、数量及进工地时间。</w:t>
      </w:r>
    </w:p>
    <w:p w:rsidR="003C31E1">
      <w:pPr>
        <w:tabs>
          <w:tab w:val="left" w:pos="0"/>
        </w:tabs>
        <w:snapToGrid w:val="0"/>
        <w:spacing w:line="440" w:lineRule="atLeast"/>
        <w:rPr>
          <w:rFonts w:ascii="宋体" w:hint="eastAsia"/>
          <w:sz w:val="24"/>
        </w:rPr>
      </w:pPr>
      <w:r>
        <w:rPr>
          <w:rFonts w:ascii="宋体" w:hint="eastAsia"/>
          <w:sz w:val="24"/>
        </w:rPr>
        <w:t xml:space="preserve">     </w:t>
      </w:r>
      <w:r>
        <w:rPr>
          <w:rFonts w:ascii="宋体" w:hint="eastAsia"/>
          <w:sz w:val="24"/>
        </w:rPr>
        <w:t>②</w:t>
      </w:r>
      <w:r>
        <w:rPr>
          <w:rFonts w:ascii="宋体" w:hint="eastAsia"/>
          <w:sz w:val="24"/>
        </w:rPr>
        <w:t>材料堆放位置应事先安排，切勿任意堆放以致影响工期和材料管理的严密性。堆放时应注意以下几点：</w:t>
      </w:r>
    </w:p>
    <w:p w:rsidR="003C31E1">
      <w:pPr>
        <w:numPr>
          <w:ilvl w:val="0"/>
          <w:numId w:val="1"/>
        </w:numPr>
        <w:tabs>
          <w:tab w:val="left" w:pos="0"/>
        </w:tabs>
        <w:snapToGrid w:val="0"/>
        <w:spacing w:line="440" w:lineRule="atLeast"/>
        <w:rPr>
          <w:rFonts w:ascii="宋体" w:hint="eastAsia"/>
          <w:sz w:val="24"/>
        </w:rPr>
      </w:pPr>
      <w:r>
        <w:rPr>
          <w:rFonts w:ascii="宋体" w:hint="eastAsia"/>
          <w:sz w:val="24"/>
        </w:rPr>
        <w:t>不得影响施工的进行反复搬迁，损材费工。</w:t>
      </w:r>
    </w:p>
    <w:p w:rsidR="003C31E1">
      <w:pPr>
        <w:numPr>
          <w:ilvl w:val="0"/>
          <w:numId w:val="1"/>
        </w:numPr>
        <w:tabs>
          <w:tab w:val="left" w:pos="0"/>
        </w:tabs>
        <w:snapToGrid w:val="0"/>
        <w:spacing w:line="440" w:lineRule="atLeast"/>
        <w:rPr>
          <w:rFonts w:ascii="宋体" w:hint="eastAsia"/>
          <w:sz w:val="24"/>
        </w:rPr>
      </w:pPr>
      <w:r>
        <w:rPr>
          <w:rFonts w:ascii="宋体" w:hint="eastAsia"/>
          <w:sz w:val="24"/>
        </w:rPr>
        <w:t>分类堆放，便于使用。</w:t>
      </w:r>
    </w:p>
    <w:p w:rsidR="003C31E1">
      <w:pPr>
        <w:numPr>
          <w:ilvl w:val="0"/>
          <w:numId w:val="1"/>
        </w:numPr>
        <w:tabs>
          <w:tab w:val="left" w:pos="0"/>
        </w:tabs>
        <w:snapToGrid w:val="0"/>
        <w:spacing w:line="440" w:lineRule="atLeast"/>
        <w:rPr>
          <w:rFonts w:ascii="宋体" w:hint="eastAsia"/>
          <w:sz w:val="24"/>
        </w:rPr>
      </w:pPr>
      <w:r>
        <w:rPr>
          <w:rFonts w:ascii="宋体" w:hint="eastAsia"/>
          <w:sz w:val="24"/>
        </w:rPr>
        <w:t>易燃、易爆物品，分开地点堆放，以保安全。</w:t>
      </w:r>
    </w:p>
    <w:p w:rsidR="003C31E1">
      <w:pPr>
        <w:numPr>
          <w:ilvl w:val="0"/>
          <w:numId w:val="1"/>
        </w:numPr>
        <w:tabs>
          <w:tab w:val="left" w:pos="0"/>
        </w:tabs>
        <w:snapToGrid w:val="0"/>
        <w:spacing w:line="440" w:lineRule="atLeast"/>
        <w:rPr>
          <w:rFonts w:ascii="宋体" w:hint="eastAsia"/>
          <w:sz w:val="24"/>
        </w:rPr>
      </w:pPr>
      <w:r>
        <w:rPr>
          <w:rFonts w:ascii="宋体" w:hint="eastAsia"/>
          <w:sz w:val="24"/>
        </w:rPr>
        <w:t>易碎、易潮、易污的材料，应注意堆放方法和采取保护措施，以免造</w:t>
      </w:r>
    </w:p>
    <w:p w:rsidR="003C31E1">
      <w:pPr>
        <w:tabs>
          <w:tab w:val="left" w:pos="0"/>
        </w:tabs>
        <w:snapToGrid w:val="0"/>
        <w:spacing w:line="440" w:lineRule="atLeast"/>
        <w:rPr>
          <w:rFonts w:ascii="宋体" w:hint="eastAsia"/>
          <w:sz w:val="24"/>
        </w:rPr>
      </w:pPr>
      <w:r>
        <w:rPr>
          <w:rFonts w:ascii="宋体" w:hint="eastAsia"/>
          <w:sz w:val="24"/>
        </w:rPr>
        <w:t>成损耗。</w:t>
      </w:r>
    </w:p>
    <w:p w:rsidR="003C31E1">
      <w:pPr>
        <w:numPr>
          <w:ilvl w:val="0"/>
          <w:numId w:val="1"/>
        </w:numPr>
        <w:tabs>
          <w:tab w:val="left" w:pos="0"/>
        </w:tabs>
        <w:snapToGrid w:val="0"/>
        <w:spacing w:line="440" w:lineRule="atLeast"/>
        <w:rPr>
          <w:rFonts w:ascii="宋体" w:hint="eastAsia"/>
          <w:sz w:val="24"/>
        </w:rPr>
      </w:pPr>
      <w:r>
        <w:rPr>
          <w:rFonts w:ascii="宋体" w:hint="eastAsia"/>
          <w:sz w:val="24"/>
        </w:rPr>
        <w:t>即用的材料进工地时应直接放置之不理在工作面，以便节省搬迁的工</w:t>
      </w:r>
    </w:p>
    <w:p w:rsidR="003C31E1">
      <w:pPr>
        <w:tabs>
          <w:tab w:val="left" w:pos="0"/>
        </w:tabs>
        <w:snapToGrid w:val="0"/>
        <w:spacing w:line="440" w:lineRule="atLeast"/>
        <w:rPr>
          <w:rFonts w:ascii="宋体" w:hint="eastAsia"/>
          <w:sz w:val="24"/>
        </w:rPr>
      </w:pPr>
      <w:r>
        <w:rPr>
          <w:rFonts w:ascii="宋体" w:hint="eastAsia"/>
          <w:sz w:val="24"/>
        </w:rPr>
        <w:t>序。</w:t>
      </w:r>
    </w:p>
    <w:p w:rsidR="003C31E1">
      <w:pPr>
        <w:tabs>
          <w:tab w:val="left" w:pos="0"/>
        </w:tabs>
        <w:snapToGrid w:val="0"/>
        <w:spacing w:line="440" w:lineRule="atLeast"/>
        <w:rPr>
          <w:rFonts w:ascii="宋体" w:hint="eastAsia"/>
          <w:sz w:val="24"/>
        </w:rPr>
      </w:pPr>
      <w:r>
        <w:rPr>
          <w:rFonts w:ascii="宋体" w:hint="eastAsia"/>
          <w:sz w:val="24"/>
        </w:rPr>
        <w:t xml:space="preserve">      </w:t>
      </w:r>
      <w:r>
        <w:rPr>
          <w:rFonts w:ascii="宋体" w:hint="eastAsia"/>
          <w:sz w:val="24"/>
        </w:rPr>
        <w:t>③</w:t>
      </w:r>
      <w:r>
        <w:rPr>
          <w:rFonts w:ascii="宋体" w:hint="eastAsia"/>
          <w:sz w:val="24"/>
        </w:rPr>
        <w:t>工地设临时仓库及仓库管理员，切实做好进场材料的签收工作，并按材料品种、数量进行登记，以备查验。</w:t>
      </w:r>
    </w:p>
    <w:p w:rsidR="003C31E1">
      <w:pPr>
        <w:tabs>
          <w:tab w:val="left" w:pos="0"/>
        </w:tabs>
        <w:snapToGrid w:val="0"/>
        <w:spacing w:line="440" w:lineRule="atLeast"/>
        <w:ind w:firstLine="480"/>
        <w:rPr>
          <w:rFonts w:ascii="宋体" w:hint="eastAsia"/>
          <w:sz w:val="24"/>
        </w:rPr>
      </w:pPr>
      <w:r>
        <w:rPr>
          <w:rFonts w:ascii="宋体" w:hint="eastAsia"/>
          <w:sz w:val="24"/>
        </w:rPr>
        <w:t>（7）接通工地临时水电：</w:t>
      </w:r>
    </w:p>
    <w:p w:rsidR="003C31E1">
      <w:pPr>
        <w:tabs>
          <w:tab w:val="left" w:pos="0"/>
        </w:tabs>
        <w:snapToGrid w:val="0"/>
        <w:spacing w:line="440" w:lineRule="atLeast"/>
        <w:rPr>
          <w:rFonts w:ascii="宋体" w:hint="eastAsia"/>
          <w:sz w:val="24"/>
        </w:rPr>
      </w:pPr>
      <w:r>
        <w:rPr>
          <w:rFonts w:ascii="宋体" w:hint="eastAsia"/>
          <w:sz w:val="24"/>
        </w:rPr>
        <w:t xml:space="preserve">     </w:t>
      </w:r>
      <w:r>
        <w:rPr>
          <w:rFonts w:ascii="宋体" w:hint="eastAsia"/>
          <w:sz w:val="24"/>
        </w:rPr>
        <w:t>①</w:t>
      </w:r>
      <w:r>
        <w:rPr>
          <w:rFonts w:ascii="宋体" w:hint="eastAsia"/>
          <w:sz w:val="24"/>
        </w:rPr>
        <w:t>临时用水的设置应尽量利用原固定管道，水管铺设时尽量按原设计的路线铺设做到既解决用水又减少铺设时间。</w:t>
      </w:r>
    </w:p>
    <w:p w:rsidR="003C31E1">
      <w:pPr>
        <w:tabs>
          <w:tab w:val="left" w:pos="0"/>
        </w:tabs>
        <w:snapToGrid w:val="0"/>
        <w:spacing w:line="440" w:lineRule="atLeast"/>
        <w:rPr>
          <w:rFonts w:ascii="宋体" w:hint="eastAsia"/>
          <w:sz w:val="24"/>
        </w:rPr>
      </w:pPr>
      <w:r>
        <w:rPr>
          <w:rFonts w:ascii="宋体" w:hint="eastAsia"/>
          <w:sz w:val="24"/>
        </w:rPr>
        <w:t xml:space="preserve">     </w:t>
      </w:r>
      <w:r>
        <w:rPr>
          <w:rFonts w:ascii="宋体" w:hint="eastAsia"/>
          <w:sz w:val="24"/>
        </w:rPr>
        <w:t>②</w:t>
      </w:r>
      <w:r>
        <w:rPr>
          <w:rFonts w:ascii="宋体" w:hint="eastAsia"/>
          <w:sz w:val="24"/>
        </w:rPr>
        <w:t>临时用电的布置一般是以架空线路或电缆拖线板的形式。架空线路的用电装设自动开关或闸刀开关并符合架设临时线路的要求。采用电缆拖线板供电时，电缆用保护层</w:t>
      </w:r>
      <w:r>
        <w:rPr>
          <w:rFonts w:ascii="宋体" w:hint="eastAsia"/>
          <w:sz w:val="24"/>
        </w:rPr>
        <w:t>“</w:t>
      </w:r>
      <w:r>
        <w:rPr>
          <w:rFonts w:ascii="宋体" w:hint="eastAsia"/>
          <w:sz w:val="24"/>
        </w:rPr>
        <w:t>YHZ</w:t>
      </w:r>
      <w:r>
        <w:rPr>
          <w:rFonts w:ascii="宋体" w:hint="eastAsia"/>
          <w:sz w:val="24"/>
        </w:rPr>
        <w:t>”</w:t>
      </w:r>
      <w:r>
        <w:rPr>
          <w:rFonts w:ascii="宋体" w:hint="eastAsia"/>
          <w:sz w:val="24"/>
        </w:rPr>
        <w:t>橡胶套电缆，禁止用花线塑料铜芯线作引线，以防漏电造成事故，电缆用电端是一块接线板，板上须有漏电保护开关、闸刀、插座等。</w:t>
      </w:r>
    </w:p>
    <w:p w:rsidR="003C31E1">
      <w:pPr>
        <w:tabs>
          <w:tab w:val="left" w:pos="0"/>
        </w:tabs>
        <w:snapToGrid w:val="0"/>
        <w:spacing w:line="440" w:lineRule="atLeast"/>
        <w:ind w:firstLine="480"/>
        <w:rPr>
          <w:rFonts w:ascii="宋体" w:hint="eastAsia"/>
          <w:sz w:val="24"/>
        </w:rPr>
      </w:pPr>
      <w:r>
        <w:rPr>
          <w:rFonts w:ascii="宋体" w:hint="eastAsia"/>
          <w:sz w:val="24"/>
        </w:rPr>
        <w:t>（8）施工部署及技术交底，施工管理人员掌握全部施工资料后，按施工内容进行人员部署，划分各工序的职责范围，明确各工种的责任，并落实到各工种的负责人。同时，召集各工种、工序施工骨干进行技术交底、交待注意事项，对图纸上出现的技术要求高或需特殊处理的部位应作明确指示。遇到施工人员不熟悉或未做过的新工艺、新方法，应提前交待该工艺的技术规范资料作为实施依据并共同研究施工方案，保证工程顺利进行。</w:t>
      </w:r>
    </w:p>
    <w:p w:rsidR="003C31E1">
      <w:pPr>
        <w:tabs>
          <w:tab w:val="left" w:pos="0"/>
        </w:tabs>
        <w:snapToGrid w:val="0"/>
        <w:spacing w:line="440" w:lineRule="atLeast"/>
        <w:rPr>
          <w:rFonts w:ascii="宋体" w:hint="eastAsia"/>
          <w:sz w:val="24"/>
        </w:rPr>
      </w:pPr>
      <w:r>
        <w:rPr>
          <w:rFonts w:ascii="宋体" w:hint="eastAsia"/>
          <w:sz w:val="24"/>
        </w:rPr>
        <w:t>4.2施工现场的管理工作：</w:t>
      </w:r>
    </w:p>
    <w:p w:rsidR="003C31E1">
      <w:pPr>
        <w:tabs>
          <w:tab w:val="left" w:pos="0"/>
        </w:tabs>
        <w:snapToGrid w:val="0"/>
        <w:spacing w:line="440" w:lineRule="atLeast"/>
        <w:rPr>
          <w:rFonts w:ascii="宋体" w:hint="eastAsia"/>
          <w:sz w:val="24"/>
        </w:rPr>
      </w:pPr>
      <w:r>
        <w:rPr>
          <w:rFonts w:ascii="宋体" w:hint="eastAsia"/>
          <w:sz w:val="24"/>
        </w:rPr>
        <w:t xml:space="preserve">    （1）在工程开工时，召集所有工地人员，简明交代有关事项，例如：工期要求、质量、安全、工地纪律、现场文明卫生、施工管理人员的分工等。合所有工地人员对整个工程有一定认识。</w:t>
      </w:r>
    </w:p>
    <w:p w:rsidR="003C31E1">
      <w:pPr>
        <w:tabs>
          <w:tab w:val="left" w:pos="0"/>
        </w:tabs>
        <w:snapToGrid w:val="0"/>
        <w:spacing w:line="440" w:lineRule="atLeast"/>
        <w:ind w:firstLine="480"/>
        <w:rPr>
          <w:rFonts w:ascii="宋体" w:hint="eastAsia"/>
          <w:sz w:val="24"/>
        </w:rPr>
      </w:pPr>
      <w:r>
        <w:rPr>
          <w:rFonts w:ascii="宋体" w:hint="eastAsia"/>
          <w:sz w:val="24"/>
        </w:rPr>
        <w:t>（2）工地放样，按照平面图纸尺寸依次弹线放样，并认真核对实地放样与平面图纸尺寸是否有关，若出现实地尺寸与图纸不符时应及时与设计人员进行处理，并请甲方到场征求意见，在得到共同认可后方能进行施工。</w:t>
      </w:r>
    </w:p>
    <w:p w:rsidR="003C31E1">
      <w:pPr>
        <w:tabs>
          <w:tab w:val="left" w:pos="0"/>
        </w:tabs>
        <w:snapToGrid w:val="0"/>
        <w:spacing w:line="440" w:lineRule="atLeast"/>
        <w:ind w:firstLine="480"/>
        <w:rPr>
          <w:rFonts w:ascii="宋体" w:hint="eastAsia"/>
          <w:sz w:val="24"/>
        </w:rPr>
      </w:pPr>
      <w:r>
        <w:rPr>
          <w:rFonts w:ascii="宋体" w:hint="eastAsia"/>
          <w:sz w:val="24"/>
        </w:rPr>
        <w:t>（3）施工调度包含人员（工种）、材料、机具的调度，根据施工进行及实际情况合理地、科学地进行调度，避免出现施工混乱，施工间断以减少浪费和损失，具体内容：</w:t>
      </w:r>
    </w:p>
    <w:p w:rsidR="003C31E1">
      <w:pPr>
        <w:numPr>
          <w:ilvl w:val="0"/>
          <w:numId w:val="2"/>
        </w:numPr>
        <w:tabs>
          <w:tab w:val="left" w:pos="0"/>
        </w:tabs>
        <w:snapToGrid w:val="0"/>
        <w:spacing w:line="440" w:lineRule="atLeast"/>
        <w:rPr>
          <w:rFonts w:ascii="宋体" w:hint="eastAsia"/>
          <w:sz w:val="24"/>
        </w:rPr>
      </w:pPr>
      <w:r>
        <w:rPr>
          <w:rFonts w:ascii="宋体" w:hint="eastAsia"/>
          <w:sz w:val="24"/>
        </w:rPr>
        <w:t>人员（工种）调度</w:t>
      </w:r>
    </w:p>
    <w:p w:rsidR="003C31E1">
      <w:pPr>
        <w:tabs>
          <w:tab w:val="left" w:pos="0"/>
        </w:tabs>
        <w:snapToGrid w:val="0"/>
        <w:spacing w:line="440" w:lineRule="atLeast"/>
        <w:ind w:firstLine="480"/>
        <w:rPr>
          <w:rFonts w:ascii="宋体" w:hint="eastAsia"/>
          <w:sz w:val="24"/>
        </w:rPr>
      </w:pPr>
      <w:r>
        <w:rPr>
          <w:rFonts w:ascii="宋体" w:hint="eastAsia"/>
          <w:sz w:val="24"/>
        </w:rPr>
        <w:t>加强计划管理，针对各种施工特点和相关的联系，须使施工的进展具有均衡性和节奏性，消除停工、离工现象。例如：当电工布线管时，木工不便施工天花及隔墙，但可以安排木制作门面或家具施工，以免相互争场地出现离工现象，当某些工程项目上下工序不能同时交叉进行时，可适当集中力量于上道工序，完成一段就移交一段，当一些工程受场地制约，无法集中太多人员施工时，则可在保证重点工程的同时，安排一部分人员去做辅助工程的附属工程，当各工序同时展开时，管理者须安排一些后备工程。总之，通过人员的合理调度，达到保证各工种专业人员不间断，按次序从一个项目转移到另一个项目进行施工。</w:t>
      </w:r>
    </w:p>
    <w:p w:rsidR="003C31E1">
      <w:pPr>
        <w:numPr>
          <w:ilvl w:val="0"/>
          <w:numId w:val="2"/>
        </w:numPr>
        <w:tabs>
          <w:tab w:val="left" w:pos="0"/>
        </w:tabs>
        <w:snapToGrid w:val="0"/>
        <w:spacing w:line="440" w:lineRule="atLeast"/>
        <w:rPr>
          <w:rFonts w:ascii="宋体" w:hint="eastAsia"/>
          <w:sz w:val="24"/>
        </w:rPr>
      </w:pPr>
      <w:r>
        <w:rPr>
          <w:rFonts w:ascii="宋体" w:hint="eastAsia"/>
          <w:sz w:val="24"/>
        </w:rPr>
        <w:t>材料调度</w:t>
      </w:r>
    </w:p>
    <w:p w:rsidR="003C31E1">
      <w:pPr>
        <w:pStyle w:val="BodyTextIndent"/>
        <w:rPr>
          <w:rFonts w:hint="eastAsia"/>
        </w:rPr>
      </w:pPr>
      <w:r>
        <w:rPr>
          <w:rFonts w:hint="eastAsia"/>
        </w:rPr>
        <w:t>施工期间，管理者须对各工种材料库存量登记清楚，并预计出未来数天内对材料的需求量，及时给予调供，禁止出现停工待料现象。同时要注意保持工地整洁，切勿使材料乱置于现场。为避免工地空间变小影响施工，需控制材料进场时间。对进场材料，设置工地材料库房进行保管，施工材料的发放以当天用料当天发放为基本原则。</w:t>
      </w:r>
    </w:p>
    <w:p w:rsidR="003C31E1">
      <w:pPr>
        <w:tabs>
          <w:tab w:val="left" w:pos="0"/>
        </w:tabs>
        <w:snapToGrid w:val="0"/>
        <w:spacing w:line="440" w:lineRule="atLeast"/>
        <w:ind w:firstLine="480"/>
        <w:rPr>
          <w:rFonts w:ascii="宋体" w:hint="eastAsia"/>
          <w:sz w:val="24"/>
        </w:rPr>
      </w:pPr>
      <w:r>
        <w:rPr>
          <w:rFonts w:ascii="宋体" w:hint="eastAsia"/>
          <w:sz w:val="24"/>
        </w:rPr>
        <w:t>管理者在施工中需防止施工人员随意浪费材料，主要抓好二个方面工作：一是抓好下料设计，二是抓好剩余材料的利用。此外，要防止偷盗及顺手牵羊的现象。</w:t>
      </w:r>
    </w:p>
    <w:p w:rsidR="003C31E1">
      <w:pPr>
        <w:numPr>
          <w:ilvl w:val="0"/>
          <w:numId w:val="2"/>
        </w:numPr>
        <w:tabs>
          <w:tab w:val="left" w:pos="0"/>
        </w:tabs>
        <w:snapToGrid w:val="0"/>
        <w:spacing w:line="440" w:lineRule="atLeast"/>
        <w:rPr>
          <w:rFonts w:ascii="宋体" w:hint="eastAsia"/>
          <w:sz w:val="24"/>
        </w:rPr>
      </w:pPr>
      <w:r>
        <w:rPr>
          <w:rFonts w:ascii="宋体" w:hint="eastAsia"/>
          <w:sz w:val="24"/>
        </w:rPr>
        <w:t>机具管理</w:t>
      </w:r>
    </w:p>
    <w:p w:rsidR="003C31E1">
      <w:pPr>
        <w:pStyle w:val="BodyTextIndent"/>
        <w:rPr>
          <w:rFonts w:hint="eastAsia"/>
        </w:rPr>
      </w:pPr>
      <w:r>
        <w:rPr>
          <w:rFonts w:hint="eastAsia"/>
        </w:rPr>
        <w:t>实行施工机具领用登记制度，以</w:t>
      </w:r>
      <w:r>
        <w:rPr>
          <w:rFonts w:hint="eastAsia"/>
        </w:rPr>
        <w:t>“</w:t>
      </w:r>
      <w:r>
        <w:rPr>
          <w:rFonts w:hint="eastAsia"/>
        </w:rPr>
        <w:t>谁领用、谁保管、谁负责</w:t>
      </w:r>
      <w:r>
        <w:rPr>
          <w:rFonts w:hint="eastAsia"/>
        </w:rPr>
        <w:t>”</w:t>
      </w:r>
      <w:r>
        <w:rPr>
          <w:rFonts w:hint="eastAsia"/>
        </w:rPr>
        <w:t>为原则，防止出现不正常的损坏和遗失。调度好各工序机具的使用，可避免一些工序机具闲置，提高施工机具的使用率，同时还须加强对施工机具的保养，使用前应仔细检查机具，使用过程中若发生故障应及时排除。工程完毕，应安排专人对机具进行清理、保养之后方可收回仓库。</w:t>
      </w:r>
    </w:p>
    <w:p w:rsidR="003C31E1">
      <w:pPr>
        <w:tabs>
          <w:tab w:val="left" w:pos="0"/>
        </w:tabs>
        <w:snapToGrid w:val="0"/>
        <w:spacing w:line="440" w:lineRule="atLeast"/>
        <w:ind w:firstLine="480"/>
        <w:rPr>
          <w:rFonts w:ascii="宋体" w:hint="eastAsia"/>
          <w:sz w:val="24"/>
        </w:rPr>
      </w:pPr>
      <w:r>
        <w:rPr>
          <w:rFonts w:ascii="宋体" w:hint="eastAsia"/>
          <w:sz w:val="24"/>
        </w:rPr>
        <w:t>（4）施工日记</w:t>
      </w:r>
    </w:p>
    <w:p w:rsidR="003C31E1">
      <w:pPr>
        <w:tabs>
          <w:tab w:val="left" w:pos="0"/>
        </w:tabs>
        <w:snapToGrid w:val="0"/>
        <w:spacing w:line="440" w:lineRule="atLeast"/>
        <w:ind w:firstLine="480"/>
        <w:rPr>
          <w:rFonts w:ascii="宋体" w:hint="eastAsia"/>
          <w:sz w:val="24"/>
        </w:rPr>
      </w:pPr>
      <w:r>
        <w:rPr>
          <w:rFonts w:ascii="宋体" w:hint="eastAsia"/>
          <w:sz w:val="24"/>
        </w:rPr>
        <w:t>施工日记是反映整个工程施工详细过程的备忘录，施工日记须坚持当日写记，内容包括：当天日期、天气、施工内容、施工人数、材料使用、工作进度、施工现场状况及有关工程的事项。</w:t>
      </w:r>
    </w:p>
    <w:p w:rsidR="003C31E1">
      <w:pPr>
        <w:tabs>
          <w:tab w:val="left" w:pos="0"/>
        </w:tabs>
        <w:snapToGrid w:val="0"/>
        <w:spacing w:line="440" w:lineRule="atLeast"/>
        <w:ind w:firstLine="480"/>
        <w:rPr>
          <w:rFonts w:ascii="宋体" w:hint="eastAsia"/>
          <w:sz w:val="24"/>
        </w:rPr>
      </w:pPr>
      <w:r>
        <w:rPr>
          <w:rFonts w:ascii="宋体" w:hint="eastAsia"/>
          <w:sz w:val="24"/>
        </w:rPr>
        <w:t>（5）施工检查</w:t>
      </w:r>
    </w:p>
    <w:p w:rsidR="003C31E1">
      <w:pPr>
        <w:tabs>
          <w:tab w:val="left" w:pos="0"/>
        </w:tabs>
        <w:snapToGrid w:val="0"/>
        <w:spacing w:line="440" w:lineRule="atLeast"/>
        <w:ind w:firstLine="480"/>
        <w:rPr>
          <w:rFonts w:ascii="宋体" w:hint="eastAsia"/>
          <w:sz w:val="24"/>
        </w:rPr>
      </w:pPr>
      <w:r>
        <w:rPr>
          <w:rFonts w:ascii="宋体" w:hint="eastAsia"/>
          <w:sz w:val="24"/>
        </w:rPr>
        <w:t>施工管理中一个重要环节即是施工检查，分以下三个方面：</w:t>
      </w:r>
    </w:p>
    <w:p w:rsidR="003C31E1">
      <w:pPr>
        <w:numPr>
          <w:ilvl w:val="0"/>
          <w:numId w:val="3"/>
        </w:numPr>
        <w:tabs>
          <w:tab w:val="left" w:pos="0"/>
        </w:tabs>
        <w:snapToGrid w:val="0"/>
        <w:spacing w:line="440" w:lineRule="atLeast"/>
        <w:rPr>
          <w:rFonts w:ascii="宋体" w:hint="eastAsia"/>
          <w:sz w:val="24"/>
        </w:rPr>
      </w:pPr>
      <w:r>
        <w:rPr>
          <w:rFonts w:ascii="宋体" w:hint="eastAsia"/>
          <w:sz w:val="24"/>
        </w:rPr>
        <w:t>工艺质量检查</w:t>
      </w:r>
    </w:p>
    <w:p w:rsidR="003C31E1">
      <w:pPr>
        <w:pStyle w:val="BodyTextIndent2"/>
        <w:rPr>
          <w:rFonts w:hint="eastAsia"/>
        </w:rPr>
      </w:pPr>
      <w:r>
        <w:rPr>
          <w:rFonts w:hint="eastAsia"/>
        </w:rPr>
        <w:t>检查各阶段中各工序在施工中是否符合装饰工程质量验收规范要求，及时发现问题进行纠正，以免发生不可挽回的损失。</w:t>
      </w:r>
    </w:p>
    <w:p w:rsidR="003C31E1">
      <w:pPr>
        <w:numPr>
          <w:ilvl w:val="0"/>
          <w:numId w:val="3"/>
        </w:numPr>
        <w:tabs>
          <w:tab w:val="left" w:pos="0"/>
        </w:tabs>
        <w:snapToGrid w:val="0"/>
        <w:spacing w:line="440" w:lineRule="atLeast"/>
        <w:rPr>
          <w:rFonts w:ascii="宋体" w:hint="eastAsia"/>
          <w:sz w:val="24"/>
        </w:rPr>
      </w:pPr>
      <w:r>
        <w:rPr>
          <w:rFonts w:ascii="宋体" w:hint="eastAsia"/>
          <w:sz w:val="24"/>
        </w:rPr>
        <w:t>安全检查</w:t>
      </w:r>
    </w:p>
    <w:p w:rsidR="003C31E1">
      <w:pPr>
        <w:tabs>
          <w:tab w:val="left" w:pos="0"/>
        </w:tabs>
        <w:snapToGrid w:val="0"/>
        <w:spacing w:line="440" w:lineRule="atLeast"/>
        <w:rPr>
          <w:rFonts w:ascii="宋体" w:hint="eastAsia"/>
          <w:sz w:val="24"/>
        </w:rPr>
      </w:pPr>
      <w:r>
        <w:rPr>
          <w:rFonts w:ascii="宋体" w:hint="eastAsia"/>
          <w:sz w:val="24"/>
        </w:rPr>
        <w:t xml:space="preserve">    a．严防施工场地发生火灾，在易燃场地烧焊时，应清理净周围的易燃物品，配制灭火器械，必要时指定专人监护。</w:t>
      </w:r>
    </w:p>
    <w:p w:rsidR="003C31E1">
      <w:pPr>
        <w:tabs>
          <w:tab w:val="left" w:pos="0"/>
        </w:tabs>
        <w:snapToGrid w:val="0"/>
        <w:spacing w:line="440" w:lineRule="atLeast"/>
        <w:rPr>
          <w:rFonts w:ascii="宋体" w:hint="eastAsia"/>
          <w:sz w:val="24"/>
        </w:rPr>
      </w:pPr>
      <w:r>
        <w:rPr>
          <w:rFonts w:ascii="宋体" w:hint="eastAsia"/>
          <w:sz w:val="24"/>
        </w:rPr>
        <w:t xml:space="preserve">    b．施工现场禁止吸烟。如不易做到，应划出吸烟范围，并要求施工人员养成吸烟后随手掐灭熄烟头方可离去的习惯。但是在进行木作及油漆工程时，绝对禁止在工地现场吸烟。禁止在工地用电炉、电热锅等烧煮食物。</w:t>
      </w:r>
    </w:p>
    <w:p w:rsidR="003C31E1">
      <w:pPr>
        <w:tabs>
          <w:tab w:val="left" w:pos="0"/>
        </w:tabs>
        <w:snapToGrid w:val="0"/>
        <w:spacing w:line="440" w:lineRule="atLeast"/>
        <w:ind w:firstLine="480"/>
        <w:rPr>
          <w:rFonts w:ascii="宋体" w:hint="eastAsia"/>
          <w:sz w:val="24"/>
        </w:rPr>
      </w:pPr>
      <w:r>
        <w:rPr>
          <w:rFonts w:ascii="宋体" w:hint="eastAsia"/>
          <w:sz w:val="24"/>
        </w:rPr>
        <w:t>C．严禁非电气人员安装及维修电路，防止发生触电伤亡事故。</w:t>
      </w:r>
    </w:p>
    <w:p w:rsidR="003C31E1">
      <w:pPr>
        <w:tabs>
          <w:tab w:val="left" w:pos="0"/>
        </w:tabs>
        <w:snapToGrid w:val="0"/>
        <w:spacing w:line="440" w:lineRule="atLeast"/>
        <w:ind w:firstLine="480"/>
        <w:rPr>
          <w:rFonts w:ascii="宋体" w:hint="eastAsia"/>
          <w:sz w:val="24"/>
        </w:rPr>
      </w:pPr>
      <w:r>
        <w:rPr>
          <w:rFonts w:ascii="宋体" w:hint="eastAsia"/>
          <w:sz w:val="24"/>
        </w:rPr>
        <w:t>d．防止闲杂人员破坏，每日施工完毕，须将门窗锁好，注意工地钥匙的传递，巡视工地，检查防范措施。</w:t>
      </w:r>
    </w:p>
    <w:p w:rsidR="003C31E1">
      <w:pPr>
        <w:numPr>
          <w:ilvl w:val="0"/>
          <w:numId w:val="3"/>
        </w:numPr>
        <w:tabs>
          <w:tab w:val="left" w:pos="0"/>
        </w:tabs>
        <w:snapToGrid w:val="0"/>
        <w:spacing w:line="440" w:lineRule="atLeast"/>
        <w:rPr>
          <w:rFonts w:ascii="宋体" w:hint="eastAsia"/>
          <w:sz w:val="24"/>
        </w:rPr>
      </w:pPr>
      <w:r>
        <w:rPr>
          <w:rFonts w:ascii="宋体" w:hint="eastAsia"/>
          <w:sz w:val="24"/>
        </w:rPr>
        <w:t>施工进度检查</w:t>
      </w:r>
    </w:p>
    <w:p w:rsidR="003C31E1">
      <w:pPr>
        <w:pStyle w:val="BodyText"/>
        <w:rPr>
          <w:rFonts w:hint="eastAsia"/>
        </w:rPr>
      </w:pPr>
      <w:r>
        <w:rPr>
          <w:rFonts w:hint="eastAsia"/>
        </w:rPr>
        <w:t>除重点检查关键工序的施工进度外，还要经常了解其它工序的进度，发现问题及时解决，避免出现非关键工序的阻滞，影响整个工程工期的现象。</w:t>
      </w:r>
    </w:p>
    <w:p w:rsidR="003C31E1">
      <w:pPr>
        <w:pStyle w:val="BodyTextIndent3"/>
        <w:rPr>
          <w:rFonts w:hint="eastAsia"/>
        </w:rPr>
      </w:pPr>
      <w:r>
        <w:rPr>
          <w:rFonts w:hint="eastAsia"/>
        </w:rPr>
        <w:t>根据进度检查结果，按实际施工进度状况不断地修正原网络进度表，以方便控制工作进度。对阻碍施工进度的工序，除修正网络表外，还须做出该工序的施工流程图，以便合理调动人力、物力进行施工。</w:t>
      </w:r>
    </w:p>
    <w:p w:rsidR="003C31E1">
      <w:pPr>
        <w:tabs>
          <w:tab w:val="left" w:pos="0"/>
        </w:tabs>
        <w:snapToGrid w:val="0"/>
        <w:spacing w:line="440" w:lineRule="atLeast"/>
        <w:ind w:firstLine="480"/>
        <w:rPr>
          <w:rFonts w:ascii="宋体" w:hint="eastAsia"/>
          <w:sz w:val="24"/>
        </w:rPr>
      </w:pPr>
      <w:r>
        <w:rPr>
          <w:rFonts w:ascii="宋体" w:hint="eastAsia"/>
          <w:sz w:val="24"/>
        </w:rPr>
        <w:t>（6）与甲方（业方）联系、交流</w:t>
      </w:r>
    </w:p>
    <w:p w:rsidR="003C31E1">
      <w:pPr>
        <w:tabs>
          <w:tab w:val="left" w:pos="0"/>
        </w:tabs>
        <w:snapToGrid w:val="0"/>
        <w:spacing w:line="440" w:lineRule="atLeast"/>
        <w:ind w:firstLine="480"/>
        <w:rPr>
          <w:rFonts w:ascii="宋体" w:hint="eastAsia"/>
          <w:sz w:val="24"/>
        </w:rPr>
      </w:pPr>
      <w:r>
        <w:rPr>
          <w:rFonts w:ascii="宋体" w:hint="eastAsia"/>
          <w:sz w:val="24"/>
        </w:rPr>
        <w:t>施工过程中管理人员须经常和甲方联系，约同甲方检查工作，介绍施工情况，并及时将甲方的意见反馈，互相沟通，增强甲方对施工的信心。主要联系工作的内容：</w:t>
      </w:r>
    </w:p>
    <w:p w:rsidR="003C31E1">
      <w:pPr>
        <w:numPr>
          <w:ilvl w:val="0"/>
          <w:numId w:val="4"/>
        </w:numPr>
        <w:tabs>
          <w:tab w:val="left" w:pos="0"/>
        </w:tabs>
        <w:snapToGrid w:val="0"/>
        <w:spacing w:line="440" w:lineRule="atLeast"/>
        <w:rPr>
          <w:rFonts w:ascii="宋体" w:hint="eastAsia"/>
          <w:sz w:val="24"/>
        </w:rPr>
      </w:pPr>
      <w:r>
        <w:rPr>
          <w:rFonts w:ascii="宋体" w:hint="eastAsia"/>
          <w:sz w:val="24"/>
        </w:rPr>
        <w:t>工程开工时，请甲方在开工报告表上签章，以便作为工期计算的基础。</w:t>
      </w:r>
    </w:p>
    <w:p w:rsidR="003C31E1">
      <w:pPr>
        <w:numPr>
          <w:ilvl w:val="0"/>
          <w:numId w:val="4"/>
        </w:numPr>
        <w:tabs>
          <w:tab w:val="left" w:pos="0"/>
        </w:tabs>
        <w:snapToGrid w:val="0"/>
        <w:spacing w:line="440" w:lineRule="atLeast"/>
        <w:rPr>
          <w:rFonts w:ascii="宋体" w:hint="eastAsia"/>
          <w:sz w:val="24"/>
        </w:rPr>
      </w:pPr>
      <w:r>
        <w:rPr>
          <w:rFonts w:ascii="宋体" w:hint="eastAsia"/>
          <w:sz w:val="24"/>
        </w:rPr>
        <w:t>陪同甲方看工地，并介绍施工情况。</w:t>
      </w:r>
    </w:p>
    <w:p w:rsidR="003C31E1">
      <w:pPr>
        <w:numPr>
          <w:ilvl w:val="0"/>
          <w:numId w:val="4"/>
        </w:numPr>
        <w:tabs>
          <w:tab w:val="left" w:pos="0"/>
        </w:tabs>
        <w:snapToGrid w:val="0"/>
        <w:spacing w:line="440" w:lineRule="atLeast"/>
        <w:rPr>
          <w:rFonts w:ascii="宋体" w:hint="eastAsia"/>
          <w:sz w:val="24"/>
        </w:rPr>
      </w:pPr>
      <w:r>
        <w:rPr>
          <w:rFonts w:ascii="宋体" w:hint="eastAsia"/>
          <w:sz w:val="24"/>
        </w:rPr>
        <w:t>按时参加甲方召开的工程会议。</w:t>
      </w:r>
    </w:p>
    <w:p w:rsidR="003C31E1">
      <w:pPr>
        <w:numPr>
          <w:ilvl w:val="0"/>
          <w:numId w:val="4"/>
        </w:numPr>
        <w:tabs>
          <w:tab w:val="left" w:pos="0"/>
        </w:tabs>
        <w:snapToGrid w:val="0"/>
        <w:spacing w:line="440" w:lineRule="atLeast"/>
        <w:rPr>
          <w:rFonts w:ascii="宋体" w:hint="eastAsia"/>
          <w:sz w:val="24"/>
        </w:rPr>
      </w:pPr>
      <w:r>
        <w:rPr>
          <w:rFonts w:ascii="宋体" w:hint="eastAsia"/>
          <w:sz w:val="24"/>
        </w:rPr>
        <w:t>重视甲方提出更改设计的意见，对不能实施的意见须作详细解释，更改</w:t>
      </w:r>
    </w:p>
    <w:p w:rsidR="003C31E1">
      <w:pPr>
        <w:tabs>
          <w:tab w:val="left" w:pos="0"/>
        </w:tabs>
        <w:snapToGrid w:val="0"/>
        <w:spacing w:line="440" w:lineRule="atLeast"/>
        <w:rPr>
          <w:rFonts w:ascii="宋体" w:hint="eastAsia"/>
          <w:sz w:val="24"/>
        </w:rPr>
      </w:pPr>
      <w:r>
        <w:rPr>
          <w:rFonts w:ascii="宋体" w:hint="eastAsia"/>
          <w:sz w:val="24"/>
        </w:rPr>
        <w:t>用须得到甲方签章认可。</w:t>
      </w:r>
    </w:p>
    <w:p w:rsidR="003C31E1">
      <w:pPr>
        <w:numPr>
          <w:ilvl w:val="0"/>
          <w:numId w:val="4"/>
        </w:numPr>
        <w:tabs>
          <w:tab w:val="left" w:pos="0"/>
        </w:tabs>
        <w:snapToGrid w:val="0"/>
        <w:spacing w:line="440" w:lineRule="atLeast"/>
        <w:rPr>
          <w:rFonts w:ascii="宋体" w:hint="eastAsia"/>
          <w:sz w:val="24"/>
        </w:rPr>
      </w:pPr>
      <w:r>
        <w:rPr>
          <w:rFonts w:ascii="宋体" w:hint="eastAsia"/>
          <w:sz w:val="24"/>
        </w:rPr>
        <w:t>邀请甲方参加对隐蔽工程的验收。</w:t>
      </w:r>
    </w:p>
    <w:p w:rsidR="003C31E1">
      <w:pPr>
        <w:numPr>
          <w:ilvl w:val="0"/>
          <w:numId w:val="4"/>
        </w:numPr>
        <w:tabs>
          <w:tab w:val="left" w:pos="0"/>
        </w:tabs>
        <w:snapToGrid w:val="0"/>
        <w:spacing w:line="440" w:lineRule="atLeast"/>
        <w:rPr>
          <w:rFonts w:ascii="宋体" w:hint="eastAsia"/>
          <w:sz w:val="24"/>
        </w:rPr>
      </w:pPr>
      <w:r>
        <w:rPr>
          <w:rFonts w:ascii="宋体" w:hint="eastAsia"/>
          <w:sz w:val="24"/>
        </w:rPr>
        <w:t>协助甲方办理消防报验手续。</w:t>
      </w:r>
    </w:p>
    <w:p w:rsidR="003C31E1">
      <w:pPr>
        <w:numPr>
          <w:ilvl w:val="0"/>
          <w:numId w:val="4"/>
        </w:numPr>
        <w:tabs>
          <w:tab w:val="left" w:pos="0"/>
        </w:tabs>
        <w:snapToGrid w:val="0"/>
        <w:spacing w:line="440" w:lineRule="atLeast"/>
        <w:rPr>
          <w:rFonts w:ascii="宋体" w:hint="eastAsia"/>
          <w:sz w:val="24"/>
        </w:rPr>
      </w:pPr>
      <w:r>
        <w:rPr>
          <w:rFonts w:ascii="宋体" w:hint="eastAsia"/>
          <w:sz w:val="24"/>
        </w:rPr>
        <w:t>呈报工程进度月报表，请甲方在报表上签章作为工作量签证，督促甲方按时拨款。</w:t>
      </w:r>
    </w:p>
    <w:p w:rsidR="003C31E1">
      <w:pPr>
        <w:tabs>
          <w:tab w:val="left" w:pos="0"/>
        </w:tabs>
        <w:snapToGrid w:val="0"/>
        <w:spacing w:line="440" w:lineRule="atLeast"/>
        <w:rPr>
          <w:rFonts w:ascii="宋体" w:hint="eastAsia"/>
          <w:sz w:val="30"/>
        </w:rPr>
      </w:pPr>
      <w:r>
        <w:rPr>
          <w:rFonts w:ascii="宋体" w:hint="eastAsia"/>
          <w:sz w:val="30"/>
        </w:rPr>
        <w:t>4.3完工的善后工作</w:t>
      </w:r>
    </w:p>
    <w:p w:rsidR="003C31E1">
      <w:pPr>
        <w:tabs>
          <w:tab w:val="left" w:pos="0"/>
        </w:tabs>
        <w:snapToGrid w:val="0"/>
        <w:spacing w:line="440" w:lineRule="atLeast"/>
        <w:ind w:firstLine="480"/>
        <w:rPr>
          <w:rFonts w:ascii="宋体" w:hint="eastAsia"/>
          <w:sz w:val="24"/>
        </w:rPr>
      </w:pPr>
      <w:r>
        <w:rPr>
          <w:rFonts w:ascii="宋体" w:hint="eastAsia"/>
          <w:sz w:val="24"/>
        </w:rPr>
        <w:t>工程施工结束后，大部分施工人员撤离现场，管理人员应选择少数技术好、责任心强、能胜任的多面手，带领他们留守施工工地，进行善后工作，主要做好以下几个方面工作：</w:t>
      </w:r>
    </w:p>
    <w:p w:rsidR="003C31E1">
      <w:pPr>
        <w:numPr>
          <w:ilvl w:val="0"/>
          <w:numId w:val="5"/>
        </w:numPr>
        <w:tabs>
          <w:tab w:val="left" w:pos="0"/>
        </w:tabs>
        <w:snapToGrid w:val="0"/>
        <w:spacing w:line="440" w:lineRule="atLeast"/>
        <w:rPr>
          <w:rFonts w:ascii="宋体" w:hint="eastAsia"/>
          <w:sz w:val="24"/>
        </w:rPr>
      </w:pPr>
      <w:r>
        <w:rPr>
          <w:rFonts w:ascii="宋体" w:hint="eastAsia"/>
          <w:sz w:val="24"/>
        </w:rPr>
        <w:t>工程收尾工作</w:t>
      </w:r>
    </w:p>
    <w:p w:rsidR="003C31E1">
      <w:pPr>
        <w:pStyle w:val="BodyTextIndent"/>
        <w:rPr>
          <w:rFonts w:hint="eastAsia"/>
        </w:rPr>
      </w:pPr>
      <w:r>
        <w:rPr>
          <w:rFonts w:hint="eastAsia"/>
        </w:rPr>
        <w:t>认真检查各施工项目的质量，有缺陷的地方限期改善、修整对隐蔽的部位，尤其需要仔细检查。</w:t>
      </w:r>
    </w:p>
    <w:p w:rsidR="003C31E1">
      <w:pPr>
        <w:numPr>
          <w:ilvl w:val="0"/>
          <w:numId w:val="5"/>
        </w:numPr>
        <w:tabs>
          <w:tab w:val="left" w:pos="0"/>
        </w:tabs>
        <w:snapToGrid w:val="0"/>
        <w:spacing w:line="440" w:lineRule="atLeast"/>
        <w:rPr>
          <w:rFonts w:ascii="宋体" w:hint="eastAsia"/>
          <w:sz w:val="24"/>
        </w:rPr>
      </w:pPr>
      <w:r>
        <w:rPr>
          <w:rFonts w:ascii="宋体" w:hint="eastAsia"/>
          <w:sz w:val="24"/>
        </w:rPr>
        <w:t>现场清洁工作</w:t>
      </w:r>
    </w:p>
    <w:p w:rsidR="003C31E1">
      <w:pPr>
        <w:pStyle w:val="BodyTextIndent3"/>
        <w:rPr>
          <w:rFonts w:hint="eastAsia"/>
        </w:rPr>
      </w:pPr>
      <w:r>
        <w:rPr>
          <w:rFonts w:hint="eastAsia"/>
        </w:rPr>
        <w:t>清理工地，对涂饰面与非涂饰面之间分界处的涂料污点应彻底清除干净，所有玻璃及镜面应擦拭干净。</w:t>
      </w:r>
    </w:p>
    <w:p w:rsidR="003C31E1">
      <w:pPr>
        <w:numPr>
          <w:ilvl w:val="0"/>
          <w:numId w:val="5"/>
        </w:numPr>
        <w:tabs>
          <w:tab w:val="left" w:pos="0"/>
        </w:tabs>
        <w:snapToGrid w:val="0"/>
        <w:spacing w:line="440" w:lineRule="atLeast"/>
        <w:rPr>
          <w:rFonts w:ascii="宋体" w:hint="eastAsia"/>
          <w:sz w:val="24"/>
        </w:rPr>
      </w:pPr>
      <w:r>
        <w:rPr>
          <w:rFonts w:ascii="宋体" w:hint="eastAsia"/>
          <w:sz w:val="24"/>
        </w:rPr>
        <w:t>内部初验</w:t>
      </w:r>
    </w:p>
    <w:p w:rsidR="003C31E1">
      <w:pPr>
        <w:snapToGrid w:val="0"/>
        <w:spacing w:line="440" w:lineRule="atLeast"/>
        <w:ind w:firstLine="525"/>
        <w:rPr>
          <w:rFonts w:ascii="宋体" w:hint="eastAsia"/>
          <w:sz w:val="24"/>
        </w:rPr>
      </w:pPr>
      <w:r>
        <w:rPr>
          <w:rFonts w:ascii="宋体" w:hint="eastAsia"/>
          <w:sz w:val="24"/>
        </w:rPr>
        <w:t>在上述两项工作完成后，须作内部初验收，试通水、试通电，所有灯具需全部试开检查。检查发现的问题及时修整，力求在甲方验收时能一次能过。</w:t>
      </w:r>
    </w:p>
    <w:p w:rsidR="003C31E1">
      <w:pPr>
        <w:numPr>
          <w:ilvl w:val="0"/>
          <w:numId w:val="5"/>
        </w:numPr>
        <w:tabs>
          <w:tab w:val="left" w:pos="0"/>
        </w:tabs>
        <w:snapToGrid w:val="0"/>
        <w:spacing w:line="440" w:lineRule="atLeast"/>
        <w:rPr>
          <w:rFonts w:ascii="宋体" w:hint="eastAsia"/>
          <w:sz w:val="24"/>
        </w:rPr>
      </w:pPr>
      <w:r>
        <w:rPr>
          <w:rFonts w:ascii="宋体" w:hint="eastAsia"/>
          <w:sz w:val="24"/>
        </w:rPr>
        <w:t>填写完工报表，呈请甲方检视验收、签证。</w:t>
      </w:r>
    </w:p>
    <w:p w:rsidR="003C31E1">
      <w:pPr>
        <w:snapToGrid w:val="0"/>
        <w:spacing w:line="440" w:lineRule="atLeast"/>
        <w:rPr>
          <w:rFonts w:ascii="宋体" w:hint="eastAsia"/>
          <w:sz w:val="24"/>
        </w:rPr>
      </w:pPr>
      <w:r>
        <w:rPr>
          <w:rFonts w:ascii="宋体" w:hint="eastAsia"/>
          <w:sz w:val="24"/>
        </w:rPr>
        <w:t xml:space="preserve">    （5）现场机具、余料撤场，收缴机具、清点数量、检查是否有损坏，如有损坏，按不同情况提出处理意见。剩余材料应整理捆绑，对易损易污材料加以保护，合理装车，避免造成不应有的经济损失。</w:t>
      </w:r>
    </w:p>
    <w:p w:rsidR="003C31E1">
      <w:pPr>
        <w:numPr>
          <w:ilvl w:val="0"/>
          <w:numId w:val="5"/>
        </w:numPr>
        <w:tabs>
          <w:tab w:val="left" w:pos="0"/>
        </w:tabs>
        <w:snapToGrid w:val="0"/>
        <w:spacing w:line="440" w:lineRule="atLeast"/>
        <w:rPr>
          <w:rFonts w:ascii="宋体" w:hint="eastAsia"/>
          <w:sz w:val="24"/>
        </w:rPr>
      </w:pPr>
      <w:r>
        <w:rPr>
          <w:rFonts w:ascii="宋体" w:hint="eastAsia"/>
          <w:sz w:val="24"/>
        </w:rPr>
        <w:t>计算实际工程量，进行成本核算，作为今后估价的参考资料。</w:t>
      </w:r>
    </w:p>
    <w:p w:rsidR="003C31E1">
      <w:pPr>
        <w:tabs>
          <w:tab w:val="left" w:pos="3780"/>
          <w:tab w:val="left" w:pos="7140"/>
          <w:tab w:val="left" w:pos="7310"/>
        </w:tabs>
        <w:snapToGrid w:val="0"/>
        <w:spacing w:line="420" w:lineRule="atLeast"/>
        <w:ind w:firstLine="480"/>
        <w:jc w:val="center"/>
        <w:rPr>
          <w:rFonts w:ascii="宋体" w:hint="eastAsia"/>
          <w:b/>
          <w:sz w:val="28"/>
        </w:rPr>
      </w:pPr>
      <w:r>
        <w:rPr>
          <w:rFonts w:ascii="宋体" w:hint="eastAsia"/>
          <w:b/>
          <w:sz w:val="28"/>
        </w:rPr>
        <w:t>机 械 配 置 一 览 表</w:t>
      </w:r>
    </w:p>
    <w:tbl>
      <w:tblPr>
        <w:tblStyle w:val="TableNormal"/>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8"/>
        <w:gridCol w:w="1321"/>
        <w:gridCol w:w="932"/>
        <w:gridCol w:w="1954"/>
        <w:gridCol w:w="1615"/>
        <w:gridCol w:w="1634"/>
      </w:tblGrid>
      <w:tr>
        <w:tblPrEx>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198" w:type="dxa"/>
          </w:tcPr>
          <w:p w:rsidR="003C31E1">
            <w:pPr>
              <w:spacing w:line="440" w:lineRule="atLeast"/>
              <w:jc w:val="center"/>
              <w:rPr>
                <w:rFonts w:hint="eastAsia"/>
              </w:rPr>
            </w:pPr>
            <w:r>
              <w:rPr>
                <w:rFonts w:hint="eastAsia"/>
              </w:rPr>
              <w:t>机械</w:t>
            </w:r>
          </w:p>
          <w:p w:rsidR="003C31E1">
            <w:pPr>
              <w:spacing w:line="440" w:lineRule="atLeast"/>
              <w:jc w:val="center"/>
              <w:rPr>
                <w:rFonts w:hint="eastAsia"/>
              </w:rPr>
            </w:pPr>
            <w:r>
              <w:rPr>
                <w:rFonts w:hint="eastAsia"/>
              </w:rPr>
              <w:t>名称</w:t>
            </w:r>
          </w:p>
        </w:tc>
        <w:tc>
          <w:tcPr>
            <w:tcW w:w="1321" w:type="dxa"/>
          </w:tcPr>
          <w:p w:rsidR="003C31E1">
            <w:pPr>
              <w:spacing w:line="440" w:lineRule="atLeast"/>
              <w:jc w:val="center"/>
              <w:rPr>
                <w:rFonts w:hint="eastAsia"/>
              </w:rPr>
            </w:pPr>
            <w:r>
              <w:rPr>
                <w:rFonts w:hint="eastAsia"/>
              </w:rPr>
              <w:t>型 号</w:t>
            </w:r>
          </w:p>
        </w:tc>
        <w:tc>
          <w:tcPr>
            <w:tcW w:w="932" w:type="dxa"/>
          </w:tcPr>
          <w:p w:rsidR="003C31E1">
            <w:pPr>
              <w:spacing w:line="440" w:lineRule="atLeast"/>
              <w:jc w:val="center"/>
              <w:rPr>
                <w:rFonts w:hint="eastAsia"/>
              </w:rPr>
            </w:pPr>
            <w:r>
              <w:rPr>
                <w:rFonts w:hint="eastAsia"/>
              </w:rPr>
              <w:t>数   量</w:t>
            </w:r>
          </w:p>
        </w:tc>
        <w:tc>
          <w:tcPr>
            <w:tcW w:w="1954" w:type="dxa"/>
          </w:tcPr>
          <w:p w:rsidR="003C31E1">
            <w:pPr>
              <w:spacing w:line="440" w:lineRule="atLeast"/>
              <w:jc w:val="center"/>
              <w:rPr>
                <w:rFonts w:hint="eastAsia"/>
              </w:rPr>
            </w:pPr>
            <w:r>
              <w:rPr>
                <w:rFonts w:hint="eastAsia"/>
              </w:rPr>
              <w:t>单机功率（KW）</w:t>
            </w:r>
          </w:p>
        </w:tc>
        <w:tc>
          <w:tcPr>
            <w:tcW w:w="1615" w:type="dxa"/>
          </w:tcPr>
          <w:p w:rsidR="003C31E1">
            <w:pPr>
              <w:spacing w:line="440" w:lineRule="atLeast"/>
              <w:jc w:val="center"/>
              <w:rPr>
                <w:rFonts w:hint="eastAsia"/>
              </w:rPr>
            </w:pPr>
            <w:r>
              <w:rPr>
                <w:rFonts w:hint="eastAsia"/>
              </w:rPr>
              <w:t>功率合计（KW）</w:t>
            </w:r>
          </w:p>
        </w:tc>
        <w:tc>
          <w:tcPr>
            <w:tcW w:w="1634" w:type="dxa"/>
          </w:tcPr>
          <w:p w:rsidR="003C31E1">
            <w:pPr>
              <w:spacing w:line="440" w:lineRule="atLeast"/>
              <w:jc w:val="center"/>
              <w:rPr>
                <w:rFonts w:hint="eastAsia"/>
              </w:rPr>
            </w:pPr>
            <w:r>
              <w:rPr>
                <w:rFonts w:hint="eastAsia"/>
              </w:rPr>
              <w:t>设备状态</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开料机</w:t>
            </w:r>
          </w:p>
        </w:tc>
        <w:tc>
          <w:tcPr>
            <w:tcW w:w="1321" w:type="dxa"/>
          </w:tcPr>
          <w:p w:rsidR="003C31E1">
            <w:pPr>
              <w:spacing w:line="440" w:lineRule="atLeast"/>
              <w:jc w:val="center"/>
              <w:rPr>
                <w:rFonts w:hint="eastAsia"/>
              </w:rPr>
            </w:pPr>
            <w:r>
              <w:rPr>
                <w:rFonts w:hint="eastAsia"/>
              </w:rPr>
              <w:t>5600NB</w:t>
            </w:r>
          </w:p>
        </w:tc>
        <w:tc>
          <w:tcPr>
            <w:tcW w:w="932" w:type="dxa"/>
          </w:tcPr>
          <w:p w:rsidR="003C31E1">
            <w:pPr>
              <w:spacing w:line="440" w:lineRule="atLeast"/>
              <w:jc w:val="center"/>
              <w:rPr>
                <w:rFonts w:hint="eastAsia"/>
              </w:rPr>
            </w:pPr>
            <w:r>
              <w:rPr>
                <w:rFonts w:hint="eastAsia"/>
              </w:rPr>
              <w:t>2</w:t>
            </w:r>
          </w:p>
        </w:tc>
        <w:tc>
          <w:tcPr>
            <w:tcW w:w="1954" w:type="dxa"/>
          </w:tcPr>
          <w:p w:rsidR="003C31E1">
            <w:pPr>
              <w:spacing w:line="440" w:lineRule="atLeast"/>
              <w:jc w:val="center"/>
              <w:rPr>
                <w:rFonts w:hint="eastAsia"/>
              </w:rPr>
            </w:pPr>
            <w:r>
              <w:rPr>
                <w:rFonts w:hint="eastAsia"/>
              </w:rPr>
              <w:t>0.9</w:t>
            </w:r>
          </w:p>
        </w:tc>
        <w:tc>
          <w:tcPr>
            <w:tcW w:w="1615" w:type="dxa"/>
          </w:tcPr>
          <w:p w:rsidR="003C31E1">
            <w:pPr>
              <w:spacing w:line="440" w:lineRule="atLeast"/>
              <w:jc w:val="center"/>
              <w:rPr>
                <w:rFonts w:hint="eastAsia"/>
              </w:rPr>
            </w:pPr>
            <w:r>
              <w:rPr>
                <w:rFonts w:hint="eastAsia"/>
              </w:rPr>
              <w:t>1.8</w:t>
            </w: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压刨机</w:t>
            </w:r>
          </w:p>
        </w:tc>
        <w:tc>
          <w:tcPr>
            <w:tcW w:w="1321" w:type="dxa"/>
          </w:tcPr>
          <w:p w:rsidR="003C31E1">
            <w:pPr>
              <w:spacing w:line="440" w:lineRule="atLeast"/>
              <w:jc w:val="center"/>
              <w:rPr>
                <w:rFonts w:hint="eastAsia"/>
              </w:rPr>
            </w:pPr>
            <w:r>
              <w:rPr>
                <w:rFonts w:hint="eastAsia"/>
              </w:rPr>
              <w:t>JW-1000</w:t>
            </w:r>
          </w:p>
        </w:tc>
        <w:tc>
          <w:tcPr>
            <w:tcW w:w="932" w:type="dxa"/>
          </w:tcPr>
          <w:p w:rsidR="003C31E1">
            <w:pPr>
              <w:spacing w:line="440" w:lineRule="atLeast"/>
              <w:jc w:val="center"/>
              <w:rPr>
                <w:rFonts w:hint="eastAsia"/>
              </w:rPr>
            </w:pPr>
            <w:r>
              <w:rPr>
                <w:rFonts w:hint="eastAsia"/>
              </w:rPr>
              <w:t>2</w:t>
            </w:r>
          </w:p>
        </w:tc>
        <w:tc>
          <w:tcPr>
            <w:tcW w:w="1954" w:type="dxa"/>
          </w:tcPr>
          <w:p w:rsidR="003C31E1">
            <w:pPr>
              <w:spacing w:line="440" w:lineRule="atLeast"/>
              <w:jc w:val="center"/>
              <w:rPr>
                <w:rFonts w:hint="eastAsia"/>
              </w:rPr>
            </w:pPr>
            <w:r>
              <w:rPr>
                <w:rFonts w:hint="eastAsia"/>
              </w:rPr>
              <w:t>0.75</w:t>
            </w:r>
          </w:p>
        </w:tc>
        <w:tc>
          <w:tcPr>
            <w:tcW w:w="1615" w:type="dxa"/>
          </w:tcPr>
          <w:p w:rsidR="003C31E1">
            <w:pPr>
              <w:spacing w:line="440" w:lineRule="atLeast"/>
              <w:jc w:val="center"/>
              <w:rPr>
                <w:rFonts w:hint="eastAsia"/>
              </w:rPr>
            </w:pPr>
            <w:r>
              <w:rPr>
                <w:rFonts w:hint="eastAsia"/>
              </w:rPr>
              <w:t>1.5</w:t>
            </w: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空压泵</w:t>
            </w:r>
          </w:p>
        </w:tc>
        <w:tc>
          <w:tcPr>
            <w:tcW w:w="1321" w:type="dxa"/>
          </w:tcPr>
          <w:p w:rsidR="003C31E1">
            <w:pPr>
              <w:spacing w:line="440" w:lineRule="atLeast"/>
              <w:jc w:val="center"/>
              <w:rPr>
                <w:rFonts w:hint="eastAsia"/>
              </w:rPr>
            </w:pPr>
            <w:r>
              <w:rPr>
                <w:rFonts w:hint="eastAsia"/>
              </w:rPr>
              <w:t>300-100</w:t>
            </w:r>
          </w:p>
        </w:tc>
        <w:tc>
          <w:tcPr>
            <w:tcW w:w="932" w:type="dxa"/>
          </w:tcPr>
          <w:p w:rsidR="003C31E1">
            <w:pPr>
              <w:spacing w:line="440" w:lineRule="atLeast"/>
              <w:jc w:val="center"/>
              <w:rPr>
                <w:rFonts w:hint="eastAsia"/>
              </w:rPr>
            </w:pPr>
            <w:r>
              <w:rPr>
                <w:rFonts w:hint="eastAsia"/>
              </w:rPr>
              <w:t>3</w:t>
            </w:r>
          </w:p>
        </w:tc>
        <w:tc>
          <w:tcPr>
            <w:tcW w:w="1954" w:type="dxa"/>
          </w:tcPr>
          <w:p w:rsidR="003C31E1">
            <w:pPr>
              <w:spacing w:line="440" w:lineRule="atLeast"/>
              <w:jc w:val="center"/>
              <w:rPr>
                <w:rFonts w:hint="eastAsia"/>
              </w:rPr>
            </w:pPr>
            <w:r>
              <w:rPr>
                <w:rFonts w:hint="eastAsia"/>
              </w:rPr>
              <w:t>1.2</w:t>
            </w:r>
          </w:p>
        </w:tc>
        <w:tc>
          <w:tcPr>
            <w:tcW w:w="1615" w:type="dxa"/>
          </w:tcPr>
          <w:p w:rsidR="003C31E1">
            <w:pPr>
              <w:spacing w:line="440" w:lineRule="atLeast"/>
              <w:jc w:val="center"/>
              <w:rPr>
                <w:rFonts w:hint="eastAsia"/>
              </w:rPr>
            </w:pPr>
            <w:r>
              <w:rPr>
                <w:rFonts w:hint="eastAsia"/>
              </w:rPr>
              <w:t>3.6</w:t>
            </w: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电  锤</w:t>
            </w:r>
          </w:p>
        </w:tc>
        <w:tc>
          <w:tcPr>
            <w:tcW w:w="1321" w:type="dxa"/>
          </w:tcPr>
          <w:p w:rsidR="003C31E1">
            <w:pPr>
              <w:spacing w:line="440" w:lineRule="atLeast"/>
              <w:jc w:val="center"/>
              <w:rPr>
                <w:rFonts w:hint="eastAsia"/>
              </w:rPr>
            </w:pPr>
            <w:r>
              <w:rPr>
                <w:rFonts w:hint="eastAsia"/>
              </w:rPr>
              <w:t>GBH25</w:t>
            </w:r>
          </w:p>
        </w:tc>
        <w:tc>
          <w:tcPr>
            <w:tcW w:w="932" w:type="dxa"/>
          </w:tcPr>
          <w:p w:rsidR="003C31E1">
            <w:pPr>
              <w:spacing w:line="440" w:lineRule="atLeast"/>
              <w:jc w:val="center"/>
              <w:rPr>
                <w:rFonts w:hint="eastAsia"/>
              </w:rPr>
            </w:pPr>
            <w:r>
              <w:rPr>
                <w:rFonts w:hint="eastAsia"/>
              </w:rPr>
              <w:t>10</w:t>
            </w:r>
          </w:p>
        </w:tc>
        <w:tc>
          <w:tcPr>
            <w:tcW w:w="1954" w:type="dxa"/>
          </w:tcPr>
          <w:p w:rsidR="003C31E1">
            <w:pPr>
              <w:spacing w:line="440" w:lineRule="atLeast"/>
              <w:jc w:val="center"/>
              <w:rPr>
                <w:rFonts w:hint="eastAsia"/>
              </w:rPr>
            </w:pPr>
            <w:r>
              <w:rPr>
                <w:rFonts w:hint="eastAsia"/>
              </w:rPr>
              <w:t>1.2</w:t>
            </w:r>
          </w:p>
        </w:tc>
        <w:tc>
          <w:tcPr>
            <w:tcW w:w="1615" w:type="dxa"/>
          </w:tcPr>
          <w:p w:rsidR="003C31E1">
            <w:pPr>
              <w:spacing w:line="440" w:lineRule="atLeast"/>
              <w:jc w:val="center"/>
              <w:rPr>
                <w:rFonts w:hint="eastAsia"/>
              </w:rPr>
            </w:pPr>
            <w:r>
              <w:rPr>
                <w:rFonts w:hint="eastAsia"/>
              </w:rPr>
              <w:t>12</w:t>
            </w: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手电钻</w:t>
            </w:r>
          </w:p>
        </w:tc>
        <w:tc>
          <w:tcPr>
            <w:tcW w:w="1321" w:type="dxa"/>
          </w:tcPr>
          <w:p w:rsidR="003C31E1">
            <w:pPr>
              <w:spacing w:line="440" w:lineRule="atLeast"/>
              <w:jc w:val="center"/>
              <w:rPr>
                <w:rFonts w:hint="eastAsia"/>
              </w:rPr>
            </w:pPr>
            <w:smartTag w:uri="urn:schemas-microsoft-com:office:smarttags" w:element="chmetcnv">
              <w:smartTagPr>
                <w:attr w:name="HasSpace" w:val="False"/>
                <w:attr w:name="Negative" w:val="False"/>
                <w:attr w:name="NumberType" w:val="1"/>
                <w:attr w:name="SourceValue" w:val="6"/>
                <w:attr w:name="TCSC" w:val="0"/>
                <w:attr w:name="UnitName" w:val="C"/>
              </w:smartTagPr>
              <w:r>
                <w:rPr>
                  <w:rFonts w:hint="eastAsia"/>
                </w:rPr>
                <w:t>6C</w:t>
              </w:r>
            </w:smartTag>
          </w:p>
        </w:tc>
        <w:tc>
          <w:tcPr>
            <w:tcW w:w="932" w:type="dxa"/>
          </w:tcPr>
          <w:p w:rsidR="003C31E1">
            <w:pPr>
              <w:spacing w:line="440" w:lineRule="atLeast"/>
              <w:jc w:val="center"/>
              <w:rPr>
                <w:rFonts w:hint="eastAsia"/>
              </w:rPr>
            </w:pPr>
            <w:r>
              <w:rPr>
                <w:rFonts w:hint="eastAsia"/>
              </w:rPr>
              <w:t>20</w:t>
            </w:r>
          </w:p>
        </w:tc>
        <w:tc>
          <w:tcPr>
            <w:tcW w:w="1954" w:type="dxa"/>
          </w:tcPr>
          <w:p w:rsidR="003C31E1">
            <w:pPr>
              <w:spacing w:line="440" w:lineRule="atLeast"/>
              <w:jc w:val="center"/>
              <w:rPr>
                <w:rFonts w:hint="eastAsia"/>
              </w:rPr>
            </w:pPr>
            <w:r>
              <w:rPr>
                <w:rFonts w:hint="eastAsia"/>
              </w:rPr>
              <w:t>0.25</w:t>
            </w:r>
          </w:p>
        </w:tc>
        <w:tc>
          <w:tcPr>
            <w:tcW w:w="1615" w:type="dxa"/>
          </w:tcPr>
          <w:p w:rsidR="003C31E1">
            <w:pPr>
              <w:spacing w:line="440" w:lineRule="atLeast"/>
              <w:jc w:val="center"/>
              <w:rPr>
                <w:rFonts w:hint="eastAsia"/>
              </w:rPr>
            </w:pPr>
            <w:r>
              <w:rPr>
                <w:rFonts w:hint="eastAsia"/>
              </w:rPr>
              <w:t>5.0</w:t>
            </w: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切割机</w:t>
            </w:r>
          </w:p>
        </w:tc>
        <w:tc>
          <w:tcPr>
            <w:tcW w:w="1321" w:type="dxa"/>
          </w:tcPr>
          <w:p w:rsidR="003C31E1">
            <w:pPr>
              <w:spacing w:line="440" w:lineRule="atLeast"/>
              <w:jc w:val="center"/>
              <w:rPr>
                <w:rFonts w:hint="eastAsia"/>
              </w:rPr>
            </w:pPr>
            <w:r>
              <w:rPr>
                <w:rFonts w:hint="eastAsia"/>
              </w:rPr>
              <w:t>SW-1000</w:t>
            </w:r>
          </w:p>
        </w:tc>
        <w:tc>
          <w:tcPr>
            <w:tcW w:w="932" w:type="dxa"/>
          </w:tcPr>
          <w:p w:rsidR="003C31E1">
            <w:pPr>
              <w:spacing w:line="440" w:lineRule="atLeast"/>
              <w:jc w:val="center"/>
              <w:rPr>
                <w:rFonts w:hint="eastAsia"/>
              </w:rPr>
            </w:pPr>
            <w:r>
              <w:rPr>
                <w:rFonts w:hint="eastAsia"/>
              </w:rPr>
              <w:t>6</w:t>
            </w:r>
          </w:p>
        </w:tc>
        <w:tc>
          <w:tcPr>
            <w:tcW w:w="1954" w:type="dxa"/>
          </w:tcPr>
          <w:p w:rsidR="003C31E1">
            <w:pPr>
              <w:spacing w:line="440" w:lineRule="atLeast"/>
              <w:jc w:val="center"/>
              <w:rPr>
                <w:rFonts w:hint="eastAsia"/>
              </w:rPr>
            </w:pPr>
            <w:r>
              <w:rPr>
                <w:rFonts w:hint="eastAsia"/>
              </w:rPr>
              <w:t>1.2</w:t>
            </w:r>
          </w:p>
        </w:tc>
        <w:tc>
          <w:tcPr>
            <w:tcW w:w="1615" w:type="dxa"/>
          </w:tcPr>
          <w:p w:rsidR="003C31E1">
            <w:pPr>
              <w:spacing w:line="440" w:lineRule="atLeast"/>
              <w:jc w:val="center"/>
              <w:rPr>
                <w:rFonts w:hint="eastAsia"/>
              </w:rPr>
            </w:pPr>
            <w:r>
              <w:rPr>
                <w:rFonts w:hint="eastAsia"/>
              </w:rPr>
              <w:t>3.6</w:t>
            </w: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电焊机</w:t>
            </w:r>
          </w:p>
        </w:tc>
        <w:tc>
          <w:tcPr>
            <w:tcW w:w="1321" w:type="dxa"/>
          </w:tcPr>
          <w:p w:rsidR="003C31E1">
            <w:pPr>
              <w:spacing w:line="440" w:lineRule="atLeast"/>
              <w:jc w:val="center"/>
              <w:rPr>
                <w:rFonts w:hint="eastAsia"/>
              </w:rPr>
            </w:pPr>
            <w:r>
              <w:rPr>
                <w:rFonts w:hint="eastAsia"/>
              </w:rPr>
              <w:t>SD-2000</w:t>
            </w:r>
          </w:p>
        </w:tc>
        <w:tc>
          <w:tcPr>
            <w:tcW w:w="932" w:type="dxa"/>
          </w:tcPr>
          <w:p w:rsidR="003C31E1">
            <w:pPr>
              <w:spacing w:line="440" w:lineRule="atLeast"/>
              <w:jc w:val="center"/>
              <w:rPr>
                <w:rFonts w:hint="eastAsia"/>
              </w:rPr>
            </w:pPr>
            <w:r>
              <w:rPr>
                <w:rFonts w:hint="eastAsia"/>
              </w:rPr>
              <w:t>3</w:t>
            </w:r>
          </w:p>
        </w:tc>
        <w:tc>
          <w:tcPr>
            <w:tcW w:w="1954" w:type="dxa"/>
          </w:tcPr>
          <w:p w:rsidR="003C31E1">
            <w:pPr>
              <w:spacing w:line="440" w:lineRule="atLeast"/>
              <w:jc w:val="center"/>
              <w:rPr>
                <w:rFonts w:hint="eastAsia"/>
              </w:rPr>
            </w:pPr>
            <w:r>
              <w:rPr>
                <w:rFonts w:hint="eastAsia"/>
              </w:rPr>
              <w:t>2.0</w:t>
            </w:r>
          </w:p>
        </w:tc>
        <w:tc>
          <w:tcPr>
            <w:tcW w:w="1615" w:type="dxa"/>
          </w:tcPr>
          <w:p w:rsidR="003C31E1">
            <w:pPr>
              <w:spacing w:line="440" w:lineRule="atLeast"/>
              <w:jc w:val="center"/>
              <w:rPr>
                <w:rFonts w:hint="eastAsia"/>
              </w:rPr>
            </w:pPr>
            <w:r>
              <w:rPr>
                <w:rFonts w:hint="eastAsia"/>
              </w:rPr>
              <w:t>6.0</w:t>
            </w: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喷  枪</w:t>
            </w:r>
          </w:p>
        </w:tc>
        <w:tc>
          <w:tcPr>
            <w:tcW w:w="1321" w:type="dxa"/>
          </w:tcPr>
          <w:p w:rsidR="003C31E1">
            <w:pPr>
              <w:spacing w:line="440" w:lineRule="atLeast"/>
              <w:jc w:val="center"/>
              <w:rPr>
                <w:rFonts w:hint="eastAsia"/>
              </w:rPr>
            </w:pPr>
            <w:r>
              <w:rPr>
                <w:rFonts w:hint="eastAsia"/>
              </w:rPr>
              <w:t>AS-1040</w:t>
            </w:r>
          </w:p>
        </w:tc>
        <w:tc>
          <w:tcPr>
            <w:tcW w:w="932" w:type="dxa"/>
          </w:tcPr>
          <w:p w:rsidR="003C31E1">
            <w:pPr>
              <w:spacing w:line="440" w:lineRule="atLeast"/>
              <w:jc w:val="center"/>
              <w:rPr>
                <w:rFonts w:hint="eastAsia"/>
              </w:rPr>
            </w:pPr>
            <w:r>
              <w:rPr>
                <w:rFonts w:hint="eastAsia"/>
              </w:rPr>
              <w:t>2</w:t>
            </w:r>
          </w:p>
        </w:tc>
        <w:tc>
          <w:tcPr>
            <w:tcW w:w="1954" w:type="dxa"/>
          </w:tcPr>
          <w:p w:rsidR="003C31E1">
            <w:pPr>
              <w:spacing w:line="440" w:lineRule="atLeast"/>
              <w:jc w:val="center"/>
              <w:rPr>
                <w:rFonts w:hint="eastAsia"/>
              </w:rPr>
            </w:pPr>
            <w:r>
              <w:rPr>
                <w:rFonts w:hint="eastAsia"/>
              </w:rPr>
              <w:t>0.25</w:t>
            </w:r>
          </w:p>
        </w:tc>
        <w:tc>
          <w:tcPr>
            <w:tcW w:w="1615" w:type="dxa"/>
          </w:tcPr>
          <w:p w:rsidR="003C31E1">
            <w:pPr>
              <w:spacing w:line="440" w:lineRule="atLeast"/>
              <w:jc w:val="center"/>
              <w:rPr>
                <w:rFonts w:hint="eastAsia"/>
              </w:rPr>
            </w:pPr>
            <w:r>
              <w:rPr>
                <w:rFonts w:hint="eastAsia"/>
              </w:rPr>
              <w:t>0.5</w:t>
            </w: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修边机</w:t>
            </w:r>
          </w:p>
        </w:tc>
        <w:tc>
          <w:tcPr>
            <w:tcW w:w="1321" w:type="dxa"/>
          </w:tcPr>
          <w:p w:rsidR="003C31E1">
            <w:pPr>
              <w:spacing w:line="440" w:lineRule="atLeast"/>
              <w:jc w:val="center"/>
              <w:rPr>
                <w:rFonts w:hint="eastAsia"/>
              </w:rPr>
            </w:pPr>
            <w:r>
              <w:rPr>
                <w:rFonts w:hint="eastAsia"/>
              </w:rPr>
              <w:t>MX-3040</w:t>
            </w:r>
          </w:p>
        </w:tc>
        <w:tc>
          <w:tcPr>
            <w:tcW w:w="932" w:type="dxa"/>
          </w:tcPr>
          <w:p w:rsidR="003C31E1">
            <w:pPr>
              <w:spacing w:line="440" w:lineRule="atLeast"/>
              <w:jc w:val="center"/>
              <w:rPr>
                <w:rFonts w:hint="eastAsia"/>
              </w:rPr>
            </w:pPr>
            <w:r>
              <w:rPr>
                <w:rFonts w:hint="eastAsia"/>
              </w:rPr>
              <w:t>3</w:t>
            </w:r>
          </w:p>
        </w:tc>
        <w:tc>
          <w:tcPr>
            <w:tcW w:w="1954" w:type="dxa"/>
          </w:tcPr>
          <w:p w:rsidR="003C31E1">
            <w:pPr>
              <w:spacing w:line="440" w:lineRule="atLeast"/>
              <w:jc w:val="center"/>
              <w:rPr>
                <w:rFonts w:hint="eastAsia"/>
              </w:rPr>
            </w:pPr>
            <w:r>
              <w:rPr>
                <w:rFonts w:hint="eastAsia"/>
              </w:rPr>
              <w:t>0.8</w:t>
            </w:r>
          </w:p>
        </w:tc>
        <w:tc>
          <w:tcPr>
            <w:tcW w:w="1615" w:type="dxa"/>
          </w:tcPr>
          <w:p w:rsidR="003C31E1">
            <w:pPr>
              <w:spacing w:line="440" w:lineRule="atLeast"/>
              <w:jc w:val="center"/>
              <w:rPr>
                <w:rFonts w:hint="eastAsia"/>
              </w:rPr>
            </w:pPr>
            <w:r>
              <w:rPr>
                <w:rFonts w:hint="eastAsia"/>
              </w:rPr>
              <w:t>2.4</w:t>
            </w: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螺钉钻</w:t>
            </w:r>
          </w:p>
        </w:tc>
        <w:tc>
          <w:tcPr>
            <w:tcW w:w="1321" w:type="dxa"/>
          </w:tcPr>
          <w:p w:rsidR="003C31E1">
            <w:pPr>
              <w:spacing w:line="440" w:lineRule="atLeast"/>
              <w:jc w:val="center"/>
              <w:rPr>
                <w:rFonts w:hint="eastAsia"/>
              </w:rPr>
            </w:pPr>
            <w:r>
              <w:rPr>
                <w:rFonts w:hint="eastAsia"/>
              </w:rPr>
              <w:t>TA-3060</w:t>
            </w:r>
          </w:p>
        </w:tc>
        <w:tc>
          <w:tcPr>
            <w:tcW w:w="932" w:type="dxa"/>
          </w:tcPr>
          <w:p w:rsidR="003C31E1">
            <w:pPr>
              <w:spacing w:line="440" w:lineRule="atLeast"/>
              <w:jc w:val="center"/>
              <w:rPr>
                <w:rFonts w:hint="eastAsia"/>
              </w:rPr>
            </w:pPr>
            <w:r>
              <w:rPr>
                <w:rFonts w:hint="eastAsia"/>
              </w:rPr>
              <w:t>8</w:t>
            </w:r>
          </w:p>
        </w:tc>
        <w:tc>
          <w:tcPr>
            <w:tcW w:w="1954" w:type="dxa"/>
          </w:tcPr>
          <w:p w:rsidR="003C31E1">
            <w:pPr>
              <w:spacing w:line="440" w:lineRule="atLeast"/>
              <w:jc w:val="center"/>
              <w:rPr>
                <w:rFonts w:hint="eastAsia"/>
              </w:rPr>
            </w:pPr>
            <w:r>
              <w:rPr>
                <w:rFonts w:hint="eastAsia"/>
              </w:rPr>
              <w:t>0.25</w:t>
            </w:r>
          </w:p>
        </w:tc>
        <w:tc>
          <w:tcPr>
            <w:tcW w:w="1615" w:type="dxa"/>
          </w:tcPr>
          <w:p w:rsidR="003C31E1">
            <w:pPr>
              <w:spacing w:line="440" w:lineRule="atLeast"/>
              <w:jc w:val="center"/>
              <w:rPr>
                <w:rFonts w:hint="eastAsia"/>
              </w:rPr>
            </w:pPr>
            <w:r>
              <w:rPr>
                <w:rFonts w:hint="eastAsia"/>
              </w:rPr>
              <w:t>2.0</w:t>
            </w: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射钉枪</w:t>
            </w:r>
          </w:p>
        </w:tc>
        <w:tc>
          <w:tcPr>
            <w:tcW w:w="1321" w:type="dxa"/>
          </w:tcPr>
          <w:p w:rsidR="003C31E1">
            <w:pPr>
              <w:spacing w:line="440" w:lineRule="atLeast"/>
              <w:jc w:val="center"/>
              <w:rPr>
                <w:rFonts w:hint="eastAsia"/>
              </w:rPr>
            </w:pPr>
            <w:r>
              <w:rPr>
                <w:rFonts w:hint="eastAsia"/>
              </w:rPr>
              <w:t>TA-3090</w:t>
            </w:r>
          </w:p>
        </w:tc>
        <w:tc>
          <w:tcPr>
            <w:tcW w:w="932" w:type="dxa"/>
          </w:tcPr>
          <w:p w:rsidR="003C31E1">
            <w:pPr>
              <w:spacing w:line="440" w:lineRule="atLeast"/>
              <w:jc w:val="center"/>
              <w:rPr>
                <w:rFonts w:hint="eastAsia"/>
              </w:rPr>
            </w:pPr>
            <w:r>
              <w:rPr>
                <w:rFonts w:hint="eastAsia"/>
              </w:rPr>
              <w:t>10</w:t>
            </w:r>
          </w:p>
        </w:tc>
        <w:tc>
          <w:tcPr>
            <w:tcW w:w="1954" w:type="dxa"/>
          </w:tcPr>
          <w:p w:rsidR="003C31E1">
            <w:pPr>
              <w:spacing w:line="440" w:lineRule="atLeast"/>
              <w:jc w:val="center"/>
              <w:rPr>
                <w:rFonts w:hint="eastAsia"/>
              </w:rPr>
            </w:pPr>
            <w:r>
              <w:rPr>
                <w:rFonts w:hint="eastAsia"/>
              </w:rPr>
              <w:t>0.3</w:t>
            </w:r>
          </w:p>
        </w:tc>
        <w:tc>
          <w:tcPr>
            <w:tcW w:w="1615" w:type="dxa"/>
          </w:tcPr>
          <w:p w:rsidR="003C31E1">
            <w:pPr>
              <w:spacing w:line="440" w:lineRule="atLeast"/>
              <w:jc w:val="center"/>
              <w:rPr>
                <w:rFonts w:hint="eastAsia"/>
              </w:rPr>
            </w:pPr>
            <w:r>
              <w:rPr>
                <w:rFonts w:hint="eastAsia"/>
              </w:rPr>
              <w:t>3.0</w:t>
            </w: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vAlign w:val="center"/>
          </w:tcPr>
          <w:p w:rsidR="003C31E1">
            <w:pPr>
              <w:spacing w:line="440" w:lineRule="atLeast"/>
              <w:jc w:val="center"/>
              <w:rPr>
                <w:rFonts w:hint="eastAsia"/>
              </w:rPr>
            </w:pPr>
            <w:r>
              <w:rPr>
                <w:rFonts w:hint="eastAsia"/>
              </w:rPr>
              <w:t>手提</w:t>
            </w:r>
          </w:p>
          <w:p w:rsidR="003C31E1">
            <w:pPr>
              <w:spacing w:line="440" w:lineRule="atLeast"/>
              <w:jc w:val="center"/>
              <w:rPr>
                <w:rFonts w:hint="eastAsia"/>
              </w:rPr>
            </w:pPr>
            <w:r>
              <w:rPr>
                <w:rFonts w:hint="eastAsia"/>
              </w:rPr>
              <w:t>切割机</w:t>
            </w:r>
          </w:p>
        </w:tc>
        <w:tc>
          <w:tcPr>
            <w:tcW w:w="1321" w:type="dxa"/>
            <w:vAlign w:val="center"/>
          </w:tcPr>
          <w:p w:rsidR="003C31E1">
            <w:pPr>
              <w:spacing w:line="440" w:lineRule="atLeast"/>
              <w:jc w:val="center"/>
              <w:rPr>
                <w:rFonts w:hint="eastAsia"/>
              </w:rPr>
            </w:pPr>
            <w:r>
              <w:rPr>
                <w:rFonts w:hint="eastAsia"/>
              </w:rPr>
              <w:t>GMS-34</w:t>
            </w:r>
          </w:p>
        </w:tc>
        <w:tc>
          <w:tcPr>
            <w:tcW w:w="932" w:type="dxa"/>
            <w:vAlign w:val="center"/>
          </w:tcPr>
          <w:p w:rsidR="003C31E1">
            <w:pPr>
              <w:spacing w:line="440" w:lineRule="atLeast"/>
              <w:jc w:val="center"/>
              <w:rPr>
                <w:rFonts w:hint="eastAsia"/>
              </w:rPr>
            </w:pPr>
            <w:r>
              <w:rPr>
                <w:rFonts w:hint="eastAsia"/>
              </w:rPr>
              <w:t>2</w:t>
            </w:r>
          </w:p>
        </w:tc>
        <w:tc>
          <w:tcPr>
            <w:tcW w:w="1954" w:type="dxa"/>
            <w:vAlign w:val="center"/>
          </w:tcPr>
          <w:p w:rsidR="003C31E1">
            <w:pPr>
              <w:spacing w:line="440" w:lineRule="atLeast"/>
              <w:jc w:val="center"/>
              <w:rPr>
                <w:rFonts w:hint="eastAsia"/>
              </w:rPr>
            </w:pPr>
            <w:r>
              <w:rPr>
                <w:rFonts w:hint="eastAsia"/>
              </w:rPr>
              <w:t>0.25</w:t>
            </w:r>
          </w:p>
        </w:tc>
        <w:tc>
          <w:tcPr>
            <w:tcW w:w="1615" w:type="dxa"/>
            <w:vAlign w:val="center"/>
          </w:tcPr>
          <w:p w:rsidR="003C31E1">
            <w:pPr>
              <w:spacing w:line="440" w:lineRule="atLeast"/>
              <w:jc w:val="center"/>
              <w:rPr>
                <w:rFonts w:hint="eastAsia"/>
              </w:rPr>
            </w:pPr>
            <w:r>
              <w:rPr>
                <w:rFonts w:hint="eastAsia"/>
              </w:rPr>
              <w:t>0.5</w:t>
            </w:r>
          </w:p>
        </w:tc>
        <w:tc>
          <w:tcPr>
            <w:tcW w:w="1634" w:type="dxa"/>
            <w:vAlign w:val="center"/>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tc>
        <w:tc>
          <w:tcPr>
            <w:tcW w:w="1321" w:type="dxa"/>
          </w:tcPr>
          <w:p/>
        </w:tc>
        <w:tc>
          <w:tcPr>
            <w:tcW w:w="932" w:type="dxa"/>
          </w:tcPr>
          <w:p/>
        </w:tc>
        <w:tc>
          <w:tcPr>
            <w:tcW w:w="1954" w:type="dxa"/>
          </w:tcPr>
          <w:p/>
        </w:tc>
        <w:tc>
          <w:tcPr>
            <w:tcW w:w="1615" w:type="dxa"/>
          </w:tcPr>
          <w:p/>
        </w:tc>
        <w:tc>
          <w:tcPr>
            <w:tcW w:w="1634" w:type="dxa"/>
          </w:tcPr>
          <w:p/>
        </w:tc>
      </w:tr>
      <w:tr>
        <w:tblPrEx>
          <w:tblW w:w="0" w:type="auto"/>
          <w:tblInd w:w="-132" w:type="dxa"/>
          <w:tblLayout w:type="fixed"/>
          <w:tblLook w:val="0000"/>
        </w:tblPrEx>
        <w:tc>
          <w:tcPr>
            <w:tcW w:w="1198" w:type="dxa"/>
          </w:tcPr>
          <w:p/>
        </w:tc>
        <w:tc>
          <w:tcPr>
            <w:tcW w:w="1321" w:type="dxa"/>
          </w:tcPr>
          <w:p/>
        </w:tc>
        <w:tc>
          <w:tcPr>
            <w:tcW w:w="932" w:type="dxa"/>
          </w:tcPr>
          <w:p/>
        </w:tc>
        <w:tc>
          <w:tcPr>
            <w:tcW w:w="1954" w:type="dxa"/>
          </w:tcPr>
          <w:p/>
        </w:tc>
        <w:tc>
          <w:tcPr>
            <w:tcW w:w="1615" w:type="dxa"/>
          </w:tcPr>
          <w:p/>
        </w:tc>
        <w:tc>
          <w:tcPr>
            <w:tcW w:w="1634" w:type="dxa"/>
          </w:tcPr>
          <w:p/>
        </w:tc>
      </w:tr>
      <w:tr>
        <w:tblPrEx>
          <w:tblW w:w="0" w:type="auto"/>
          <w:tblInd w:w="-132" w:type="dxa"/>
          <w:tblLayout w:type="fixed"/>
          <w:tblLook w:val="0000"/>
        </w:tblPrEx>
        <w:tc>
          <w:tcPr>
            <w:tcW w:w="1198" w:type="dxa"/>
          </w:tcPr>
          <w:p/>
        </w:tc>
        <w:tc>
          <w:tcPr>
            <w:tcW w:w="1321" w:type="dxa"/>
          </w:tcPr>
          <w:p/>
        </w:tc>
        <w:tc>
          <w:tcPr>
            <w:tcW w:w="932" w:type="dxa"/>
          </w:tcPr>
          <w:p/>
        </w:tc>
        <w:tc>
          <w:tcPr>
            <w:tcW w:w="1954" w:type="dxa"/>
          </w:tcPr>
          <w:p/>
        </w:tc>
        <w:tc>
          <w:tcPr>
            <w:tcW w:w="1615" w:type="dxa"/>
          </w:tcPr>
          <w:p/>
        </w:tc>
        <w:tc>
          <w:tcPr>
            <w:tcW w:w="1634" w:type="dxa"/>
          </w:tcPr>
          <w:p/>
        </w:tc>
      </w:tr>
    </w:tbl>
    <w:p w:rsidR="003C31E1">
      <w:pPr>
        <w:snapToGrid w:val="0"/>
        <w:spacing w:line="240" w:lineRule="atLeast"/>
        <w:ind w:firstLine="2523"/>
        <w:outlineLvl w:val="0"/>
        <w:rPr>
          <w:rFonts w:ascii="宋体" w:hint="eastAsia"/>
          <w:b/>
          <w:sz w:val="24"/>
        </w:rPr>
      </w:pPr>
      <w:r>
        <w:rPr>
          <w:rFonts w:ascii="宋体" w:hint="eastAsia"/>
          <w:b/>
          <w:sz w:val="36"/>
        </w:rPr>
        <w:t>5.施工实施计划</w:t>
      </w:r>
    </w:p>
    <w:p w:rsidR="003C31E1">
      <w:pPr>
        <w:snapToGrid w:val="0"/>
        <w:spacing w:line="240" w:lineRule="atLeast"/>
        <w:rPr>
          <w:rFonts w:ascii="宋体" w:hint="eastAsia"/>
          <w:sz w:val="30"/>
        </w:rPr>
      </w:pPr>
      <w:r>
        <w:rPr>
          <w:rFonts w:ascii="宋体" w:hint="eastAsia"/>
          <w:sz w:val="30"/>
        </w:rPr>
        <w:t>5.1施工实施计划</w:t>
      </w:r>
    </w:p>
    <w:p w:rsidR="003C31E1">
      <w:pPr>
        <w:snapToGrid w:val="0"/>
        <w:spacing w:line="400" w:lineRule="atLeast"/>
        <w:ind w:firstLine="482"/>
        <w:outlineLvl w:val="0"/>
        <w:rPr>
          <w:rFonts w:ascii="宋体" w:hint="eastAsia"/>
          <w:sz w:val="24"/>
        </w:rPr>
      </w:pPr>
      <w:r>
        <w:rPr>
          <w:rFonts w:ascii="宋体" w:hint="eastAsia"/>
          <w:sz w:val="24"/>
        </w:rPr>
        <w:t xml:space="preserve"> 工作项目主要以吊顶、轻钢龙骨隔墙、墙地面砖及大理石、地毯、乳胶漆、油漆、金属及各种特制装饰材料等，采用综合小组分片流水作业，施工以先顶后墙再地、先安装后油漆为原则，总体把握以下施工步骤：</w:t>
      </w:r>
    </w:p>
    <w:p w:rsidR="003C31E1">
      <w:pPr>
        <w:pStyle w:val="BodyTextIndent"/>
        <w:rPr>
          <w:rFonts w:hint="eastAsia"/>
        </w:rPr>
      </w:pPr>
      <w:r>
        <w:rPr>
          <w:rFonts w:hint="eastAsia"/>
        </w:rPr>
        <w:t>干挂钢架制作</w:t>
      </w:r>
      <w:r>
        <w:rPr>
          <w:rFonts w:hint="eastAsia"/>
        </w:rPr>
        <w:t>→</w:t>
      </w:r>
      <w:r>
        <w:rPr>
          <w:rFonts w:hint="eastAsia"/>
        </w:rPr>
        <w:t>吊顶制作安装</w:t>
      </w:r>
      <w:r>
        <w:rPr>
          <w:rFonts w:hint="eastAsia"/>
        </w:rPr>
        <w:t>→</w:t>
      </w:r>
      <w:r>
        <w:rPr>
          <w:rFonts w:hint="eastAsia"/>
        </w:rPr>
        <w:t>隔墙制作安装</w:t>
      </w:r>
      <w:r>
        <w:rPr>
          <w:rFonts w:hint="eastAsia"/>
        </w:rPr>
        <w:t>→</w:t>
      </w:r>
      <w:r>
        <w:rPr>
          <w:rFonts w:hint="eastAsia"/>
        </w:rPr>
        <w:t>木制品制作</w:t>
      </w:r>
      <w:r>
        <w:rPr>
          <w:rFonts w:hint="eastAsia"/>
        </w:rPr>
        <w:t>→</w:t>
      </w:r>
      <w:r>
        <w:rPr>
          <w:rFonts w:hint="eastAsia"/>
        </w:rPr>
        <w:t>墙地面地砖、大理石</w:t>
      </w:r>
      <w:r>
        <w:rPr>
          <w:rFonts w:hint="eastAsia"/>
        </w:rPr>
        <w:t>→</w:t>
      </w:r>
      <w:r>
        <w:rPr>
          <w:rFonts w:hint="eastAsia"/>
        </w:rPr>
        <w:t>木制品安装</w:t>
      </w:r>
      <w:r>
        <w:rPr>
          <w:rFonts w:hint="eastAsia"/>
        </w:rPr>
        <w:t>→</w:t>
      </w:r>
      <w:r>
        <w:rPr>
          <w:rFonts w:hint="eastAsia"/>
        </w:rPr>
        <w:t>乳胶漆涂刷</w:t>
      </w:r>
      <w:r>
        <w:rPr>
          <w:rFonts w:hint="eastAsia"/>
        </w:rPr>
        <w:t>→</w:t>
      </w:r>
      <w:r>
        <w:rPr>
          <w:rFonts w:hint="eastAsia"/>
        </w:rPr>
        <w:t>木制品油漆</w:t>
      </w:r>
      <w:r>
        <w:rPr>
          <w:rFonts w:hint="eastAsia"/>
        </w:rPr>
        <w:t>→</w:t>
      </w:r>
      <w:r>
        <w:rPr>
          <w:rFonts w:hint="eastAsia"/>
        </w:rPr>
        <w:t>玻璃安装</w:t>
      </w:r>
      <w:r>
        <w:rPr>
          <w:rFonts w:hint="eastAsia"/>
        </w:rPr>
        <w:t>→</w:t>
      </w:r>
      <w:r>
        <w:rPr>
          <w:rFonts w:hint="eastAsia"/>
        </w:rPr>
        <w:t>地板及地毯铺设</w:t>
      </w:r>
      <w:r>
        <w:rPr>
          <w:rFonts w:hint="eastAsia"/>
        </w:rPr>
        <w:t>→</w:t>
      </w:r>
      <w:r>
        <w:rPr>
          <w:rFonts w:hint="eastAsia"/>
        </w:rPr>
        <w:t>灯具安装</w:t>
      </w:r>
      <w:r>
        <w:rPr>
          <w:rFonts w:hint="eastAsia"/>
        </w:rPr>
        <w:t>→</w:t>
      </w:r>
      <w:r>
        <w:rPr>
          <w:rFonts w:hint="eastAsia"/>
        </w:rPr>
        <w:t>清理退场。</w:t>
      </w:r>
    </w:p>
    <w:p w:rsidR="003C31E1">
      <w:pPr>
        <w:snapToGrid w:val="0"/>
        <w:spacing w:line="360" w:lineRule="atLeast"/>
        <w:rPr>
          <w:rFonts w:ascii="宋体" w:hint="eastAsia"/>
          <w:sz w:val="30"/>
        </w:rPr>
      </w:pPr>
      <w:r>
        <w:rPr>
          <w:rFonts w:ascii="宋体" w:hint="eastAsia"/>
          <w:sz w:val="30"/>
        </w:rPr>
        <w:t>5．2施工网络图</w:t>
      </w:r>
    </w:p>
    <w:p w:rsidR="003C31E1">
      <w:pPr>
        <w:snapToGrid w:val="0"/>
        <w:spacing w:line="360" w:lineRule="atLeast"/>
        <w:rPr>
          <w:rFonts w:ascii="宋体" w:hint="eastAsia"/>
          <w:sz w:val="30"/>
          <w:shd w:val="clear" w:color="auto" w:fill="FF0000"/>
        </w:rPr>
      </w:pPr>
      <w:r>
        <w:rPr>
          <w:rFonts w:ascii="宋体"/>
          <w:noProof/>
          <w:sz w:val="24"/>
          <w:shd w:val="clear" w:color="auto" w:fill="FF0000"/>
        </w:rPr>
        <w:pict>
          <v:shapetype id="_x0000_t202" coordsize="21600,21600" o:spt="202" path="m,l,21600r21600,l21600,xe">
            <v:stroke joinstyle="miter"/>
            <v:path gradientshapeok="t" o:connecttype="rect"/>
          </v:shapetype>
          <v:shape id="_x0000_s1025" type="#_x0000_t202" style="width:1in;height:23.4pt;margin-top:18.1pt;margin-left:166.5pt;position:absolute;z-index:251658240" o:allowincell="f">
            <v:textbox>
              <w:txbxContent>
                <w:p w:rsidR="003C31E1">
                  <w:pPr>
                    <w:jc w:val="center"/>
                    <w:rPr>
                      <w:rFonts w:hint="eastAsia"/>
                      <w:sz w:val="24"/>
                    </w:rPr>
                  </w:pPr>
                  <w:r>
                    <w:rPr>
                      <w:rFonts w:hint="eastAsia"/>
                      <w:sz w:val="24"/>
                    </w:rPr>
                    <w:t>施工准备</w:t>
                  </w:r>
                </w:p>
              </w:txbxContent>
            </v:textbox>
          </v:shape>
        </w:pict>
      </w:r>
    </w:p>
    <w:p w:rsidR="003C31E1">
      <w:pPr>
        <w:rPr>
          <w:rFonts w:ascii="宋体" w:hint="eastAsia"/>
          <w:sz w:val="24"/>
          <w:shd w:val="clear" w:color="auto" w:fill="FF0000"/>
        </w:rPr>
      </w:pPr>
      <w:r>
        <w:rPr>
          <w:rFonts w:ascii="宋体"/>
          <w:noProof/>
          <w:sz w:val="24"/>
          <w:shd w:val="clear" w:color="auto" w:fill="FF0000"/>
        </w:rPr>
        <w:pict>
          <v:shape id="_x0000_s1026" type="#_x0000_t202" style="width:1in;height:23.4pt;margin-top:9.35pt;margin-left:278.25pt;position:absolute;z-index:251686912" o:allowincell="f">
            <v:textbox>
              <w:txbxContent>
                <w:p w:rsidR="003C31E1">
                  <w:pPr>
                    <w:jc w:val="center"/>
                    <w:rPr>
                      <w:rFonts w:hint="eastAsia"/>
                      <w:sz w:val="24"/>
                    </w:rPr>
                  </w:pPr>
                  <w:r>
                    <w:rPr>
                      <w:rFonts w:hint="eastAsia"/>
                      <w:sz w:val="24"/>
                    </w:rPr>
                    <w:t>现场运输</w:t>
                  </w:r>
                </w:p>
              </w:txbxContent>
            </v:textbox>
          </v:shape>
        </w:pict>
      </w:r>
      <w:r>
        <w:rPr>
          <w:rFonts w:ascii="宋体"/>
          <w:noProof/>
          <w:sz w:val="24"/>
          <w:shd w:val="clear" w:color="auto" w:fill="FF0000"/>
        </w:rPr>
        <w:pict>
          <v:shape id="_x0000_s1027" type="#_x0000_t202" style="width:1in;height:23.4pt;margin-top:9.35pt;margin-left:168pt;position:absolute;z-index:251685888" o:allowincell="f">
            <v:textbox>
              <w:txbxContent>
                <w:p w:rsidR="003C31E1">
                  <w:pPr>
                    <w:jc w:val="center"/>
                    <w:rPr>
                      <w:rFonts w:hint="eastAsia"/>
                      <w:sz w:val="24"/>
                    </w:rPr>
                  </w:pPr>
                  <w:r>
                    <w:rPr>
                      <w:rFonts w:hint="eastAsia"/>
                      <w:sz w:val="24"/>
                    </w:rPr>
                    <w:t>材料进场</w:t>
                  </w:r>
                </w:p>
              </w:txbxContent>
            </v:textbox>
          </v:shape>
        </w:pict>
      </w:r>
    </w:p>
    <w:p w:rsidR="003C31E1">
      <w:pPr>
        <w:rPr>
          <w:rFonts w:ascii="宋体"/>
          <w:shd w:val="clear" w:color="auto" w:fill="FF0000"/>
        </w:rPr>
      </w:pPr>
      <w:r>
        <w:rPr>
          <w:rFonts w:ascii="宋体"/>
          <w:noProof/>
          <w:sz w:val="24"/>
          <w:shd w:val="clear" w:color="auto" w:fill="FF0000"/>
        </w:rPr>
        <w:pict>
          <v:line id="_x0000_s1028" style="position:absolute;z-index:251697152" from="372.75pt,168.65pt" to="372.75pt,184.25pt" o:allowincell="f"/>
        </w:pict>
      </w:r>
      <w:r>
        <w:rPr>
          <w:rFonts w:ascii="宋体"/>
          <w:noProof/>
          <w:sz w:val="24"/>
          <w:shd w:val="clear" w:color="auto" w:fill="FF0000"/>
        </w:rPr>
        <w:pict>
          <v:shape id="_x0000_s1029" type="#_x0000_t202" style="width:84pt;height:23.4pt;margin-top:145.25pt;margin-left:330.75pt;position:absolute;z-index:251696128" o:allowincell="f">
            <v:textbox>
              <w:txbxContent>
                <w:p w:rsidR="003C31E1">
                  <w:pPr>
                    <w:jc w:val="center"/>
                    <w:rPr>
                      <w:rFonts w:ascii="宋体" w:hint="eastAsia"/>
                      <w:sz w:val="24"/>
                    </w:rPr>
                  </w:pPr>
                  <w:r>
                    <w:rPr>
                      <w:rFonts w:ascii="宋体" w:hint="eastAsia"/>
                      <w:sz w:val="24"/>
                    </w:rPr>
                    <w:t>隔墙龙骨</w:t>
                  </w:r>
                </w:p>
              </w:txbxContent>
            </v:textbox>
          </v:shape>
        </w:pict>
      </w:r>
      <w:r>
        <w:rPr>
          <w:rFonts w:ascii="宋体"/>
          <w:noProof/>
          <w:sz w:val="24"/>
          <w:shd w:val="clear" w:color="auto" w:fill="FF0000"/>
        </w:rPr>
        <w:pict>
          <v:line id="_x0000_s1030" style="position:absolute;z-index:251695104" from="372.75pt,129.65pt" to="372.75pt,145.25pt" o:allowincell="f"/>
        </w:pict>
      </w:r>
      <w:r>
        <w:rPr>
          <w:rFonts w:ascii="宋体"/>
          <w:noProof/>
          <w:sz w:val="24"/>
          <w:shd w:val="clear" w:color="auto" w:fill="FF0000"/>
        </w:rPr>
        <w:pict>
          <v:line id="_x0000_s1031" style="position:absolute;z-index:251692032" from="372.75pt,87.35pt" to="372.75pt,106.25pt" o:allowincell="f"/>
        </w:pict>
      </w:r>
      <w:r>
        <w:rPr>
          <w:rFonts w:ascii="宋体"/>
          <w:noProof/>
          <w:sz w:val="24"/>
          <w:shd w:val="clear" w:color="auto" w:fill="FF0000"/>
        </w:rPr>
        <w:pict>
          <v:shape id="_x0000_s1032" type="#_x0000_t202" style="width:81pt;height:23.4pt;margin-top:106.25pt;margin-left:330.75pt;position:absolute;z-index:251682816" o:allowincell="f">
            <v:textbox>
              <w:txbxContent>
                <w:p w:rsidR="003C31E1">
                  <w:pPr>
                    <w:jc w:val="center"/>
                    <w:rPr>
                      <w:rFonts w:hint="eastAsia"/>
                      <w:sz w:val="24"/>
                    </w:rPr>
                  </w:pPr>
                  <w:r>
                    <w:rPr>
                      <w:rFonts w:hint="eastAsia"/>
                      <w:sz w:val="24"/>
                    </w:rPr>
                    <w:t>干挂大理石</w:t>
                  </w:r>
                </w:p>
              </w:txbxContent>
            </v:textbox>
          </v:shape>
        </w:pict>
      </w:r>
      <w:r>
        <w:rPr>
          <w:rFonts w:ascii="宋体"/>
          <w:noProof/>
          <w:sz w:val="24"/>
          <w:shd w:val="clear" w:color="auto" w:fill="FF0000"/>
        </w:rPr>
        <w:pict>
          <v:shape id="_x0000_s1033" type="#_x0000_t202" style="width:81pt;height:23.4pt;margin-top:103.95pt;margin-left:10.5pt;position:absolute;z-index:251665408" o:allowincell="f">
            <v:textbox>
              <w:txbxContent>
                <w:p w:rsidR="003C31E1">
                  <w:pPr>
                    <w:jc w:val="center"/>
                    <w:rPr>
                      <w:rFonts w:hint="eastAsia"/>
                      <w:sz w:val="24"/>
                    </w:rPr>
                  </w:pPr>
                  <w:r>
                    <w:rPr>
                      <w:rFonts w:hint="eastAsia"/>
                      <w:sz w:val="24"/>
                    </w:rPr>
                    <w:t>吊顶龙骨架</w:t>
                  </w:r>
                </w:p>
              </w:txbxContent>
            </v:textbox>
          </v:shape>
        </w:pict>
      </w:r>
      <w:r>
        <w:rPr>
          <w:rFonts w:ascii="宋体"/>
          <w:noProof/>
          <w:sz w:val="24"/>
          <w:shd w:val="clear" w:color="auto" w:fill="FF0000"/>
        </w:rPr>
        <w:pict>
          <v:shape id="_x0000_s1034" type="#_x0000_t202" style="width:81pt;height:23.4pt;margin-top:63.95pt;margin-left:330.75pt;position:absolute;z-index:251676672" o:allowincell="f">
            <v:textbox>
              <w:txbxContent>
                <w:p w:rsidR="003C31E1">
                  <w:pPr>
                    <w:jc w:val="center"/>
                    <w:rPr>
                      <w:rFonts w:hint="eastAsia"/>
                      <w:sz w:val="24"/>
                    </w:rPr>
                  </w:pPr>
                  <w:r>
                    <w:rPr>
                      <w:rFonts w:hint="eastAsia"/>
                      <w:sz w:val="24"/>
                    </w:rPr>
                    <w:t>隔墙钢架</w:t>
                  </w:r>
                </w:p>
              </w:txbxContent>
            </v:textbox>
          </v:shape>
        </w:pict>
      </w:r>
      <w:r>
        <w:rPr>
          <w:rFonts w:ascii="宋体"/>
          <w:noProof/>
          <w:sz w:val="24"/>
          <w:shd w:val="clear" w:color="auto" w:fill="FF0000"/>
        </w:rPr>
        <w:pict>
          <v:line id="_x0000_s1035" style="position:absolute;z-index:251675648" from="372.75pt,48.35pt" to="372.75pt,63.95pt" o:allowincell="f"/>
        </w:pict>
      </w:r>
      <w:r>
        <w:rPr>
          <w:rFonts w:ascii="宋体"/>
          <w:noProof/>
          <w:sz w:val="24"/>
          <w:shd w:val="clear" w:color="auto" w:fill="FF0000"/>
        </w:rPr>
        <w:pict>
          <v:shape id="_x0000_s1036" type="#_x0000_t202" style="width:81pt;height:23.4pt;margin-top:24.95pt;margin-left:330.75pt;position:absolute;z-index:251669504" o:allowincell="f">
            <v:textbox>
              <w:txbxContent>
                <w:p w:rsidR="003C31E1">
                  <w:pPr>
                    <w:jc w:val="center"/>
                    <w:rPr>
                      <w:rFonts w:hint="eastAsia"/>
                      <w:sz w:val="24"/>
                    </w:rPr>
                  </w:pPr>
                  <w:r>
                    <w:rPr>
                      <w:rFonts w:hint="eastAsia"/>
                      <w:sz w:val="24"/>
                    </w:rPr>
                    <w:t>墙面部分</w:t>
                  </w:r>
                </w:p>
              </w:txbxContent>
            </v:textbox>
          </v:shape>
        </w:pict>
      </w:r>
      <w:r>
        <w:rPr>
          <w:rFonts w:ascii="宋体"/>
          <w:noProof/>
          <w:sz w:val="24"/>
          <w:shd w:val="clear" w:color="auto" w:fill="FF0000"/>
        </w:rPr>
        <w:pict>
          <v:line id="_x0000_s1037" style="position:absolute;z-index:251659264" from="52.5pt,9.35pt" to="372.75pt,9.35pt" o:allowincell="f"/>
        </w:pict>
      </w:r>
      <w:r>
        <w:rPr>
          <w:rFonts w:ascii="宋体"/>
          <w:noProof/>
          <w:sz w:val="24"/>
          <w:shd w:val="clear" w:color="auto" w:fill="FF0000"/>
        </w:rPr>
        <w:pict>
          <v:line id="_x0000_s1038" style="position:absolute;z-index:251668480" from="372.75pt,9.35pt" to="372.75pt,24.95pt" o:allowincell="f"/>
        </w:pict>
      </w:r>
      <w:r>
        <w:rPr>
          <w:rFonts w:ascii="宋体"/>
          <w:noProof/>
          <w:sz w:val="24"/>
          <w:shd w:val="clear" w:color="auto" w:fill="FF0000"/>
        </w:rPr>
        <w:pict>
          <v:line id="_x0000_s1039" style="position:absolute;z-index:251680768" from="267.75pt,48.35pt" to="267.75pt,63.95pt" o:allowincell="f"/>
        </w:pict>
      </w:r>
      <w:r>
        <w:rPr>
          <w:rFonts w:ascii="宋体"/>
          <w:noProof/>
          <w:sz w:val="24"/>
          <w:shd w:val="clear" w:color="auto" w:fill="FF0000"/>
        </w:rPr>
        <w:pict>
          <v:shape id="_x0000_s1040" type="#_x0000_t202" style="width:90pt;height:23.4pt;margin-top:24.95pt;margin-left:220.5pt;position:absolute;z-index:251678720" o:allowincell="f">
            <v:textbox>
              <w:txbxContent>
                <w:p w:rsidR="003C31E1">
                  <w:pPr>
                    <w:jc w:val="center"/>
                    <w:rPr>
                      <w:rFonts w:hint="eastAsia"/>
                      <w:sz w:val="24"/>
                    </w:rPr>
                  </w:pPr>
                  <w:r>
                    <w:rPr>
                      <w:rFonts w:hint="eastAsia"/>
                      <w:sz w:val="24"/>
                    </w:rPr>
                    <w:t>地面部分</w:t>
                  </w:r>
                </w:p>
              </w:txbxContent>
            </v:textbox>
          </v:shape>
        </w:pict>
      </w:r>
      <w:r>
        <w:rPr>
          <w:rFonts w:ascii="宋体"/>
          <w:noProof/>
          <w:sz w:val="24"/>
          <w:shd w:val="clear" w:color="auto" w:fill="FF0000"/>
        </w:rPr>
        <w:pict>
          <v:line id="_x0000_s1041" style="position:absolute;z-index:251677696" from="267.75pt,9.35pt" to="267.75pt,24.95pt" o:allowincell="f"/>
        </w:pict>
      </w:r>
      <w:r>
        <w:rPr>
          <w:rFonts w:ascii="宋体"/>
          <w:noProof/>
          <w:sz w:val="24"/>
          <w:shd w:val="clear" w:color="auto" w:fill="FF0000"/>
        </w:rPr>
        <w:pict>
          <v:shape id="_x0000_s1042" type="#_x0000_t202" style="width:89.25pt;height:23.4pt;margin-top:141.95pt;margin-left:110.25pt;position:absolute;z-index:251684864" o:allowincell="f">
            <v:textbox>
              <w:txbxContent>
                <w:p w:rsidR="003C31E1">
                  <w:pPr>
                    <w:jc w:val="center"/>
                    <w:rPr>
                      <w:rFonts w:hint="eastAsia"/>
                      <w:sz w:val="24"/>
                    </w:rPr>
                  </w:pPr>
                  <w:r>
                    <w:rPr>
                      <w:rFonts w:hint="eastAsia"/>
                      <w:sz w:val="24"/>
                    </w:rPr>
                    <w:t>木制品安装</w:t>
                  </w:r>
                </w:p>
              </w:txbxContent>
            </v:textbox>
          </v:shape>
        </w:pict>
      </w:r>
      <w:r>
        <w:rPr>
          <w:rFonts w:ascii="宋体"/>
          <w:noProof/>
          <w:sz w:val="24"/>
          <w:shd w:val="clear" w:color="auto" w:fill="FF0000"/>
        </w:rPr>
        <w:pict>
          <v:line id="_x0000_s1043" style="position:absolute;z-index:251674624" from="157.5pt,126.35pt" to="157.5pt,141.95pt" o:allowincell="f"/>
        </w:pict>
      </w:r>
      <w:r>
        <w:rPr>
          <w:rFonts w:ascii="宋体"/>
          <w:noProof/>
          <w:sz w:val="24"/>
          <w:shd w:val="clear" w:color="auto" w:fill="FF0000"/>
        </w:rPr>
        <w:pict>
          <v:shape id="_x0000_s1044" type="#_x0000_t202" style="width:89.25pt;height:23.4pt;margin-top:102.95pt;margin-left:110.25pt;position:absolute;z-index:251673600" o:allowincell="f">
            <v:textbox>
              <w:txbxContent>
                <w:p w:rsidR="003C31E1">
                  <w:pPr>
                    <w:jc w:val="center"/>
                    <w:rPr>
                      <w:rFonts w:hint="eastAsia"/>
                      <w:sz w:val="24"/>
                    </w:rPr>
                  </w:pPr>
                  <w:r>
                    <w:rPr>
                      <w:rFonts w:hint="eastAsia"/>
                      <w:sz w:val="24"/>
                    </w:rPr>
                    <w:t>木制作饰面</w:t>
                  </w:r>
                </w:p>
              </w:txbxContent>
            </v:textbox>
          </v:shape>
        </w:pict>
      </w:r>
      <w:r>
        <w:rPr>
          <w:rFonts w:ascii="宋体"/>
          <w:noProof/>
          <w:sz w:val="24"/>
          <w:shd w:val="clear" w:color="auto" w:fill="FF0000"/>
        </w:rPr>
        <w:pict>
          <v:line id="_x0000_s1045" style="position:absolute;z-index:251672576" from="157.5pt,87.35pt" to="157.5pt,102.95pt" o:allowincell="f"/>
        </w:pict>
      </w:r>
      <w:r>
        <w:rPr>
          <w:rFonts w:ascii="宋体"/>
          <w:noProof/>
          <w:sz w:val="24"/>
          <w:shd w:val="clear" w:color="auto" w:fill="FF0000"/>
        </w:rPr>
        <w:pict>
          <v:shape id="_x0000_s1046" type="#_x0000_t202" style="width:89.25pt;height:23.4pt;margin-top:63.95pt;margin-left:110.25pt;position:absolute;z-index:251671552" o:allowincell="f">
            <v:textbox>
              <w:txbxContent>
                <w:p w:rsidR="003C31E1">
                  <w:pPr>
                    <w:jc w:val="center"/>
                    <w:rPr>
                      <w:rFonts w:hint="eastAsia"/>
                      <w:sz w:val="24"/>
                    </w:rPr>
                  </w:pPr>
                  <w:r>
                    <w:rPr>
                      <w:rFonts w:hint="eastAsia"/>
                      <w:sz w:val="24"/>
                    </w:rPr>
                    <w:t>木制作基层</w:t>
                  </w:r>
                </w:p>
              </w:txbxContent>
            </v:textbox>
          </v:shape>
        </w:pict>
      </w:r>
      <w:r>
        <w:rPr>
          <w:rFonts w:ascii="宋体"/>
          <w:noProof/>
          <w:sz w:val="24"/>
          <w:shd w:val="clear" w:color="auto" w:fill="FF0000"/>
        </w:rPr>
        <w:pict>
          <v:line id="_x0000_s1047" style="position:absolute;z-index:251670528" from="157.5pt,48.35pt" to="157.5pt,63.95pt" o:allowincell="f"/>
        </w:pict>
      </w:r>
      <w:r>
        <w:rPr>
          <w:rFonts w:ascii="宋体"/>
          <w:noProof/>
          <w:sz w:val="24"/>
          <w:shd w:val="clear" w:color="auto" w:fill="FF0000"/>
        </w:rPr>
        <w:pict>
          <v:shape id="_x0000_s1048" type="#_x0000_t202" style="width:90pt;height:23.4pt;margin-top:24.95pt;margin-left:110.25pt;position:absolute;z-index:251667456" o:allowincell="f">
            <v:textbox>
              <w:txbxContent>
                <w:p w:rsidR="003C31E1">
                  <w:pPr>
                    <w:jc w:val="center"/>
                    <w:rPr>
                      <w:rFonts w:hint="eastAsia"/>
                      <w:sz w:val="24"/>
                    </w:rPr>
                  </w:pPr>
                  <w:r>
                    <w:rPr>
                      <w:rFonts w:hint="eastAsia"/>
                      <w:sz w:val="24"/>
                    </w:rPr>
                    <w:t>木作部分</w:t>
                  </w:r>
                </w:p>
              </w:txbxContent>
            </v:textbox>
          </v:shape>
        </w:pict>
      </w:r>
      <w:r>
        <w:rPr>
          <w:rFonts w:ascii="宋体"/>
          <w:noProof/>
          <w:sz w:val="24"/>
          <w:shd w:val="clear" w:color="auto" w:fill="FF0000"/>
        </w:rPr>
        <w:pict>
          <v:line id="_x0000_s1049" style="position:absolute;z-index:251666432" from="157.5pt,9.35pt" to="157.5pt,24.95pt" o:allowincell="f"/>
        </w:pict>
      </w:r>
      <w:r>
        <w:rPr>
          <w:rFonts w:ascii="宋体"/>
          <w:noProof/>
          <w:sz w:val="24"/>
          <w:shd w:val="clear" w:color="auto" w:fill="FF0000"/>
        </w:rPr>
        <w:pict>
          <v:line id="_x0000_s1050" style="position:absolute;z-index:251664384" from="52.5pt,87.35pt" to="52.5pt,102.95pt" o:allowincell="f"/>
        </w:pict>
      </w:r>
      <w:r>
        <w:rPr>
          <w:rFonts w:ascii="宋体"/>
          <w:noProof/>
          <w:sz w:val="24"/>
          <w:shd w:val="clear" w:color="auto" w:fill="FF0000"/>
        </w:rPr>
        <w:pict>
          <v:line id="_x0000_s1051" style="position:absolute;z-index:251662336" from="52.5pt,48.35pt" to="52.5pt,63.95pt" o:allowincell="f"/>
        </w:pict>
      </w:r>
      <w:r>
        <w:rPr>
          <w:rFonts w:ascii="宋体"/>
          <w:noProof/>
          <w:sz w:val="24"/>
          <w:shd w:val="clear" w:color="auto" w:fill="FF0000"/>
        </w:rPr>
        <w:pict>
          <v:shape id="_x0000_s1052" type="#_x0000_t202" style="width:81pt;height:23.4pt;margin-top:24.95pt;margin-left:10.5pt;position:absolute;z-index:251661312" o:allowincell="f">
            <v:textbox>
              <w:txbxContent>
                <w:p w:rsidR="003C31E1">
                  <w:pPr>
                    <w:jc w:val="center"/>
                    <w:rPr>
                      <w:rFonts w:hint="eastAsia"/>
                      <w:sz w:val="24"/>
                    </w:rPr>
                  </w:pPr>
                  <w:r>
                    <w:rPr>
                      <w:rFonts w:hint="eastAsia"/>
                      <w:sz w:val="24"/>
                    </w:rPr>
                    <w:t>顶面部分</w:t>
                  </w:r>
                </w:p>
              </w:txbxContent>
            </v:textbox>
          </v:shape>
        </w:pict>
      </w:r>
      <w:r>
        <w:rPr>
          <w:rFonts w:ascii="宋体"/>
          <w:noProof/>
          <w:sz w:val="24"/>
          <w:shd w:val="clear" w:color="auto" w:fill="FF0000"/>
        </w:rPr>
        <w:pict>
          <v:line id="_x0000_s1053" style="position:absolute;z-index:251660288" from="52.5pt,9.35pt" to="52.5pt,24.95pt" o:allowincell="f"/>
        </w:pict>
      </w:r>
    </w:p>
    <w:p w:rsidR="003C31E1">
      <w:pPr>
        <w:spacing w:line="600" w:lineRule="atLeast"/>
        <w:rPr>
          <w:rFonts w:hint="eastAsia"/>
          <w:shd w:val="clear" w:color="auto" w:fill="FF0000"/>
        </w:rPr>
      </w:pPr>
      <w:r>
        <w:rPr>
          <w:rFonts w:ascii="宋体"/>
          <w:noProof/>
          <w:sz w:val="24"/>
          <w:shd w:val="clear" w:color="auto" w:fill="FF0000"/>
        </w:rPr>
        <w:pict>
          <v:shape id="_x0000_s1054" type="#_x0000_t202" style="width:100.5pt;height:23.8pt;margin-top:16.85pt;margin-left:214.5pt;position:absolute;z-index:251691008" o:allowincell="f">
            <v:textbox>
              <w:txbxContent>
                <w:p w:rsidR="003C31E1">
                  <w:pPr>
                    <w:rPr>
                      <w:rFonts w:hint="eastAsia"/>
                      <w:sz w:val="24"/>
                    </w:rPr>
                  </w:pPr>
                  <w:r>
                    <w:rPr>
                      <w:rFonts w:hint="eastAsia"/>
                      <w:sz w:val="24"/>
                    </w:rPr>
                    <w:t>地面玻化砖铺贴</w:t>
                  </w:r>
                </w:p>
              </w:txbxContent>
            </v:textbox>
          </v:shape>
        </w:pict>
      </w:r>
      <w:r>
        <w:rPr>
          <w:rFonts w:ascii="宋体"/>
          <w:noProof/>
          <w:sz w:val="24"/>
          <w:shd w:val="clear" w:color="auto" w:fill="FF0000"/>
        </w:rPr>
        <w:pict>
          <v:shape id="_x0000_s1055" type="#_x0000_t202" style="width:108.75pt;height:21.15pt;margin-top:22.1pt;margin-left:-9.75pt;position:absolute;z-index:251663360" o:allowincell="f">
            <v:textbox>
              <w:txbxContent>
                <w:p w:rsidR="003C31E1">
                  <w:pPr>
                    <w:pStyle w:val="BodyText"/>
                    <w:tabs>
                      <w:tab w:val="clear" w:pos="0"/>
                    </w:tabs>
                    <w:spacing w:line="0" w:lineRule="atLeast"/>
                    <w:rPr>
                      <w:rFonts w:ascii="Times New Roman" w:hint="eastAsia"/>
                    </w:rPr>
                  </w:pPr>
                  <w:r>
                    <w:rPr>
                      <w:rFonts w:ascii="Times New Roman" w:hint="eastAsia"/>
                    </w:rPr>
                    <w:t>翻边灯槽窗帘箱</w:t>
                  </w:r>
                </w:p>
              </w:txbxContent>
            </v:textbox>
          </v:shape>
        </w:pict>
      </w:r>
    </w:p>
    <w:p w:rsidR="003C31E1">
      <w:pPr>
        <w:spacing w:line="600" w:lineRule="atLeast"/>
        <w:rPr>
          <w:rFonts w:hint="eastAsia"/>
          <w:shd w:val="clear" w:color="auto" w:fill="FF0000"/>
        </w:rPr>
      </w:pPr>
      <w:r>
        <w:rPr>
          <w:rFonts w:ascii="宋体"/>
          <w:noProof/>
          <w:sz w:val="24"/>
          <w:shd w:val="clear" w:color="auto" w:fill="FF0000"/>
        </w:rPr>
        <w:pict>
          <v:shape id="_x0000_s1056" type="#_x0000_t202" style="width:99.75pt;height:23.4pt;margin-top:19.4pt;margin-left:0;position:absolute;z-index:251694080" o:allowincell="f">
            <v:textbox>
              <w:txbxContent>
                <w:p w:rsidR="003C31E1">
                  <w:pPr>
                    <w:jc w:val="center"/>
                    <w:rPr>
                      <w:rFonts w:ascii="宋体" w:hint="eastAsia"/>
                      <w:sz w:val="24"/>
                    </w:rPr>
                  </w:pPr>
                  <w:r>
                    <w:rPr>
                      <w:rFonts w:ascii="宋体" w:hint="eastAsia"/>
                      <w:sz w:val="24"/>
                    </w:rPr>
                    <w:t>石膏板饰面</w:t>
                  </w:r>
                </w:p>
              </w:txbxContent>
            </v:textbox>
          </v:shape>
        </w:pict>
      </w:r>
    </w:p>
    <w:p w:rsidR="003C31E1">
      <w:pPr>
        <w:spacing w:line="600" w:lineRule="atLeast"/>
        <w:rPr>
          <w:rFonts w:hint="eastAsia"/>
          <w:shd w:val="clear" w:color="auto" w:fill="FF0000"/>
        </w:rPr>
      </w:pPr>
      <w:r>
        <w:rPr>
          <w:rFonts w:ascii="宋体"/>
          <w:noProof/>
          <w:sz w:val="24"/>
          <w:shd w:val="clear" w:color="auto" w:fill="FF0000"/>
        </w:rPr>
        <w:pict>
          <v:line id="_x0000_s1057" style="flip:x;position:absolute;z-index:251681792" from="48pt,14.15pt" to="48pt,82.5pt" o:allowincell="f"/>
        </w:pict>
      </w:r>
      <w:r>
        <w:rPr>
          <w:rFonts w:ascii="宋体"/>
          <w:noProof/>
          <w:sz w:val="20"/>
          <w:shd w:val="clear" w:color="auto" w:fill="FF0000"/>
        </w:rPr>
        <w:pict>
          <v:shape id="_x0000_s1058" type="#_x0000_t202" style="width:94.3pt;height:23.4pt;margin-top:7.9pt;margin-left:215.55pt;position:absolute;z-index:251794432" o:allowincell="f">
            <v:textbox>
              <w:txbxContent>
                <w:p w:rsidR="003C31E1">
                  <w:pPr>
                    <w:jc w:val="center"/>
                    <w:rPr>
                      <w:rFonts w:hint="eastAsia"/>
                      <w:sz w:val="24"/>
                      <w:shd w:val="clear" w:color="auto" w:fill="FF0000"/>
                    </w:rPr>
                  </w:pPr>
                  <w:r>
                    <w:rPr>
                      <w:rFonts w:hint="eastAsia"/>
                      <w:sz w:val="24"/>
                    </w:rPr>
                    <w:t>地毯铺贴</w:t>
                  </w:r>
                </w:p>
              </w:txbxContent>
            </v:textbox>
          </v:shape>
        </w:pict>
      </w:r>
      <w:r>
        <w:rPr>
          <w:rFonts w:ascii="宋体"/>
          <w:noProof/>
          <w:sz w:val="24"/>
          <w:shd w:val="clear" w:color="auto" w:fill="FF0000"/>
        </w:rPr>
        <w:pict>
          <v:shape id="_x0000_s1059" type="#_x0000_t202" style="width:84pt;height:23.4pt;margin-top:11.9pt;margin-left:330.75pt;position:absolute;z-index:251698176" o:allowincell="f">
            <v:textbox>
              <w:txbxContent>
                <w:p w:rsidR="003C31E1">
                  <w:pPr>
                    <w:jc w:val="center"/>
                    <w:rPr>
                      <w:rFonts w:ascii="宋体" w:hint="eastAsia"/>
                      <w:sz w:val="24"/>
                    </w:rPr>
                  </w:pPr>
                  <w:r>
                    <w:rPr>
                      <w:rFonts w:ascii="宋体" w:hint="eastAsia"/>
                      <w:sz w:val="24"/>
                    </w:rPr>
                    <w:t>隔墙面层</w:t>
                  </w:r>
                </w:p>
              </w:txbxContent>
            </v:textbox>
          </v:shape>
        </w:pict>
      </w:r>
      <w:r>
        <w:rPr>
          <w:rFonts w:ascii="宋体"/>
          <w:noProof/>
          <w:sz w:val="24"/>
          <w:shd w:val="clear" w:color="auto" w:fill="FF0000"/>
        </w:rPr>
        <w:pict>
          <v:shape id="_x0000_s1060" type="#_x0000_t202" style="width:90pt;height:23.4pt;margin-top:8.6pt;margin-left:110.25pt;position:absolute;z-index:251683840" o:allowincell="f">
            <v:textbox>
              <w:txbxContent>
                <w:p w:rsidR="003C31E1">
                  <w:pPr>
                    <w:jc w:val="center"/>
                    <w:rPr>
                      <w:rFonts w:hint="eastAsia"/>
                      <w:sz w:val="24"/>
                    </w:rPr>
                  </w:pPr>
                  <w:r>
                    <w:rPr>
                      <w:rFonts w:hint="eastAsia"/>
                      <w:sz w:val="24"/>
                    </w:rPr>
                    <w:t>油  漆</w:t>
                  </w:r>
                </w:p>
              </w:txbxContent>
            </v:textbox>
          </v:shape>
        </w:pict>
      </w:r>
      <w:r>
        <w:rPr>
          <w:rFonts w:ascii="宋体"/>
          <w:noProof/>
          <w:sz w:val="24"/>
          <w:shd w:val="clear" w:color="auto" w:fill="FF0000"/>
        </w:rPr>
        <w:pict>
          <v:line id="_x0000_s1061" style="position:absolute;z-index:251688960" from="372.75pt,12.05pt" to="372.75pt,27.75pt" o:allowincell="f"/>
        </w:pict>
      </w:r>
    </w:p>
    <w:p w:rsidR="003C31E1">
      <w:pPr>
        <w:spacing w:line="600" w:lineRule="atLeast"/>
        <w:rPr>
          <w:rFonts w:hint="eastAsia"/>
          <w:shd w:val="clear" w:color="auto" w:fill="FF0000"/>
        </w:rPr>
      </w:pPr>
      <w:r>
        <w:rPr>
          <w:noProof/>
          <w:sz w:val="20"/>
          <w:shd w:val="clear" w:color="auto" w:fill="FF0000"/>
        </w:rPr>
        <w:pict>
          <v:line id="_x0000_s1062" style="flip:x y;mso-wrap-edited:f;position:absolute;z-index:251798528" from="267.8pt,3.4pt" to="267.8pt,52.15pt" o:allowincell="f" wrapcoords="0 0 0 21185 0 21185 0 0 0 0">
            <w10:wrap type="tight"/>
          </v:line>
        </w:pict>
      </w:r>
      <w:r>
        <w:rPr>
          <w:rFonts w:ascii="宋体"/>
          <w:noProof/>
          <w:sz w:val="20"/>
          <w:shd w:val="clear" w:color="auto" w:fill="FF0000"/>
        </w:rPr>
        <w:pict>
          <v:shape id="_x0000_s1063" type="#_x0000_t202" style="width:89.05pt;height:22.65pt;margin-top:11.65pt;margin-left:331.05pt;position:absolute;z-index:251795456" o:allowincell="f">
            <v:textbox>
              <w:txbxContent>
                <w:p w:rsidR="003C31E1">
                  <w:pPr>
                    <w:jc w:val="center"/>
                    <w:rPr>
                      <w:rFonts w:hint="eastAsia"/>
                    </w:rPr>
                  </w:pPr>
                  <w:r>
                    <w:rPr>
                      <w:rFonts w:hint="eastAsia"/>
                      <w:sz w:val="24"/>
                    </w:rPr>
                    <w:t>墙面涂料</w:t>
                  </w:r>
                </w:p>
                <w:p w:rsidR="003C31E1">
                  <w:pPr>
                    <w:jc w:val="center"/>
                    <w:rPr>
                      <w:rFonts w:hint="eastAsia"/>
                      <w:sz w:val="24"/>
                    </w:rPr>
                  </w:pPr>
                  <w:r>
                    <w:rPr>
                      <w:rFonts w:hint="eastAsia"/>
                    </w:rPr>
                    <w:t>→</w:t>
                  </w:r>
                  <w:r>
                    <w:rPr>
                      <w:rFonts w:hint="eastAsia"/>
                    </w:rPr>
                    <w:t>木制品制作</w:t>
                  </w:r>
                  <w:r>
                    <w:rPr>
                      <w:rFonts w:hint="eastAsia"/>
                      <w:sz w:val="24"/>
                    </w:rPr>
                    <w:t>合地板铺贴</w:t>
                  </w:r>
                </w:p>
              </w:txbxContent>
            </v:textbox>
          </v:shape>
        </w:pict>
      </w:r>
      <w:r>
        <w:rPr>
          <w:rFonts w:ascii="宋体"/>
          <w:noProof/>
          <w:sz w:val="24"/>
          <w:shd w:val="clear" w:color="auto" w:fill="FF0000"/>
        </w:rPr>
        <w:pict>
          <v:shape id="_x0000_s1064" type="#_x0000_t202" style="width:90pt;height:23.4pt;margin-top:21.35pt;margin-left:110.25pt;position:absolute;z-index:251687936" o:allowincell="f">
            <v:textbox>
              <w:txbxContent>
                <w:p w:rsidR="003C31E1">
                  <w:pPr>
                    <w:jc w:val="center"/>
                    <w:rPr>
                      <w:rFonts w:hint="eastAsia"/>
                      <w:sz w:val="24"/>
                    </w:rPr>
                  </w:pPr>
                  <w:r>
                    <w:rPr>
                      <w:rFonts w:hint="eastAsia"/>
                      <w:sz w:val="24"/>
                    </w:rPr>
                    <w:t>五金件安装</w:t>
                  </w:r>
                </w:p>
              </w:txbxContent>
            </v:textbox>
          </v:shape>
        </w:pict>
      </w:r>
      <w:r>
        <w:rPr>
          <w:rFonts w:ascii="宋体"/>
          <w:noProof/>
          <w:sz w:val="24"/>
          <w:shd w:val="clear" w:color="auto" w:fill="FF0000"/>
        </w:rPr>
        <w:pict>
          <v:line id="_x0000_s1065" style="position:absolute;z-index:251679744" from="157.5pt,2.75pt" to="157.5pt,21.75pt" o:allowincell="f"/>
        </w:pict>
      </w:r>
      <w:r>
        <w:rPr>
          <w:rFonts w:ascii="宋体"/>
          <w:noProof/>
          <w:sz w:val="24"/>
          <w:shd w:val="clear" w:color="auto" w:fill="FF0000"/>
        </w:rPr>
        <w:pict>
          <v:shape id="_x0000_s1066" type="#_x0000_t202" style="width:84pt;height:23.4pt;margin-top:11pt;margin-left:3.75pt;position:absolute;z-index:251693056" o:allowincell="f">
            <v:textbox>
              <w:txbxContent>
                <w:p w:rsidR="003C31E1">
                  <w:pPr>
                    <w:jc w:val="center"/>
                  </w:pPr>
                  <w:r>
                    <w:rPr>
                      <w:rFonts w:hint="eastAsia"/>
                      <w:sz w:val="24"/>
                    </w:rPr>
                    <w:t>顶面涂料</w:t>
                  </w:r>
                </w:p>
              </w:txbxContent>
            </v:textbox>
          </v:shape>
        </w:pict>
      </w:r>
    </w:p>
    <w:p w:rsidR="003C31E1">
      <w:pPr>
        <w:spacing w:line="600" w:lineRule="atLeast"/>
        <w:rPr>
          <w:rFonts w:hint="eastAsia"/>
          <w:shd w:val="clear" w:color="auto" w:fill="FF0000"/>
        </w:rPr>
      </w:pPr>
      <w:r>
        <w:rPr>
          <w:rFonts w:ascii="宋体"/>
          <w:noProof/>
          <w:sz w:val="24"/>
          <w:shd w:val="clear" w:color="auto" w:fill="FF0000"/>
        </w:rPr>
        <w:pict>
          <v:shape id="_x0000_s1067" type="#_x0000_t202" style="width:90pt;height:23.4pt;margin-top:-0.45pt;margin-left:171.75pt;position:absolute;z-index:251689984" o:allowincell="f">
            <v:textbox>
              <w:txbxContent>
                <w:p w:rsidR="003C31E1">
                  <w:pPr>
                    <w:jc w:val="center"/>
                    <w:rPr>
                      <w:rFonts w:hint="eastAsia"/>
                      <w:sz w:val="24"/>
                    </w:rPr>
                  </w:pPr>
                  <w:r>
                    <w:rPr>
                      <w:rFonts w:hint="eastAsia"/>
                      <w:sz w:val="24"/>
                    </w:rPr>
                    <w:t>扫尾验收</w:t>
                  </w:r>
                </w:p>
              </w:txbxContent>
            </v:textbox>
          </v:shape>
        </w:pict>
      </w:r>
    </w:p>
    <w:p w:rsidR="003C31E1">
      <w:pPr>
        <w:tabs>
          <w:tab w:val="left" w:pos="6630"/>
        </w:tabs>
        <w:spacing w:line="440" w:lineRule="atLeast"/>
        <w:jc w:val="center"/>
        <w:rPr>
          <w:rFonts w:hint="eastAsia"/>
          <w:b/>
          <w:spacing w:val="10"/>
          <w:sz w:val="32"/>
        </w:rPr>
      </w:pPr>
      <w:r>
        <w:rPr>
          <w:rFonts w:hint="eastAsia"/>
          <w:b/>
          <w:spacing w:val="10"/>
          <w:sz w:val="32"/>
        </w:rPr>
        <w:t>6.主要的施工工艺及方法</w:t>
      </w:r>
    </w:p>
    <w:p w:rsidR="003C31E1">
      <w:pPr>
        <w:tabs>
          <w:tab w:val="left" w:pos="6630"/>
        </w:tabs>
        <w:spacing w:line="440" w:lineRule="atLeast"/>
        <w:rPr>
          <w:rFonts w:hint="eastAsia"/>
          <w:b/>
          <w:spacing w:val="10"/>
          <w:sz w:val="28"/>
        </w:rPr>
      </w:pPr>
      <w:r>
        <w:rPr>
          <w:rFonts w:hint="eastAsia"/>
          <w:b/>
          <w:spacing w:val="10"/>
          <w:sz w:val="28"/>
        </w:rPr>
        <w:t xml:space="preserve">6.1 </w:t>
      </w:r>
      <w:r>
        <w:rPr>
          <w:b/>
          <w:spacing w:val="10"/>
          <w:sz w:val="28"/>
        </w:rPr>
        <w:t xml:space="preserve"> </w:t>
      </w:r>
      <w:r>
        <w:rPr>
          <w:rFonts w:hint="eastAsia"/>
          <w:b/>
          <w:spacing w:val="10"/>
          <w:sz w:val="28"/>
        </w:rPr>
        <w:t>关键过程专项技术措施控制</w:t>
      </w:r>
    </w:p>
    <w:p w:rsidR="003C31E1">
      <w:pPr>
        <w:tabs>
          <w:tab w:val="left" w:pos="6630"/>
        </w:tabs>
        <w:spacing w:line="440" w:lineRule="atLeast"/>
        <w:ind w:firstLine="480"/>
        <w:rPr>
          <w:rFonts w:hint="eastAsia"/>
          <w:sz w:val="24"/>
        </w:rPr>
      </w:pPr>
      <w:smartTag w:uri="urn:schemas-microsoft-com:office:smarttags" w:element="chsdate">
        <w:smartTagPr>
          <w:attr w:name="Day" w:val="30"/>
          <w:attr w:name="IsLunarDate" w:val="False"/>
          <w:attr w:name="IsROCDate" w:val="False"/>
          <w:attr w:name="Month" w:val="12"/>
          <w:attr w:name="Year" w:val="1899"/>
        </w:smartTagPr>
        <w:r>
          <w:rPr>
            <w:sz w:val="24"/>
          </w:rPr>
          <w:t>6</w:t>
        </w:r>
        <w:r>
          <w:rPr>
            <w:rFonts w:hint="eastAsia"/>
            <w:sz w:val="24"/>
          </w:rPr>
          <w:t>.</w:t>
        </w:r>
        <w:r>
          <w:rPr>
            <w:sz w:val="24"/>
          </w:rPr>
          <w:t>1</w:t>
        </w:r>
        <w:r>
          <w:rPr>
            <w:rFonts w:hint="eastAsia"/>
            <w:sz w:val="24"/>
          </w:rPr>
          <w:t>.1</w:t>
        </w:r>
      </w:smartTag>
      <w:r>
        <w:rPr>
          <w:rFonts w:hint="eastAsia"/>
          <w:sz w:val="24"/>
        </w:rPr>
        <w:t>所有施工人员上岗前必须进行培训。具体由工地施工管理人员培训，培训针对具体的施工工序、工艺及技术参数进行讲解，以及施工中</w:t>
      </w:r>
      <w:r>
        <w:rPr>
          <w:rFonts w:hint="eastAsia"/>
          <w:sz w:val="24"/>
        </w:rPr>
        <w:t>“</w:t>
      </w:r>
      <w:r>
        <w:rPr>
          <w:rFonts w:hint="eastAsia"/>
          <w:sz w:val="24"/>
        </w:rPr>
        <w:t>常见病</w:t>
      </w:r>
      <w:r>
        <w:rPr>
          <w:rFonts w:hint="eastAsia"/>
          <w:sz w:val="24"/>
        </w:rPr>
        <w:t>”</w:t>
      </w:r>
      <w:r>
        <w:rPr>
          <w:rFonts w:hint="eastAsia"/>
          <w:sz w:val="24"/>
        </w:rPr>
        <w:t>的预防处理措施等进行讲解，并结合</w:t>
      </w:r>
      <w:r>
        <w:rPr>
          <w:rFonts w:hint="eastAsia"/>
          <w:sz w:val="24"/>
        </w:rPr>
        <w:t>“</w:t>
      </w:r>
      <w:r>
        <w:rPr>
          <w:rFonts w:hint="eastAsia"/>
          <w:sz w:val="24"/>
        </w:rPr>
        <w:t>技术交底表</w:t>
      </w:r>
      <w:r>
        <w:rPr>
          <w:rFonts w:hint="eastAsia"/>
          <w:sz w:val="24"/>
        </w:rPr>
        <w:t>”</w:t>
      </w:r>
      <w:r>
        <w:rPr>
          <w:rFonts w:hint="eastAsia"/>
          <w:sz w:val="24"/>
        </w:rPr>
        <w:t>进行管理和控制。</w:t>
      </w:r>
    </w:p>
    <w:p w:rsidR="003C31E1">
      <w:pPr>
        <w:tabs>
          <w:tab w:val="left" w:pos="6630"/>
        </w:tabs>
        <w:spacing w:line="440" w:lineRule="atLeast"/>
        <w:ind w:firstLine="480"/>
        <w:rPr>
          <w:rFonts w:hint="eastAsia"/>
          <w:sz w:val="24"/>
        </w:rPr>
      </w:pPr>
      <w:smartTag w:uri="urn:schemas-microsoft-com:office:smarttags" w:element="chsdate">
        <w:smartTagPr>
          <w:attr w:name="Day" w:val="30"/>
          <w:attr w:name="IsLunarDate" w:val="False"/>
          <w:attr w:name="IsROCDate" w:val="False"/>
          <w:attr w:name="Month" w:val="12"/>
          <w:attr w:name="Year" w:val="1899"/>
        </w:smartTagPr>
        <w:r>
          <w:rPr>
            <w:sz w:val="24"/>
          </w:rPr>
          <w:t>6.</w:t>
        </w:r>
        <w:r>
          <w:rPr>
            <w:rFonts w:hint="eastAsia"/>
            <w:sz w:val="24"/>
          </w:rPr>
          <w:t>1.</w:t>
        </w:r>
        <w:r>
          <w:rPr>
            <w:sz w:val="24"/>
          </w:rPr>
          <w:t>2</w:t>
        </w:r>
      </w:smartTag>
      <w:r>
        <w:rPr>
          <w:rFonts w:hint="eastAsia"/>
          <w:sz w:val="24"/>
        </w:rPr>
        <w:t>施工前，做到</w:t>
      </w:r>
      <w:r>
        <w:rPr>
          <w:rFonts w:hint="eastAsia"/>
          <w:sz w:val="24"/>
        </w:rPr>
        <w:t>“</w:t>
      </w:r>
      <w:r>
        <w:rPr>
          <w:rFonts w:hint="eastAsia"/>
          <w:sz w:val="24"/>
        </w:rPr>
        <w:t>技术交底表</w:t>
      </w:r>
      <w:r>
        <w:rPr>
          <w:rFonts w:hint="eastAsia"/>
          <w:sz w:val="24"/>
        </w:rPr>
        <w:t>”“</w:t>
      </w:r>
      <w:r>
        <w:rPr>
          <w:rFonts w:hint="eastAsia"/>
          <w:sz w:val="24"/>
        </w:rPr>
        <w:t>安全交底表</w:t>
      </w:r>
      <w:r>
        <w:rPr>
          <w:rFonts w:hint="eastAsia"/>
          <w:sz w:val="24"/>
        </w:rPr>
        <w:t>”“</w:t>
      </w:r>
      <w:r>
        <w:rPr>
          <w:rFonts w:hint="eastAsia"/>
          <w:sz w:val="24"/>
        </w:rPr>
        <w:t>预防措施表</w:t>
      </w:r>
      <w:r>
        <w:rPr>
          <w:rFonts w:hint="eastAsia"/>
          <w:sz w:val="24"/>
        </w:rPr>
        <w:t>”</w:t>
      </w:r>
      <w:r>
        <w:rPr>
          <w:rFonts w:hint="eastAsia"/>
          <w:sz w:val="24"/>
        </w:rPr>
        <w:t>等在发放给班组负责人的同时，还在工地的宣传栏进行张贴，达到每个工人都能清楚、明白。</w:t>
      </w:r>
    </w:p>
    <w:p w:rsidR="003C31E1">
      <w:pPr>
        <w:tabs>
          <w:tab w:val="left" w:pos="6630"/>
        </w:tabs>
        <w:spacing w:line="440" w:lineRule="atLeast"/>
        <w:ind w:firstLine="480"/>
        <w:rPr>
          <w:rFonts w:hint="eastAsia"/>
          <w:sz w:val="24"/>
        </w:rPr>
      </w:pPr>
      <w:smartTag w:uri="urn:schemas-microsoft-com:office:smarttags" w:element="chsdate">
        <w:smartTagPr>
          <w:attr w:name="Day" w:val="30"/>
          <w:attr w:name="IsLunarDate" w:val="False"/>
          <w:attr w:name="IsROCDate" w:val="False"/>
          <w:attr w:name="Month" w:val="12"/>
          <w:attr w:name="Year" w:val="1899"/>
        </w:smartTagPr>
        <w:r>
          <w:rPr>
            <w:sz w:val="24"/>
          </w:rPr>
          <w:t>6.1.3</w:t>
        </w:r>
      </w:smartTag>
      <w:r>
        <w:rPr>
          <w:rFonts w:hint="eastAsia"/>
          <w:sz w:val="24"/>
        </w:rPr>
        <w:t>施工中，要坚持重点部位施工员不离现场，质量员每天至少检查4次，现场负责人每天至少检查2次，出现问题，及时解决，严格执程中的质量控制程序，做好隐蔽记录和报验工作并对其参数进行连续追踪检测。</w:t>
      </w:r>
    </w:p>
    <w:p w:rsidR="003C31E1">
      <w:pPr>
        <w:spacing w:line="440" w:lineRule="atLeast"/>
        <w:ind w:firstLine="480"/>
        <w:jc w:val="left"/>
        <w:rPr>
          <w:rFonts w:ascii="宋体" w:hint="eastAsia"/>
          <w:sz w:val="24"/>
        </w:rPr>
      </w:pPr>
      <w:r>
        <w:rPr>
          <w:rFonts w:hint="eastAsia"/>
          <w:sz w:val="24"/>
        </w:rPr>
        <w:t>本工程列为</w:t>
      </w:r>
      <w:r>
        <w:rPr>
          <w:rFonts w:hint="eastAsia"/>
          <w:sz w:val="24"/>
        </w:rPr>
        <w:t>“</w:t>
      </w:r>
      <w:r>
        <w:rPr>
          <w:rFonts w:hint="eastAsia"/>
          <w:sz w:val="24"/>
        </w:rPr>
        <w:t>关键过程</w:t>
      </w:r>
      <w:r>
        <w:rPr>
          <w:rFonts w:hint="eastAsia"/>
          <w:sz w:val="24"/>
        </w:rPr>
        <w:t>”</w:t>
      </w:r>
      <w:r>
        <w:rPr>
          <w:rFonts w:hint="eastAsia"/>
          <w:sz w:val="24"/>
        </w:rPr>
        <w:t>的</w:t>
      </w:r>
      <w:r>
        <w:rPr>
          <w:rFonts w:hint="eastAsia"/>
          <w:sz w:val="24"/>
          <w:u w:val="single"/>
        </w:rPr>
        <w:t xml:space="preserve"> ：大厅金银箔艺术造型饰面工程    </w:t>
      </w:r>
    </w:p>
    <w:p w:rsidR="003C31E1">
      <w:pPr>
        <w:spacing w:line="440" w:lineRule="atLeast"/>
        <w:ind w:firstLine="480"/>
        <w:rPr>
          <w:rFonts w:ascii="宋体" w:hint="eastAsia"/>
        </w:rPr>
      </w:pPr>
      <w:r>
        <w:rPr>
          <w:rFonts w:ascii="宋体" w:hint="eastAsia"/>
          <w:sz w:val="24"/>
        </w:rPr>
        <w:t>选择施工班组负责人：</w:t>
      </w:r>
      <w:r>
        <w:rPr>
          <w:rFonts w:ascii="宋体" w:hint="eastAsia"/>
          <w:color w:val="000000"/>
          <w:sz w:val="24"/>
          <w:u w:val="single"/>
        </w:rPr>
        <w:t xml:space="preserve">    成海军     </w:t>
      </w:r>
      <w:r>
        <w:rPr>
          <w:rFonts w:ascii="宋体" w:hint="eastAsia"/>
          <w:sz w:val="24"/>
        </w:rPr>
        <w:t>；</w:t>
      </w:r>
    </w:p>
    <w:p w:rsidR="003C31E1">
      <w:pPr>
        <w:tabs>
          <w:tab w:val="left" w:pos="6630"/>
        </w:tabs>
        <w:spacing w:line="440" w:lineRule="atLeast"/>
        <w:ind w:firstLine="480"/>
        <w:rPr>
          <w:rFonts w:ascii="宋体" w:hint="eastAsia"/>
          <w:spacing w:val="10"/>
          <w:sz w:val="24"/>
        </w:rPr>
      </w:pPr>
      <w:smartTag w:uri="urn:schemas-microsoft-com:office:smarttags" w:element="chsdate">
        <w:smartTagPr>
          <w:attr w:name="Day" w:val="30"/>
          <w:attr w:name="IsLunarDate" w:val="False"/>
          <w:attr w:name="IsROCDate" w:val="False"/>
          <w:attr w:name="Month" w:val="12"/>
          <w:attr w:name="Year" w:val="1899"/>
        </w:smartTagPr>
        <w:r>
          <w:rPr>
            <w:sz w:val="24"/>
          </w:rPr>
          <w:t>6.1.</w:t>
        </w:r>
        <w:r>
          <w:rPr>
            <w:rFonts w:hint="eastAsia"/>
            <w:sz w:val="24"/>
          </w:rPr>
          <w:t>4</w:t>
        </w:r>
      </w:smartTag>
      <w:r>
        <w:rPr>
          <w:rFonts w:ascii="宋体" w:hint="eastAsia"/>
          <w:spacing w:val="10"/>
          <w:sz w:val="24"/>
        </w:rPr>
        <w:t>关键过程专项技术措施控制</w:t>
      </w:r>
    </w:p>
    <w:p w:rsidR="003C31E1">
      <w:pPr>
        <w:numPr>
          <w:ilvl w:val="0"/>
          <w:numId w:val="9"/>
        </w:numPr>
        <w:tabs>
          <w:tab w:val="left" w:pos="6630"/>
        </w:tabs>
        <w:spacing w:line="440" w:lineRule="atLeast"/>
        <w:rPr>
          <w:rFonts w:hint="eastAsia"/>
          <w:sz w:val="24"/>
        </w:rPr>
      </w:pPr>
      <w:r>
        <w:rPr>
          <w:rFonts w:hint="eastAsia"/>
          <w:sz w:val="24"/>
        </w:rPr>
        <w:t>工艺流程</w:t>
      </w:r>
    </w:p>
    <w:p w:rsidR="003C31E1">
      <w:pPr>
        <w:tabs>
          <w:tab w:val="left" w:pos="6630"/>
        </w:tabs>
        <w:spacing w:line="440" w:lineRule="atLeast"/>
        <w:ind w:left="570"/>
        <w:rPr>
          <w:rFonts w:hint="eastAsia"/>
          <w:sz w:val="24"/>
        </w:rPr>
      </w:pPr>
      <w:r>
        <w:rPr>
          <w:rFonts w:hint="eastAsia"/>
          <w:sz w:val="24"/>
        </w:rPr>
        <w:t>弹线</w:t>
      </w:r>
      <w:r>
        <w:rPr>
          <w:rFonts w:hint="eastAsia"/>
          <w:sz w:val="24"/>
        </w:rPr>
        <w:t>→</w:t>
      </w:r>
      <w:r>
        <w:rPr>
          <w:rFonts w:hint="eastAsia"/>
          <w:sz w:val="24"/>
        </w:rPr>
        <w:t>防潮层安装</w:t>
      </w:r>
      <w:r>
        <w:rPr>
          <w:rFonts w:hint="eastAsia"/>
          <w:sz w:val="24"/>
        </w:rPr>
        <w:t>→</w:t>
      </w:r>
      <w:r>
        <w:rPr>
          <w:rFonts w:hint="eastAsia"/>
          <w:sz w:val="24"/>
        </w:rPr>
        <w:t>木龙骨安装</w:t>
      </w:r>
      <w:r>
        <w:rPr>
          <w:rFonts w:hint="eastAsia"/>
          <w:sz w:val="24"/>
        </w:rPr>
        <w:t>→</w:t>
      </w:r>
      <w:r>
        <w:rPr>
          <w:rFonts w:hint="eastAsia"/>
          <w:sz w:val="24"/>
        </w:rPr>
        <w:t>基层板安装</w:t>
      </w:r>
      <w:r>
        <w:rPr>
          <w:rFonts w:hint="eastAsia"/>
          <w:sz w:val="24"/>
        </w:rPr>
        <w:t>→</w:t>
      </w:r>
      <w:r>
        <w:rPr>
          <w:rFonts w:hint="eastAsia"/>
          <w:sz w:val="24"/>
        </w:rPr>
        <w:t>金、银箔板安装。</w:t>
      </w:r>
    </w:p>
    <w:p w:rsidR="003C31E1">
      <w:pPr>
        <w:numPr>
          <w:ilvl w:val="0"/>
          <w:numId w:val="9"/>
        </w:numPr>
        <w:tabs>
          <w:tab w:val="left" w:pos="6630"/>
        </w:tabs>
        <w:spacing w:line="440" w:lineRule="atLeast"/>
        <w:rPr>
          <w:rFonts w:hint="eastAsia"/>
          <w:sz w:val="24"/>
        </w:rPr>
      </w:pPr>
      <w:r>
        <w:rPr>
          <w:rFonts w:hint="eastAsia"/>
          <w:sz w:val="24"/>
        </w:rPr>
        <w:t>弹线：根据设计图纸上的尺寸要求，先在墙上划出水平标高，弹</w:t>
      </w:r>
    </w:p>
    <w:p w:rsidR="003C31E1">
      <w:pPr>
        <w:tabs>
          <w:tab w:val="left" w:pos="6630"/>
        </w:tabs>
        <w:spacing w:line="440" w:lineRule="atLeast"/>
        <w:rPr>
          <w:rFonts w:hint="eastAsia"/>
          <w:sz w:val="24"/>
        </w:rPr>
      </w:pPr>
      <w:r>
        <w:rPr>
          <w:rFonts w:hint="eastAsia"/>
          <w:sz w:val="24"/>
        </w:rPr>
        <w:t>出分格线。根据分格线在墙上加木橛或在砌墙时预埋木砖。木砖．木橛的位置应符合龙骨分档的尺寸，横竖间距一般为</w:t>
      </w:r>
      <w:smartTag w:uri="urn:schemas-microsoft-com:office:smarttags" w:element="chmetcnv">
        <w:smartTagPr>
          <w:attr w:name="HasSpace" w:val="False"/>
          <w:attr w:name="Negative" w:val="False"/>
          <w:attr w:name="NumberType" w:val="1"/>
          <w:attr w:name="SourceValue" w:val="300"/>
          <w:attr w:name="TCSC" w:val="0"/>
          <w:attr w:name="UnitName" w:val="mm"/>
        </w:smartTagPr>
        <w:r>
          <w:rPr>
            <w:rFonts w:hint="eastAsia"/>
            <w:sz w:val="24"/>
          </w:rPr>
          <w:t>300</w:t>
        </w:r>
        <w:r>
          <w:rPr>
            <w:sz w:val="24"/>
          </w:rPr>
          <w:t>mm</w:t>
        </w:r>
      </w:smartTag>
      <w:r>
        <w:rPr>
          <w:rFonts w:hint="eastAsia"/>
          <w:sz w:val="24"/>
        </w:rPr>
        <w:t>，不大于</w:t>
      </w:r>
      <w:smartTag w:uri="urn:schemas-microsoft-com:office:smarttags" w:element="chmetcnv">
        <w:smartTagPr>
          <w:attr w:name="HasSpace" w:val="False"/>
          <w:attr w:name="Negative" w:val="False"/>
          <w:attr w:name="NumberType" w:val="1"/>
          <w:attr w:name="SourceValue" w:val="400"/>
          <w:attr w:name="TCSC" w:val="0"/>
          <w:attr w:name="UnitName" w:val="mm"/>
        </w:smartTagPr>
        <w:r>
          <w:rPr>
            <w:rFonts w:hint="eastAsia"/>
            <w:sz w:val="24"/>
          </w:rPr>
          <w:t>400</w:t>
        </w:r>
        <w:r>
          <w:rPr>
            <w:sz w:val="24"/>
          </w:rPr>
          <w:t>mm</w:t>
        </w:r>
      </w:smartTag>
      <w:r>
        <w:rPr>
          <w:rFonts w:hint="eastAsia"/>
          <w:sz w:val="24"/>
        </w:rPr>
        <w:t>。</w:t>
      </w:r>
    </w:p>
    <w:p w:rsidR="003C31E1">
      <w:pPr>
        <w:tabs>
          <w:tab w:val="left" w:pos="6630"/>
        </w:tabs>
        <w:spacing w:line="440" w:lineRule="atLeast"/>
        <w:rPr>
          <w:rFonts w:hint="eastAsia"/>
          <w:sz w:val="24"/>
        </w:rPr>
      </w:pPr>
      <w:r>
        <w:rPr>
          <w:rFonts w:hint="eastAsia"/>
          <w:sz w:val="24"/>
        </w:rPr>
        <w:t xml:space="preserve">    3）防潮层安装：木质墙面必须在施工前进行防潮处理。防潮层的做法一般是在基层板或龙骨刷二道水柏油。</w:t>
      </w:r>
    </w:p>
    <w:p w:rsidR="003C31E1">
      <w:pPr>
        <w:tabs>
          <w:tab w:val="left" w:pos="6630"/>
        </w:tabs>
        <w:spacing w:line="440" w:lineRule="atLeast"/>
        <w:rPr>
          <w:rFonts w:hint="eastAsia"/>
          <w:sz w:val="24"/>
        </w:rPr>
      </w:pPr>
      <w:r>
        <w:rPr>
          <w:rFonts w:hint="eastAsia"/>
          <w:sz w:val="24"/>
        </w:rPr>
        <w:t xml:space="preserve">    4）木龙骨安装</w:t>
      </w:r>
    </w:p>
    <w:p w:rsidR="003C31E1">
      <w:pPr>
        <w:tabs>
          <w:tab w:val="left" w:pos="6630"/>
        </w:tabs>
        <w:spacing w:line="440" w:lineRule="atLeast"/>
        <w:rPr>
          <w:rFonts w:hint="eastAsia"/>
          <w:sz w:val="24"/>
        </w:rPr>
      </w:pPr>
      <w:r>
        <w:rPr>
          <w:rFonts w:hint="eastAsia"/>
          <w:sz w:val="24"/>
        </w:rPr>
        <w:t xml:space="preserve">    A．本工程所有木龙骨的含水率均控制在12%以内,木龙骨应进行防火处理，可用防火涂料将木楞内外和两侧涂刷三遍，晾干后再拼装。</w:t>
      </w:r>
    </w:p>
    <w:p w:rsidR="003C31E1">
      <w:pPr>
        <w:tabs>
          <w:tab w:val="left" w:pos="6630"/>
        </w:tabs>
        <w:spacing w:line="440" w:lineRule="atLeast"/>
        <w:ind w:firstLine="564"/>
        <w:rPr>
          <w:rFonts w:hint="eastAsia"/>
          <w:sz w:val="24"/>
        </w:rPr>
      </w:pPr>
      <w:r>
        <w:rPr>
          <w:rFonts w:hint="eastAsia"/>
          <w:sz w:val="24"/>
        </w:rPr>
        <w:t>B．根据设计要求，制成木龙骨架，整片或分片拼装。全墙面饰面的应根据房间四角和上下龙骨先找平．找直，按面板分块大小由上到下做好木标筋，然在空档内根据设计要求钉横竖龙骨。本工程采用</w:t>
      </w:r>
      <w:smartTag w:uri="urn:schemas-microsoft-com:office:smarttags" w:element="chmetcnv">
        <w:smartTagPr>
          <w:attr w:name="HasSpace" w:val="False"/>
          <w:attr w:name="Negative" w:val="False"/>
          <w:attr w:name="NumberType" w:val="1"/>
          <w:attr w:name="SourceValue" w:val="30"/>
          <w:attr w:name="TCSC" w:val="0"/>
          <w:attr w:name="UnitName" w:val="mm"/>
        </w:smartTagPr>
        <w:r>
          <w:rPr>
            <w:sz w:val="24"/>
          </w:rPr>
          <w:t>30mm</w:t>
        </w:r>
      </w:smartTag>
      <w:r>
        <w:rPr>
          <w:rFonts w:hint="eastAsia"/>
          <w:sz w:val="24"/>
        </w:rPr>
        <w:t>×</w:t>
      </w:r>
      <w:smartTag w:uri="urn:schemas-microsoft-com:office:smarttags" w:element="chmetcnv">
        <w:smartTagPr>
          <w:attr w:name="HasSpace" w:val="False"/>
          <w:attr w:name="Negative" w:val="False"/>
          <w:attr w:name="NumberType" w:val="1"/>
          <w:attr w:name="SourceValue" w:val="40"/>
          <w:attr w:name="TCSC" w:val="0"/>
          <w:attr w:name="UnitName" w:val="mm"/>
        </w:smartTagPr>
        <w:r>
          <w:rPr>
            <w:rFonts w:hint="eastAsia"/>
            <w:sz w:val="24"/>
          </w:rPr>
          <w:t>40</w:t>
        </w:r>
        <w:r>
          <w:rPr>
            <w:sz w:val="24"/>
          </w:rPr>
          <w:t>mm</w:t>
        </w:r>
      </w:smartTag>
      <w:r>
        <w:rPr>
          <w:rFonts w:hint="eastAsia"/>
          <w:sz w:val="24"/>
        </w:rPr>
        <w:t>截面龙骨。龙骨网格为</w:t>
      </w:r>
      <w:smartTag w:uri="urn:schemas-microsoft-com:office:smarttags" w:element="chmetcnv">
        <w:smartTagPr>
          <w:attr w:name="HasSpace" w:val="False"/>
          <w:attr w:name="Negative" w:val="False"/>
          <w:attr w:name="NumberType" w:val="1"/>
          <w:attr w:name="SourceValue" w:val="300"/>
          <w:attr w:name="TCSC" w:val="0"/>
          <w:attr w:name="UnitName" w:val="mm"/>
        </w:smartTagPr>
        <w:r>
          <w:rPr>
            <w:rFonts w:hint="eastAsia"/>
            <w:sz w:val="24"/>
          </w:rPr>
          <w:t>300</w:t>
        </w:r>
        <w:r>
          <w:rPr>
            <w:sz w:val="24"/>
          </w:rPr>
          <w:t>mm</w:t>
        </w:r>
      </w:smartTag>
      <w:r>
        <w:rPr>
          <w:rFonts w:hint="eastAsia"/>
          <w:sz w:val="24"/>
        </w:rPr>
        <w:t>×</w:t>
      </w:r>
      <w:smartTag w:uri="urn:schemas-microsoft-com:office:smarttags" w:element="chmetcnv">
        <w:smartTagPr>
          <w:attr w:name="HasSpace" w:val="False"/>
          <w:attr w:name="Negative" w:val="False"/>
          <w:attr w:name="NumberType" w:val="1"/>
          <w:attr w:name="SourceValue" w:val="300"/>
          <w:attr w:name="TCSC" w:val="0"/>
          <w:attr w:name="UnitName" w:val="mm"/>
        </w:smartTagPr>
        <w:r>
          <w:rPr>
            <w:sz w:val="24"/>
          </w:rPr>
          <w:t>300mm</w:t>
        </w:r>
      </w:smartTag>
      <w:r>
        <w:rPr>
          <w:rFonts w:hint="eastAsia"/>
          <w:sz w:val="24"/>
        </w:rPr>
        <w:t>。</w:t>
      </w:r>
    </w:p>
    <w:p w:rsidR="003C31E1">
      <w:pPr>
        <w:tabs>
          <w:tab w:val="left" w:pos="6630"/>
        </w:tabs>
        <w:spacing w:line="440" w:lineRule="atLeast"/>
        <w:ind w:firstLine="564"/>
        <w:rPr>
          <w:rFonts w:hint="eastAsia"/>
          <w:sz w:val="24"/>
        </w:rPr>
      </w:pPr>
      <w:r>
        <w:rPr>
          <w:rFonts w:hint="eastAsia"/>
          <w:sz w:val="24"/>
        </w:rPr>
        <w:t>C．基层龙骨固定：安装木龙骨前应先检查基层墙面的平整度．垂直度是否符合质量要求，如有误差，可在实体墙与木龙骨架间垫衬方木来调整平整度．垂直度。同时要检查骨架与实体墙是否有间隙，如有间隙也应用木块垫实。没有木砖的墙面可用电钻打孔钉木橛，孔深应在40－</w:t>
      </w:r>
      <w:smartTag w:uri="urn:schemas-microsoft-com:office:smarttags" w:element="chmetcnv">
        <w:smartTagPr>
          <w:attr w:name="HasSpace" w:val="False"/>
          <w:attr w:name="Negative" w:val="False"/>
          <w:attr w:name="NumberType" w:val="1"/>
          <w:attr w:name="SourceValue" w:val="60"/>
          <w:attr w:name="TCSC" w:val="0"/>
          <w:attr w:name="UnitName" w:val="mm"/>
        </w:smartTagPr>
        <w:r>
          <w:rPr>
            <w:rFonts w:hint="eastAsia"/>
            <w:sz w:val="24"/>
          </w:rPr>
          <w:t>60</w:t>
        </w:r>
        <w:r>
          <w:rPr>
            <w:sz w:val="24"/>
          </w:rPr>
          <w:t>mm</w:t>
        </w:r>
      </w:smartTag>
      <w:r>
        <w:rPr>
          <w:rFonts w:hint="eastAsia"/>
          <w:sz w:val="24"/>
        </w:rPr>
        <w:t>之间。木龙骨的垫块应与木龙骨用钉牢。龙骨必须与每一块木砖钉牢，在每块木砖上用两枚钉子上下斜角错开与龙骨固定。</w:t>
      </w:r>
    </w:p>
    <w:p w:rsidR="003C31E1">
      <w:pPr>
        <w:tabs>
          <w:tab w:val="left" w:pos="6630"/>
        </w:tabs>
        <w:spacing w:line="440" w:lineRule="atLeast"/>
        <w:ind w:firstLine="564"/>
        <w:rPr>
          <w:rFonts w:hint="eastAsia"/>
          <w:sz w:val="24"/>
        </w:rPr>
      </w:pPr>
      <w:r>
        <w:rPr>
          <w:rFonts w:hint="eastAsia"/>
          <w:sz w:val="24"/>
        </w:rPr>
        <w:t>5）饰面板安装</w:t>
      </w:r>
    </w:p>
    <w:p w:rsidR="003C31E1">
      <w:pPr>
        <w:tabs>
          <w:tab w:val="left" w:pos="6630"/>
        </w:tabs>
        <w:spacing w:line="440" w:lineRule="atLeast"/>
        <w:ind w:firstLine="564"/>
        <w:rPr>
          <w:rFonts w:hint="eastAsia"/>
          <w:sz w:val="24"/>
        </w:rPr>
      </w:pPr>
      <w:r>
        <w:rPr>
          <w:rFonts w:hint="eastAsia"/>
          <w:sz w:val="24"/>
        </w:rPr>
        <w:t>A．用于木质墙面的饰面板，使用前应进行挑选，将色泽相同或相近．木纹一致的饰面板拼装在一起。木纹对接要自然、协调，毛边不整齐的板材应将四边修正刨平，微薄板应先做基层板，然后再粘贴，清水油漆饰面板应避免顶头密拼连接。饰面板应在背面涂刷三遍专用防火漆。</w:t>
      </w:r>
    </w:p>
    <w:p w:rsidR="003C31E1">
      <w:pPr>
        <w:tabs>
          <w:tab w:val="left" w:pos="6630"/>
        </w:tabs>
        <w:spacing w:line="440" w:lineRule="atLeast"/>
        <w:ind w:firstLine="564"/>
        <w:rPr>
          <w:rFonts w:hint="eastAsia"/>
          <w:sz w:val="24"/>
        </w:rPr>
      </w:pPr>
      <w:r>
        <w:rPr>
          <w:rFonts w:hint="eastAsia"/>
          <w:sz w:val="24"/>
        </w:rPr>
        <w:t>B．封钉胶合板，可用气泵气钉枪将</w:t>
      </w:r>
      <w:smartTag w:uri="urn:schemas-microsoft-com:office:smarttags" w:element="chmetcnv">
        <w:smartTagPr>
          <w:attr w:name="HasSpace" w:val="False"/>
          <w:attr w:name="Negative" w:val="False"/>
          <w:attr w:name="NumberType" w:val="1"/>
          <w:attr w:name="SourceValue" w:val="15"/>
          <w:attr w:name="TCSC" w:val="0"/>
          <w:attr w:name="UnitName" w:val="mm"/>
        </w:smartTagPr>
        <w:r>
          <w:rPr>
            <w:rFonts w:hint="eastAsia"/>
            <w:sz w:val="24"/>
          </w:rPr>
          <w:t>15</w:t>
        </w:r>
        <w:r>
          <w:rPr>
            <w:sz w:val="24"/>
          </w:rPr>
          <w:t>mm</w:t>
        </w:r>
      </w:smartTag>
      <w:r>
        <w:rPr>
          <w:rFonts w:hint="eastAsia"/>
          <w:sz w:val="24"/>
        </w:rPr>
        <w:t>枪钉，把木夹板固定在木龙骨上。封钉前，就调整好生块板的拼缝，要求布钉均匀，钉距100－</w:t>
      </w:r>
      <w:smartTag w:uri="urn:schemas-microsoft-com:office:smarttags" w:element="chmetcnv">
        <w:smartTagPr>
          <w:attr w:name="HasSpace" w:val="False"/>
          <w:attr w:name="Negative" w:val="False"/>
          <w:attr w:name="NumberType" w:val="1"/>
          <w:attr w:name="SourceValue" w:val="150"/>
          <w:attr w:name="TCSC" w:val="0"/>
          <w:attr w:name="UnitName" w:val="mm"/>
        </w:smartTagPr>
        <w:r>
          <w:rPr>
            <w:rFonts w:hint="eastAsia"/>
            <w:sz w:val="24"/>
          </w:rPr>
          <w:t>150</w:t>
        </w:r>
        <w:r>
          <w:rPr>
            <w:sz w:val="24"/>
          </w:rPr>
          <w:t>mm</w:t>
        </w:r>
      </w:smartTag>
      <w:r>
        <w:rPr>
          <w:rFonts w:hint="eastAsia"/>
          <w:sz w:val="24"/>
        </w:rPr>
        <w:t>左右。逐步淘汰铁钉固定方法。</w:t>
      </w:r>
    </w:p>
    <w:p w:rsidR="003C31E1">
      <w:pPr>
        <w:tabs>
          <w:tab w:val="left" w:pos="6630"/>
        </w:tabs>
        <w:spacing w:line="440" w:lineRule="atLeast"/>
        <w:ind w:firstLine="480"/>
        <w:rPr>
          <w:rFonts w:ascii="宋体" w:hint="eastAsia"/>
          <w:sz w:val="24"/>
        </w:rPr>
      </w:pPr>
      <w:r>
        <w:rPr>
          <w:rFonts w:hint="eastAsia"/>
          <w:sz w:val="24"/>
        </w:rPr>
        <w:t>C．固定定制金、银箔饰面板，如用钉钉入，则必须在非主要处钉入并对钉头进行处理。</w:t>
      </w:r>
    </w:p>
    <w:p w:rsidR="003C31E1">
      <w:pPr>
        <w:tabs>
          <w:tab w:val="left" w:pos="6630"/>
        </w:tabs>
        <w:spacing w:line="440" w:lineRule="atLeast"/>
        <w:rPr>
          <w:rFonts w:hint="eastAsia"/>
          <w:b/>
          <w:sz w:val="30"/>
        </w:rPr>
      </w:pPr>
      <w:r>
        <w:rPr>
          <w:rFonts w:hint="eastAsia"/>
          <w:b/>
          <w:sz w:val="30"/>
        </w:rPr>
        <w:t>6.2 其他分项工程施工方案</w:t>
      </w:r>
    </w:p>
    <w:p w:rsidR="003C31E1">
      <w:pPr>
        <w:tabs>
          <w:tab w:val="left" w:pos="6630"/>
        </w:tabs>
        <w:spacing w:line="420" w:lineRule="exact"/>
        <w:outlineLvl w:val="0"/>
        <w:rPr>
          <w:rFonts w:hint="eastAsia"/>
          <w:b/>
          <w:spacing w:val="10"/>
          <w:sz w:val="30"/>
        </w:rPr>
      </w:pPr>
      <w:r>
        <w:rPr>
          <w:rFonts w:hint="eastAsia"/>
          <w:b/>
          <w:spacing w:val="10"/>
          <w:sz w:val="24"/>
        </w:rPr>
        <w:t xml:space="preserve">  </w:t>
      </w:r>
      <w:smartTag w:uri="urn:schemas-microsoft-com:office:smarttags" w:element="chsdate">
        <w:smartTagPr>
          <w:attr w:name="Day" w:val="30"/>
          <w:attr w:name="IsLunarDate" w:val="False"/>
          <w:attr w:name="IsROCDate" w:val="False"/>
          <w:attr w:name="Month" w:val="12"/>
          <w:attr w:name="Year" w:val="1899"/>
        </w:smartTagPr>
        <w:r>
          <w:rPr>
            <w:rFonts w:hint="eastAsia"/>
            <w:b/>
            <w:spacing w:val="10"/>
            <w:sz w:val="24"/>
          </w:rPr>
          <w:t>6.2.1</w:t>
        </w:r>
      </w:smartTag>
      <w:r>
        <w:rPr>
          <w:rFonts w:hint="eastAsia"/>
          <w:b/>
          <w:spacing w:val="10"/>
          <w:sz w:val="24"/>
        </w:rPr>
        <w:t>涂料工程</w:t>
      </w:r>
      <w:r>
        <w:rPr>
          <w:rFonts w:hint="eastAsia"/>
          <w:b/>
          <w:spacing w:val="10"/>
          <w:sz w:val="30"/>
        </w:rPr>
        <w:t>：</w:t>
      </w:r>
    </w:p>
    <w:p w:rsidR="003C31E1">
      <w:pPr>
        <w:tabs>
          <w:tab w:val="left" w:pos="3780"/>
          <w:tab w:val="left" w:pos="7140"/>
          <w:tab w:val="left" w:pos="7310"/>
        </w:tabs>
        <w:snapToGrid w:val="0"/>
        <w:spacing w:line="400" w:lineRule="atLeast"/>
        <w:rPr>
          <w:rFonts w:hint="eastAsia"/>
          <w:b/>
          <w:sz w:val="24"/>
        </w:rPr>
      </w:pPr>
      <w:r>
        <w:rPr>
          <w:rFonts w:hint="eastAsia"/>
          <w:b/>
          <w:sz w:val="30"/>
        </w:rPr>
        <w:t xml:space="preserve">  </w:t>
      </w:r>
      <w:r>
        <w:rPr>
          <w:rFonts w:hint="eastAsia"/>
          <w:b/>
          <w:sz w:val="24"/>
        </w:rPr>
        <w:t>一）施工工艺：</w:t>
      </w:r>
    </w:p>
    <w:p w:rsidR="003C31E1">
      <w:pPr>
        <w:tabs>
          <w:tab w:val="left" w:pos="6630"/>
        </w:tabs>
        <w:spacing w:line="420" w:lineRule="atLeast"/>
        <w:rPr>
          <w:rFonts w:hint="eastAsia"/>
          <w:sz w:val="24"/>
        </w:rPr>
      </w:pPr>
      <w:r>
        <w:rPr>
          <w:rFonts w:hint="eastAsia"/>
          <w:b/>
          <w:sz w:val="30"/>
        </w:rPr>
        <w:t xml:space="preserve">   </w:t>
      </w:r>
      <w:r>
        <w:rPr>
          <w:rFonts w:hint="eastAsia"/>
          <w:sz w:val="24"/>
        </w:rPr>
        <w:t>石膏板面室内抹灰面的油漆料以乳胶为主。石膏板面和抹灰面的基层处理：先将抹灰面的灰渣及疙瘩等杂物用铲刀铲除，然后用棕刷将表面灰尘污垢清除干净。表面清扫后，用腻子将墙面麻面、蜂窝、洞眼、残缺处填补好。腻子干透后，先用铲刀将多余腻子铲平，再用1号砂纸打磨平整。石膏板面拼缝一般用纸面胶带贴缝。钉头面刷防锈漆，并用石膏腻子抹平。阴角用腻子嵌满贴上接缝带。对有特殊要求的缝隙、接缝按设计指定的方法处理。</w:t>
      </w:r>
    </w:p>
    <w:p w:rsidR="003C31E1">
      <w:pPr>
        <w:tabs>
          <w:tab w:val="left" w:pos="6630"/>
        </w:tabs>
        <w:spacing w:line="420" w:lineRule="atLeast"/>
        <w:ind w:firstLine="570"/>
        <w:rPr>
          <w:rFonts w:hint="eastAsia"/>
          <w:sz w:val="24"/>
        </w:rPr>
      </w:pPr>
      <w:r>
        <w:rPr>
          <w:rFonts w:hint="eastAsia"/>
          <w:sz w:val="24"/>
        </w:rPr>
        <w:t>石膏板面和抹灰面涂料工序：清扫</w:t>
      </w:r>
      <w:r>
        <w:rPr>
          <w:rFonts w:hint="eastAsia"/>
          <w:sz w:val="24"/>
        </w:rPr>
        <w:t>→</w:t>
      </w:r>
      <w:r>
        <w:rPr>
          <w:rFonts w:hint="eastAsia"/>
          <w:sz w:val="24"/>
        </w:rPr>
        <w:t>填补缝隙、局部刮腻子</w:t>
      </w:r>
      <w:r>
        <w:rPr>
          <w:rFonts w:hint="eastAsia"/>
          <w:sz w:val="24"/>
        </w:rPr>
        <w:t>→</w:t>
      </w:r>
      <w:r>
        <w:rPr>
          <w:rFonts w:hint="eastAsia"/>
          <w:sz w:val="24"/>
        </w:rPr>
        <w:t>磨平</w:t>
      </w:r>
      <w:r>
        <w:rPr>
          <w:rFonts w:hint="eastAsia"/>
          <w:sz w:val="24"/>
        </w:rPr>
        <w:t>→</w:t>
      </w:r>
      <w:r>
        <w:rPr>
          <w:rFonts w:hint="eastAsia"/>
          <w:sz w:val="24"/>
        </w:rPr>
        <w:t>第一遍满刮腻子</w:t>
      </w:r>
      <w:r>
        <w:rPr>
          <w:rFonts w:hint="eastAsia"/>
          <w:sz w:val="24"/>
        </w:rPr>
        <w:t>→</w:t>
      </w:r>
      <w:r>
        <w:rPr>
          <w:rFonts w:hint="eastAsia"/>
          <w:sz w:val="24"/>
        </w:rPr>
        <w:t>磨平</w:t>
      </w:r>
      <w:r>
        <w:rPr>
          <w:rFonts w:hint="eastAsia"/>
          <w:sz w:val="24"/>
        </w:rPr>
        <w:t>→</w:t>
      </w:r>
      <w:r>
        <w:rPr>
          <w:rFonts w:hint="eastAsia"/>
          <w:sz w:val="24"/>
        </w:rPr>
        <w:t>第二遍满刮腻子</w:t>
      </w:r>
      <w:r>
        <w:rPr>
          <w:rFonts w:hint="eastAsia"/>
          <w:sz w:val="24"/>
        </w:rPr>
        <w:t>→</w:t>
      </w:r>
      <w:r>
        <w:rPr>
          <w:rFonts w:hint="eastAsia"/>
          <w:sz w:val="24"/>
        </w:rPr>
        <w:t>磨平</w:t>
      </w:r>
      <w:r>
        <w:rPr>
          <w:rFonts w:hint="eastAsia"/>
          <w:sz w:val="24"/>
        </w:rPr>
        <w:t>→</w:t>
      </w:r>
      <w:r>
        <w:rPr>
          <w:rFonts w:hint="eastAsia"/>
          <w:sz w:val="24"/>
        </w:rPr>
        <w:t>打底漆</w:t>
      </w:r>
      <w:r>
        <w:rPr>
          <w:rFonts w:hint="eastAsia"/>
          <w:sz w:val="24"/>
        </w:rPr>
        <w:t>→</w:t>
      </w:r>
      <w:r>
        <w:rPr>
          <w:rFonts w:hint="eastAsia"/>
          <w:sz w:val="24"/>
        </w:rPr>
        <w:t>第一道涂层</w:t>
      </w:r>
      <w:r>
        <w:rPr>
          <w:rFonts w:hint="eastAsia"/>
          <w:sz w:val="24"/>
        </w:rPr>
        <w:t>→</w:t>
      </w:r>
      <w:r>
        <w:rPr>
          <w:rFonts w:hint="eastAsia"/>
          <w:sz w:val="24"/>
        </w:rPr>
        <w:t>复补腻子</w:t>
      </w:r>
      <w:r>
        <w:rPr>
          <w:rFonts w:hint="eastAsia"/>
          <w:sz w:val="24"/>
        </w:rPr>
        <w:t>→</w:t>
      </w:r>
      <w:r>
        <w:rPr>
          <w:rFonts w:hint="eastAsia"/>
          <w:sz w:val="24"/>
        </w:rPr>
        <w:t>磨平</w:t>
      </w:r>
      <w:r>
        <w:rPr>
          <w:rFonts w:hint="eastAsia"/>
          <w:sz w:val="24"/>
        </w:rPr>
        <w:t>→</w:t>
      </w:r>
      <w:r>
        <w:rPr>
          <w:rFonts w:hint="eastAsia"/>
          <w:sz w:val="24"/>
        </w:rPr>
        <w:t>第二道涂层</w:t>
      </w:r>
      <w:r>
        <w:rPr>
          <w:rFonts w:hint="eastAsia"/>
          <w:sz w:val="24"/>
        </w:rPr>
        <w:t>→</w:t>
      </w:r>
      <w:r>
        <w:rPr>
          <w:rFonts w:hint="eastAsia"/>
          <w:sz w:val="24"/>
        </w:rPr>
        <w:t>局部再找平磨平</w:t>
      </w:r>
      <w:r>
        <w:rPr>
          <w:rFonts w:hint="eastAsia"/>
          <w:sz w:val="24"/>
        </w:rPr>
        <w:t>→</w:t>
      </w:r>
      <w:r>
        <w:rPr>
          <w:rFonts w:hint="eastAsia"/>
          <w:sz w:val="24"/>
        </w:rPr>
        <w:t xml:space="preserve">第三道涂层(面层)。                          </w:t>
      </w:r>
    </w:p>
    <w:p w:rsidR="003C31E1">
      <w:pPr>
        <w:tabs>
          <w:tab w:val="left" w:pos="6630"/>
        </w:tabs>
        <w:spacing w:line="420" w:lineRule="atLeast"/>
        <w:rPr>
          <w:rFonts w:hint="eastAsia"/>
          <w:sz w:val="24"/>
        </w:rPr>
      </w:pPr>
      <w:r>
        <w:rPr>
          <w:rFonts w:hint="eastAsia"/>
          <w:sz w:val="24"/>
        </w:rPr>
        <w:t xml:space="preserve">    1）第一遍满刮腻子及打磨：</w:t>
      </w:r>
    </w:p>
    <w:p w:rsidR="003C31E1">
      <w:pPr>
        <w:tabs>
          <w:tab w:val="left" w:pos="6630"/>
        </w:tabs>
        <w:spacing w:line="420" w:lineRule="atLeast"/>
        <w:ind w:firstLine="555"/>
        <w:rPr>
          <w:rFonts w:hint="eastAsia"/>
          <w:sz w:val="24"/>
        </w:rPr>
      </w:pPr>
      <w:r>
        <w:rPr>
          <w:rFonts w:hint="eastAsia"/>
          <w:sz w:val="24"/>
        </w:rPr>
        <w:t>当室内涂装面较大的缝隙填补平整后，使用批嵌工具满刮乳胶腻子一遍。所有微小砂眼及收缩裂缝均需满刮，以密实、平整、线角棱边整齐为度。同时，应一刮顺一刮地沿着墙面横刮，尽量刮薄厚度1－</w:t>
      </w:r>
      <w:smartTag w:uri="urn:schemas-microsoft-com:office:smarttags" w:element="chmetcnv">
        <w:smartTagPr>
          <w:attr w:name="HasSpace" w:val="False"/>
          <w:attr w:name="Negative" w:val="False"/>
          <w:attr w:name="NumberType" w:val="1"/>
          <w:attr w:name="SourceValue" w:val="2"/>
          <w:attr w:name="TCSC" w:val="0"/>
          <w:attr w:name="UnitName" w:val="mm"/>
        </w:smartTagPr>
        <w:r>
          <w:rPr>
            <w:rFonts w:hint="eastAsia"/>
            <w:sz w:val="24"/>
          </w:rPr>
          <w:t>2</w:t>
        </w:r>
        <w:r>
          <w:rPr>
            <w:sz w:val="24"/>
          </w:rPr>
          <w:t>mm</w:t>
        </w:r>
      </w:smartTag>
      <w:r>
        <w:rPr>
          <w:sz w:val="24"/>
        </w:rPr>
        <w:t xml:space="preserve"> </w:t>
      </w:r>
      <w:r>
        <w:rPr>
          <w:rFonts w:hint="eastAsia"/>
          <w:sz w:val="24"/>
        </w:rPr>
        <w:t>，不得漏刮，接头不得留槎，注意不要玷污门窗及其它物面。腻子干透后，用1号砂纸裹着平整小木板，将腻子渣及高低不平处打磨平整。注意用力均匀，保护棱角。磨后用棕扫帚清批干净。</w:t>
      </w:r>
    </w:p>
    <w:p w:rsidR="003C31E1">
      <w:pPr>
        <w:tabs>
          <w:tab w:val="left" w:pos="6630"/>
        </w:tabs>
        <w:spacing w:line="420" w:lineRule="atLeast"/>
        <w:rPr>
          <w:rFonts w:hint="eastAsia"/>
          <w:sz w:val="24"/>
        </w:rPr>
      </w:pPr>
      <w:r>
        <w:rPr>
          <w:rFonts w:hint="eastAsia"/>
          <w:sz w:val="24"/>
        </w:rPr>
        <w:t xml:space="preserve">    2）第二遍满刮腻子及打磨：</w:t>
      </w:r>
    </w:p>
    <w:p w:rsidR="003C31E1">
      <w:pPr>
        <w:tabs>
          <w:tab w:val="left" w:pos="6630"/>
        </w:tabs>
        <w:spacing w:line="420" w:lineRule="atLeast"/>
        <w:ind w:firstLine="570"/>
        <w:rPr>
          <w:rFonts w:hint="eastAsia"/>
          <w:sz w:val="24"/>
        </w:rPr>
      </w:pPr>
      <w:r>
        <w:rPr>
          <w:rFonts w:hint="eastAsia"/>
          <w:sz w:val="24"/>
        </w:rPr>
        <w:t>第二遍满刮腻子方法向头遍腻子，但要求此遍腻子与前遍腻子刮抹方向互相垂直，即应沿着墙面竖刮，将墙面进一步刮满及打磨平整流畅、光滑为止。</w:t>
      </w:r>
    </w:p>
    <w:p w:rsidR="003C31E1">
      <w:pPr>
        <w:tabs>
          <w:tab w:val="left" w:pos="6630"/>
        </w:tabs>
        <w:spacing w:line="420" w:lineRule="atLeast"/>
        <w:ind w:firstLine="570"/>
        <w:rPr>
          <w:rFonts w:hint="eastAsia"/>
          <w:sz w:val="24"/>
        </w:rPr>
      </w:pPr>
      <w:r>
        <w:rPr>
          <w:rFonts w:hint="eastAsia"/>
          <w:sz w:val="24"/>
        </w:rPr>
        <w:t>3）第一遍涂料：</w:t>
      </w:r>
    </w:p>
    <w:p w:rsidR="003C31E1">
      <w:pPr>
        <w:tabs>
          <w:tab w:val="left" w:pos="6630"/>
        </w:tabs>
        <w:spacing w:line="420" w:lineRule="atLeast"/>
        <w:ind w:firstLine="570"/>
        <w:rPr>
          <w:rFonts w:hint="eastAsia"/>
          <w:sz w:val="24"/>
        </w:rPr>
      </w:pPr>
      <w:r>
        <w:rPr>
          <w:rFonts w:hint="eastAsia"/>
          <w:sz w:val="24"/>
        </w:rPr>
        <w:t>第一遍涂料涂刷前必须将基层表面清扫干净，擦净浮灰。涂刷时宜用排笔，涂刷顺序一般是从上到下，从左到右，先横后竖，先边线、棱角、小面．后大面。阴角处不得有残涂料，阳角处不得裹棱。如墙一次涂刷不能从上到底时，应多层次上下同时作业，互相配合协作，避免接槎、刷涂重迭现象。独立面每遍应用同一批涂料，并一次完成。</w:t>
      </w:r>
    </w:p>
    <w:p w:rsidR="003C31E1">
      <w:pPr>
        <w:tabs>
          <w:tab w:val="left" w:pos="6630"/>
        </w:tabs>
        <w:spacing w:line="420" w:lineRule="atLeast"/>
        <w:rPr>
          <w:rFonts w:hint="eastAsia"/>
          <w:sz w:val="24"/>
        </w:rPr>
      </w:pPr>
      <w:r>
        <w:rPr>
          <w:rFonts w:hint="eastAsia"/>
          <w:sz w:val="24"/>
        </w:rPr>
        <w:t xml:space="preserve">    4）复补腻子：第一遍涂料干透后，应普遍检查一遍，如有缺陷应局部复补涂料腻子一遍，并用牛角刮抹，以免损伤涂料漆膜。</w:t>
      </w:r>
    </w:p>
    <w:p w:rsidR="003C31E1">
      <w:pPr>
        <w:tabs>
          <w:tab w:val="left" w:pos="6630"/>
        </w:tabs>
        <w:spacing w:line="420" w:lineRule="atLeast"/>
        <w:rPr>
          <w:rFonts w:hint="eastAsia"/>
          <w:sz w:val="24"/>
        </w:rPr>
      </w:pPr>
      <w:r>
        <w:rPr>
          <w:rFonts w:hint="eastAsia"/>
          <w:sz w:val="24"/>
        </w:rPr>
        <w:t xml:space="preserve">    5）磨光：复补腻子干透后，应用细砂纸将涂料面打磨平滑，注意用力应轻而匀，且不得磨穿漆膜，磨后将表面清扫干净。</w:t>
      </w:r>
    </w:p>
    <w:p w:rsidR="003C31E1">
      <w:pPr>
        <w:tabs>
          <w:tab w:val="left" w:pos="6630"/>
        </w:tabs>
        <w:spacing w:line="420" w:lineRule="atLeast"/>
        <w:ind w:firstLine="570"/>
        <w:rPr>
          <w:rFonts w:hint="eastAsia"/>
          <w:sz w:val="24"/>
        </w:rPr>
      </w:pPr>
      <w:r>
        <w:rPr>
          <w:rFonts w:hint="eastAsia"/>
          <w:sz w:val="24"/>
        </w:rPr>
        <w:t>6）第二遍涂料刷及其磨光方法与第一遍相同</w:t>
      </w:r>
    </w:p>
    <w:p w:rsidR="003C31E1">
      <w:pPr>
        <w:tabs>
          <w:tab w:val="left" w:pos="6630"/>
        </w:tabs>
        <w:spacing w:line="420" w:lineRule="atLeast"/>
        <w:ind w:firstLine="570"/>
        <w:rPr>
          <w:rFonts w:hint="eastAsia"/>
          <w:sz w:val="24"/>
        </w:rPr>
      </w:pPr>
      <w:r>
        <w:rPr>
          <w:rFonts w:hint="eastAsia"/>
          <w:sz w:val="24"/>
        </w:rPr>
        <w:t>7）第三遍涂料采用喷涂，喷枪采用1号喷枪，喷枪压力调节0.3</w:t>
      </w:r>
      <w:r>
        <w:rPr>
          <w:sz w:val="24"/>
        </w:rPr>
        <w:t>—</w:t>
      </w:r>
      <w:r>
        <w:rPr>
          <w:rFonts w:hint="eastAsia"/>
          <w:sz w:val="24"/>
        </w:rPr>
        <w:t>0.5N／</w:t>
      </w:r>
      <w:r>
        <w:rPr>
          <w:sz w:val="24"/>
        </w:rPr>
        <w:t>mm</w:t>
      </w:r>
      <w:r>
        <w:rPr>
          <w:rFonts w:hint="eastAsia"/>
          <w:sz w:val="24"/>
          <w:vertAlign w:val="superscript"/>
        </w:rPr>
        <w:t>2</w:t>
      </w:r>
      <w:r>
        <w:rPr>
          <w:rFonts w:hint="eastAsia"/>
          <w:sz w:val="24"/>
        </w:rPr>
        <w:t>喷嘴与饰面成90</w:t>
      </w:r>
      <w:r>
        <w:rPr>
          <w:rFonts w:hint="eastAsia"/>
          <w:sz w:val="24"/>
        </w:rPr>
        <w:t>°</w:t>
      </w:r>
      <w:r>
        <w:rPr>
          <w:rFonts w:hint="eastAsia"/>
          <w:sz w:val="24"/>
        </w:rPr>
        <w:t>角，距离为40</w:t>
      </w:r>
      <w:r>
        <w:rPr>
          <w:rFonts w:hint="eastAsia"/>
          <w:sz w:val="24"/>
        </w:rPr>
        <w:t>―</w:t>
      </w:r>
      <w:smartTag w:uri="urn:schemas-microsoft-com:office:smarttags" w:element="chmetcnv">
        <w:smartTagPr>
          <w:attr w:name="HasSpace" w:val="False"/>
          <w:attr w:name="Negative" w:val="False"/>
          <w:attr w:name="NumberType" w:val="1"/>
          <w:attr w:name="SourceValue" w:val="50"/>
          <w:attr w:name="TCSC" w:val="0"/>
          <w:attr w:name="UnitName" w:val="cm"/>
        </w:smartTagPr>
        <w:r>
          <w:rPr>
            <w:rFonts w:hint="eastAsia"/>
            <w:sz w:val="24"/>
          </w:rPr>
          <w:t>50</w:t>
        </w:r>
        <w:r>
          <w:rPr>
            <w:sz w:val="24"/>
          </w:rPr>
          <w:t>cm</w:t>
        </w:r>
      </w:smartTag>
      <w:r>
        <w:rPr>
          <w:rFonts w:hint="eastAsia"/>
          <w:sz w:val="24"/>
        </w:rPr>
        <w:t>为宜，喷涂时应喷点均匀，移动．距离．全部适中。喷涂时一般从不显眼的一头开始，逐渐向另一头循序移动，至不显眼处收刷为止，不得出现接槎，结束后，整个表面光洁一致．圆滑细腻，无流坠泛色现象。</w:t>
      </w:r>
    </w:p>
    <w:p w:rsidR="003C31E1">
      <w:pPr>
        <w:tabs>
          <w:tab w:val="left" w:pos="6630"/>
        </w:tabs>
        <w:spacing w:line="420" w:lineRule="atLeast"/>
        <w:ind w:firstLine="570"/>
        <w:rPr>
          <w:rFonts w:hint="eastAsia"/>
          <w:spacing w:val="10"/>
        </w:rPr>
      </w:pPr>
      <w:r>
        <w:rPr>
          <w:rFonts w:hint="eastAsia"/>
        </w:rPr>
        <w:t>8）喷涂时，将墙面所有其它的饰面全部用报纸遮盖严实，以免出现污染。</w:t>
      </w:r>
    </w:p>
    <w:p w:rsidR="003C31E1">
      <w:pPr>
        <w:pStyle w:val="Date"/>
        <w:tabs>
          <w:tab w:val="left" w:pos="6630"/>
        </w:tabs>
        <w:autoSpaceDE/>
        <w:autoSpaceDN/>
        <w:adjustRightInd/>
        <w:spacing w:line="440" w:lineRule="atLeast"/>
        <w:rPr>
          <w:rFonts w:ascii="Times New Roman" w:hint="eastAsia"/>
          <w:spacing w:val="10"/>
          <w:kern w:val="2"/>
        </w:rPr>
      </w:pPr>
      <w:r>
        <w:rPr>
          <w:rFonts w:ascii="Times New Roman" w:hint="eastAsia"/>
          <w:spacing w:val="10"/>
          <w:kern w:val="2"/>
        </w:rPr>
        <w:t>二）容易出现的质量问题及预防措施：</w:t>
      </w:r>
    </w:p>
    <w:tbl>
      <w:tblPr>
        <w:tblStyle w:val="TableNormal"/>
        <w:tblW w:w="0" w:type="auto"/>
        <w:tblInd w:w="-201" w:type="dxa"/>
        <w:tblBorders>
          <w:top w:val="single" w:sz="12" w:space="0" w:color="000000"/>
          <w:left w:val="nil"/>
          <w:bottom w:val="single" w:sz="12" w:space="0" w:color="000000"/>
          <w:right w:val="nil"/>
          <w:insideH w:val="nil"/>
          <w:insideV w:val="nil"/>
        </w:tblBorders>
        <w:tblLayout w:type="fixed"/>
        <w:tblLook w:val="00AF"/>
      </w:tblPr>
      <w:tblGrid>
        <w:gridCol w:w="1236"/>
        <w:gridCol w:w="3296"/>
        <w:gridCol w:w="4635"/>
        <w:gridCol w:w="103"/>
      </w:tblGrid>
      <w:tr>
        <w:tblPrEx>
          <w:tblW w:w="0" w:type="auto"/>
          <w:tblInd w:w="-201" w:type="dxa"/>
          <w:tblBorders>
            <w:top w:val="single" w:sz="12" w:space="0" w:color="000000"/>
            <w:left w:val="nil"/>
            <w:bottom w:val="single" w:sz="12" w:space="0" w:color="000000"/>
            <w:right w:val="nil"/>
            <w:insideH w:val="nil"/>
            <w:insideV w:val="nil"/>
          </w:tblBorders>
          <w:tblLayout w:type="fixed"/>
          <w:tblLook w:val="00AF"/>
        </w:tblPrEx>
        <w:trPr>
          <w:gridAfter w:val="1"/>
          <w:wAfter w:w="103" w:type="dxa"/>
        </w:trPr>
        <w:tc>
          <w:tcPr>
            <w:tcW w:w="1236" w:type="dxa"/>
            <w:tcBorders>
              <w:bottom w:val="single" w:sz="6" w:space="0" w:color="000000"/>
              <w:right w:val="single" w:sz="6" w:space="0" w:color="000000"/>
            </w:tcBorders>
          </w:tcPr>
          <w:p w:rsidR="003C31E1">
            <w:pPr>
              <w:tabs>
                <w:tab w:val="left" w:pos="6630"/>
              </w:tabs>
              <w:spacing w:line="440" w:lineRule="atLeast"/>
              <w:rPr>
                <w:rFonts w:hint="eastAsia"/>
                <w:i/>
              </w:rPr>
            </w:pPr>
            <w:r>
              <w:rPr>
                <w:rFonts w:hint="eastAsia"/>
              </w:rPr>
              <w:t>质量通病</w:t>
            </w:r>
          </w:p>
        </w:tc>
        <w:tc>
          <w:tcPr>
            <w:tcW w:w="3296" w:type="dxa"/>
            <w:tcBorders>
              <w:left w:val="nil"/>
              <w:bottom w:val="single" w:sz="6" w:space="0" w:color="000000"/>
              <w:right w:val="single" w:sz="4" w:space="0" w:color="auto"/>
            </w:tcBorders>
          </w:tcPr>
          <w:p w:rsidR="003C31E1">
            <w:pPr>
              <w:tabs>
                <w:tab w:val="left" w:pos="6630"/>
              </w:tabs>
              <w:spacing w:line="440" w:lineRule="atLeast"/>
              <w:jc w:val="center"/>
              <w:rPr>
                <w:rFonts w:hint="eastAsia"/>
                <w:spacing w:val="10"/>
              </w:rPr>
            </w:pPr>
            <w:r>
              <w:rPr>
                <w:rFonts w:hint="eastAsia"/>
                <w:spacing w:val="10"/>
              </w:rPr>
              <w:t>原 因 分 析</w:t>
            </w:r>
          </w:p>
        </w:tc>
        <w:tc>
          <w:tcPr>
            <w:tcW w:w="4635" w:type="dxa"/>
            <w:tcBorders>
              <w:left w:val="single" w:sz="4" w:space="0" w:color="auto"/>
              <w:bottom w:val="single" w:sz="6" w:space="0" w:color="000000"/>
            </w:tcBorders>
          </w:tcPr>
          <w:p w:rsidR="003C31E1">
            <w:pPr>
              <w:tabs>
                <w:tab w:val="left" w:pos="6630"/>
              </w:tabs>
              <w:spacing w:line="440" w:lineRule="atLeast"/>
              <w:jc w:val="center"/>
              <w:rPr>
                <w:rFonts w:hint="eastAsia"/>
                <w:i/>
                <w:spacing w:val="10"/>
              </w:rPr>
            </w:pPr>
            <w:r>
              <w:rPr>
                <w:rFonts w:hint="eastAsia"/>
                <w:spacing w:val="10"/>
              </w:rPr>
              <w:t>预 防 措 施</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刷  痕</w:t>
            </w:r>
          </w:p>
          <w:p w:rsidR="003C31E1">
            <w:pPr>
              <w:tabs>
                <w:tab w:val="left" w:pos="6630"/>
              </w:tabs>
              <w:spacing w:line="160" w:lineRule="atLeast"/>
              <w:rPr>
                <w:rFonts w:hint="eastAsia"/>
                <w:spacing w:val="10"/>
              </w:rPr>
            </w:pPr>
            <w:r>
              <w:rPr>
                <w:rFonts w:hint="eastAsia"/>
                <w:spacing w:val="10"/>
              </w:rPr>
              <w:t>严  重</w:t>
            </w:r>
          </w:p>
        </w:tc>
        <w:tc>
          <w:tcPr>
            <w:tcW w:w="3296" w:type="dxa"/>
            <w:tcBorders>
              <w:left w:val="nil"/>
              <w:bottom w:val="single" w:sz="6" w:space="0" w:color="000000"/>
              <w:right w:val="single" w:sz="4" w:space="0" w:color="auto"/>
            </w:tcBorders>
          </w:tcPr>
          <w:p w:rsidR="003C31E1">
            <w:pPr>
              <w:numPr>
                <w:ilvl w:val="0"/>
                <w:numId w:val="11"/>
              </w:numPr>
              <w:tabs>
                <w:tab w:val="left" w:pos="6630"/>
              </w:tabs>
              <w:spacing w:line="160" w:lineRule="atLeast"/>
              <w:rPr>
                <w:rFonts w:hint="eastAsia"/>
              </w:rPr>
            </w:pPr>
            <w:r>
              <w:rPr>
                <w:rFonts w:hint="eastAsia"/>
                <w:spacing w:val="10"/>
              </w:rPr>
              <w:t>选</w:t>
            </w:r>
            <w:r>
              <w:rPr>
                <w:rFonts w:hint="eastAsia"/>
              </w:rPr>
              <w:t>用的漆刷过小或刷毛过硬或</w:t>
            </w:r>
          </w:p>
          <w:p w:rsidR="003C31E1">
            <w:pPr>
              <w:tabs>
                <w:tab w:val="left" w:pos="6630"/>
              </w:tabs>
              <w:spacing w:line="160" w:lineRule="atLeast"/>
              <w:rPr>
                <w:rFonts w:hint="eastAsia"/>
              </w:rPr>
            </w:pPr>
            <w:r>
              <w:rPr>
                <w:rFonts w:hint="eastAsia"/>
              </w:rPr>
              <w:t>漆刷保管不好造成刷毛不齐</w:t>
            </w:r>
          </w:p>
          <w:p w:rsidR="003C31E1">
            <w:pPr>
              <w:numPr>
                <w:ilvl w:val="0"/>
                <w:numId w:val="11"/>
              </w:numPr>
              <w:tabs>
                <w:tab w:val="left" w:pos="6630"/>
              </w:tabs>
              <w:spacing w:line="160" w:lineRule="atLeast"/>
              <w:rPr>
                <w:rFonts w:hint="eastAsia"/>
              </w:rPr>
            </w:pPr>
            <w:r>
              <w:rPr>
                <w:rFonts w:hint="eastAsia"/>
              </w:rPr>
              <w:t>涂料的粘度太高</w:t>
            </w:r>
          </w:p>
          <w:p w:rsidR="003C31E1">
            <w:pPr>
              <w:tabs>
                <w:tab w:val="left" w:pos="6630"/>
              </w:tabs>
              <w:spacing w:line="160" w:lineRule="atLeast"/>
              <w:rPr>
                <w:rFonts w:hint="eastAsia"/>
                <w:spacing w:val="10"/>
              </w:rPr>
            </w:pPr>
            <w:r>
              <w:rPr>
                <w:rFonts w:hint="eastAsia"/>
              </w:rPr>
              <w:t>处理：用水刷纸轻轻打磨平整，清理干净后，再补刷一边涂料</w:t>
            </w:r>
          </w:p>
        </w:tc>
        <w:tc>
          <w:tcPr>
            <w:tcW w:w="4738" w:type="dxa"/>
            <w:gridSpan w:val="2"/>
            <w:tcBorders>
              <w:left w:val="single" w:sz="4" w:space="0" w:color="auto"/>
              <w:bottom w:val="single" w:sz="6" w:space="0" w:color="000000"/>
            </w:tcBorders>
          </w:tcPr>
          <w:p w:rsidR="003C31E1">
            <w:pPr>
              <w:numPr>
                <w:ilvl w:val="0"/>
                <w:numId w:val="12"/>
              </w:numPr>
              <w:tabs>
                <w:tab w:val="left" w:pos="6630"/>
              </w:tabs>
              <w:spacing w:line="160" w:lineRule="atLeast"/>
              <w:rPr>
                <w:rFonts w:hint="eastAsia"/>
              </w:rPr>
            </w:pPr>
            <w:r>
              <w:rPr>
                <w:rFonts w:hint="eastAsia"/>
              </w:rPr>
              <w:t>根据现场尽量采用较大的漆刷，漆刷必须柔软，</w:t>
            </w:r>
          </w:p>
          <w:p w:rsidR="003C31E1">
            <w:pPr>
              <w:tabs>
                <w:tab w:val="left" w:pos="6630"/>
              </w:tabs>
              <w:spacing w:line="160" w:lineRule="atLeast"/>
              <w:rPr>
                <w:rFonts w:hint="eastAsia"/>
              </w:rPr>
            </w:pPr>
            <w:r>
              <w:rPr>
                <w:rFonts w:hint="eastAsia"/>
              </w:rPr>
              <w:t>刷毛平齐，不齐的漆刷不用，刷漆时用力均匀，动作应轻巧</w:t>
            </w:r>
          </w:p>
          <w:p w:rsidR="003C31E1">
            <w:pPr>
              <w:numPr>
                <w:ilvl w:val="0"/>
                <w:numId w:val="12"/>
              </w:numPr>
              <w:tabs>
                <w:tab w:val="left" w:pos="6630"/>
              </w:tabs>
              <w:spacing w:line="160" w:lineRule="atLeast"/>
              <w:rPr>
                <w:rFonts w:hint="eastAsia"/>
              </w:rPr>
            </w:pPr>
            <w:r>
              <w:rPr>
                <w:rFonts w:hint="eastAsia"/>
              </w:rPr>
              <w:t>调整涂料施工粘度，选用配套的稀释剂</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交  叉</w:t>
            </w:r>
          </w:p>
          <w:p w:rsidR="003C31E1">
            <w:pPr>
              <w:tabs>
                <w:tab w:val="left" w:pos="6630"/>
              </w:tabs>
              <w:spacing w:line="160" w:lineRule="atLeast"/>
              <w:rPr>
                <w:rFonts w:hint="eastAsia"/>
                <w:spacing w:val="10"/>
              </w:rPr>
            </w:pPr>
            <w:r>
              <w:rPr>
                <w:rFonts w:hint="eastAsia"/>
                <w:spacing w:val="10"/>
              </w:rPr>
              <w:t xml:space="preserve">污  染 </w:t>
            </w:r>
          </w:p>
        </w:tc>
        <w:tc>
          <w:tcPr>
            <w:tcW w:w="3296" w:type="dxa"/>
            <w:tcBorders>
              <w:left w:val="nil"/>
              <w:bottom w:val="single" w:sz="6" w:space="0" w:color="000000"/>
              <w:right w:val="single" w:sz="4" w:space="0" w:color="auto"/>
            </w:tcBorders>
          </w:tcPr>
          <w:p w:rsidR="003C31E1">
            <w:pPr>
              <w:numPr>
                <w:ilvl w:val="0"/>
                <w:numId w:val="13"/>
              </w:numPr>
              <w:tabs>
                <w:tab w:val="left" w:pos="6630"/>
              </w:tabs>
              <w:spacing w:line="160" w:lineRule="atLeast"/>
              <w:rPr>
                <w:rFonts w:hint="eastAsia"/>
                <w:spacing w:val="10"/>
              </w:rPr>
            </w:pPr>
            <w:r>
              <w:rPr>
                <w:rFonts w:hint="eastAsia"/>
                <w:spacing w:val="10"/>
              </w:rPr>
              <w:t>施工时未做成品保护或保护</w:t>
            </w:r>
          </w:p>
          <w:p w:rsidR="003C31E1">
            <w:pPr>
              <w:tabs>
                <w:tab w:val="left" w:pos="6630"/>
              </w:tabs>
              <w:spacing w:line="160" w:lineRule="atLeast"/>
              <w:rPr>
                <w:rFonts w:hint="eastAsia"/>
                <w:spacing w:val="10"/>
              </w:rPr>
            </w:pPr>
            <w:r>
              <w:rPr>
                <w:rFonts w:hint="eastAsia"/>
                <w:spacing w:val="10"/>
              </w:rPr>
              <w:t>不到位</w:t>
            </w:r>
          </w:p>
          <w:p w:rsidR="003C31E1">
            <w:pPr>
              <w:numPr>
                <w:ilvl w:val="0"/>
                <w:numId w:val="13"/>
              </w:numPr>
              <w:tabs>
                <w:tab w:val="left" w:pos="6630"/>
              </w:tabs>
              <w:spacing w:line="160" w:lineRule="atLeast"/>
              <w:rPr>
                <w:rFonts w:hint="eastAsia"/>
                <w:spacing w:val="10"/>
              </w:rPr>
            </w:pPr>
            <w:r>
              <w:rPr>
                <w:rFonts w:hint="eastAsia"/>
                <w:spacing w:val="10"/>
              </w:rPr>
              <w:t>质量检查不到位，不细心</w:t>
            </w:r>
          </w:p>
          <w:p w:rsidR="003C31E1">
            <w:pPr>
              <w:numPr>
                <w:ilvl w:val="0"/>
                <w:numId w:val="13"/>
              </w:numPr>
              <w:tabs>
                <w:tab w:val="left" w:pos="6630"/>
              </w:tabs>
              <w:spacing w:line="160" w:lineRule="atLeast"/>
              <w:rPr>
                <w:rFonts w:hint="eastAsia"/>
                <w:spacing w:val="10"/>
              </w:rPr>
            </w:pPr>
            <w:r>
              <w:rPr>
                <w:rFonts w:hint="eastAsia"/>
                <w:spacing w:val="10"/>
              </w:rPr>
              <w:t>施工人员成品保护意识差，</w:t>
            </w:r>
          </w:p>
          <w:p w:rsidR="003C31E1">
            <w:pPr>
              <w:tabs>
                <w:tab w:val="left" w:pos="6630"/>
              </w:tabs>
              <w:spacing w:line="160" w:lineRule="atLeast"/>
              <w:rPr>
                <w:rFonts w:hint="eastAsia"/>
                <w:spacing w:val="10"/>
              </w:rPr>
            </w:pPr>
            <w:r>
              <w:rPr>
                <w:rFonts w:hint="eastAsia"/>
                <w:spacing w:val="10"/>
              </w:rPr>
              <w:t>施工时马虎</w:t>
            </w:r>
          </w:p>
          <w:p w:rsidR="003C31E1">
            <w:pPr>
              <w:tabs>
                <w:tab w:val="left" w:pos="6630"/>
              </w:tabs>
              <w:spacing w:line="160" w:lineRule="atLeast"/>
              <w:rPr>
                <w:rFonts w:hint="eastAsia"/>
                <w:spacing w:val="10"/>
              </w:rPr>
            </w:pPr>
            <w:r>
              <w:rPr>
                <w:rFonts w:hint="eastAsia"/>
                <w:spacing w:val="10"/>
              </w:rPr>
              <w:t>4.逆向施工（如门窗的铰链先安装，后上油漆）</w:t>
            </w:r>
          </w:p>
        </w:tc>
        <w:tc>
          <w:tcPr>
            <w:tcW w:w="4738" w:type="dxa"/>
            <w:gridSpan w:val="2"/>
            <w:tcBorders>
              <w:left w:val="single" w:sz="4" w:space="0" w:color="auto"/>
              <w:bottom w:val="single" w:sz="6" w:space="0" w:color="000000"/>
            </w:tcBorders>
          </w:tcPr>
          <w:p w:rsidR="003C31E1">
            <w:pPr>
              <w:numPr>
                <w:ilvl w:val="0"/>
                <w:numId w:val="14"/>
              </w:numPr>
              <w:tabs>
                <w:tab w:val="left" w:pos="6630"/>
              </w:tabs>
              <w:spacing w:line="160" w:lineRule="atLeast"/>
              <w:rPr>
                <w:rFonts w:hint="eastAsia"/>
                <w:spacing w:val="10"/>
              </w:rPr>
            </w:pPr>
            <w:r>
              <w:rPr>
                <w:rFonts w:hint="eastAsia"/>
                <w:spacing w:val="10"/>
              </w:rPr>
              <w:t>施工前，将所有会产生交叉污染的部位均</w:t>
            </w:r>
          </w:p>
          <w:p w:rsidR="003C31E1">
            <w:pPr>
              <w:tabs>
                <w:tab w:val="left" w:pos="6630"/>
              </w:tabs>
              <w:spacing w:line="160" w:lineRule="atLeast"/>
              <w:rPr>
                <w:rFonts w:hint="eastAsia"/>
                <w:spacing w:val="10"/>
              </w:rPr>
            </w:pPr>
            <w:r>
              <w:rPr>
                <w:rFonts w:hint="eastAsia"/>
                <w:spacing w:val="10"/>
              </w:rPr>
              <w:t>保护到位，且做到保护严密不遗漏</w:t>
            </w:r>
          </w:p>
          <w:p w:rsidR="003C31E1">
            <w:pPr>
              <w:numPr>
                <w:ilvl w:val="0"/>
                <w:numId w:val="14"/>
              </w:numPr>
              <w:tabs>
                <w:tab w:val="left" w:pos="6630"/>
              </w:tabs>
              <w:spacing w:line="160" w:lineRule="atLeast"/>
              <w:rPr>
                <w:rFonts w:hint="eastAsia"/>
                <w:spacing w:val="10"/>
              </w:rPr>
            </w:pPr>
            <w:r>
              <w:rPr>
                <w:rFonts w:hint="eastAsia"/>
                <w:spacing w:val="10"/>
              </w:rPr>
              <w:t>质量员检查质量时，加强力度，仔细周到</w:t>
            </w:r>
          </w:p>
          <w:p w:rsidR="003C31E1">
            <w:pPr>
              <w:numPr>
                <w:ilvl w:val="0"/>
                <w:numId w:val="14"/>
              </w:numPr>
              <w:tabs>
                <w:tab w:val="left" w:pos="6630"/>
              </w:tabs>
              <w:spacing w:line="160" w:lineRule="atLeast"/>
              <w:rPr>
                <w:rFonts w:hint="eastAsia"/>
                <w:spacing w:val="10"/>
              </w:rPr>
            </w:pPr>
            <w:r>
              <w:rPr>
                <w:rFonts w:hint="eastAsia"/>
                <w:spacing w:val="10"/>
              </w:rPr>
              <w:t>加强施工人员的成品保护意识，经常对他</w:t>
            </w:r>
          </w:p>
          <w:p w:rsidR="003C31E1">
            <w:pPr>
              <w:tabs>
                <w:tab w:val="left" w:pos="6630"/>
              </w:tabs>
              <w:spacing w:line="160" w:lineRule="atLeast"/>
              <w:rPr>
                <w:rFonts w:hint="eastAsia"/>
                <w:spacing w:val="10"/>
              </w:rPr>
            </w:pPr>
            <w:r>
              <w:rPr>
                <w:rFonts w:hint="eastAsia"/>
                <w:spacing w:val="10"/>
              </w:rPr>
              <w:t>们的施工技术、质量意识进行培训</w:t>
            </w:r>
          </w:p>
          <w:p w:rsidR="003C31E1">
            <w:pPr>
              <w:tabs>
                <w:tab w:val="left" w:pos="6630"/>
              </w:tabs>
              <w:spacing w:line="160" w:lineRule="atLeast"/>
              <w:rPr>
                <w:rFonts w:hint="eastAsia"/>
                <w:spacing w:val="10"/>
              </w:rPr>
            </w:pPr>
            <w:r>
              <w:rPr>
                <w:rFonts w:hint="eastAsia"/>
                <w:spacing w:val="10"/>
              </w:rPr>
              <w:t>4.按施工工序的先后顺序施工（如门窗等，应先油漆后上铰链）</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泛白泛碱</w:t>
            </w:r>
          </w:p>
        </w:tc>
        <w:tc>
          <w:tcPr>
            <w:tcW w:w="3296" w:type="dxa"/>
            <w:tcBorders>
              <w:left w:val="nil"/>
              <w:bottom w:val="single" w:sz="6" w:space="0" w:color="000000"/>
              <w:right w:val="single" w:sz="4" w:space="0" w:color="auto"/>
            </w:tcBorders>
          </w:tcPr>
          <w:p w:rsidR="003C31E1">
            <w:pPr>
              <w:tabs>
                <w:tab w:val="left" w:pos="6630"/>
              </w:tabs>
              <w:spacing w:line="160" w:lineRule="atLeast"/>
              <w:rPr>
                <w:rFonts w:hint="eastAsia"/>
                <w:spacing w:val="10"/>
              </w:rPr>
            </w:pPr>
            <w:r>
              <w:rPr>
                <w:rFonts w:hint="eastAsia"/>
                <w:spacing w:val="10"/>
              </w:rPr>
              <w:t>基层潮湿</w:t>
            </w:r>
          </w:p>
        </w:tc>
        <w:tc>
          <w:tcPr>
            <w:tcW w:w="4738"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等基层干燥后才刷乳胶漆</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涂  膜</w:t>
            </w:r>
          </w:p>
          <w:p w:rsidR="003C31E1">
            <w:pPr>
              <w:tabs>
                <w:tab w:val="left" w:pos="6630"/>
              </w:tabs>
              <w:spacing w:line="160" w:lineRule="atLeast"/>
              <w:rPr>
                <w:rFonts w:hint="eastAsia"/>
                <w:spacing w:val="10"/>
              </w:rPr>
            </w:pPr>
            <w:r>
              <w:rPr>
                <w:rFonts w:hint="eastAsia"/>
                <w:spacing w:val="10"/>
              </w:rPr>
              <w:t>脱  落</w:t>
            </w:r>
          </w:p>
        </w:tc>
        <w:tc>
          <w:tcPr>
            <w:tcW w:w="3296" w:type="dxa"/>
            <w:tcBorders>
              <w:left w:val="nil"/>
              <w:bottom w:val="single" w:sz="6" w:space="0" w:color="000000"/>
              <w:right w:val="single" w:sz="4" w:space="0" w:color="auto"/>
            </w:tcBorders>
          </w:tcPr>
          <w:p w:rsidR="003C31E1">
            <w:pPr>
              <w:numPr>
                <w:ilvl w:val="0"/>
                <w:numId w:val="15"/>
              </w:numPr>
              <w:tabs>
                <w:tab w:val="left" w:pos="6630"/>
              </w:tabs>
              <w:spacing w:line="160" w:lineRule="atLeast"/>
              <w:rPr>
                <w:rFonts w:hint="eastAsia"/>
                <w:spacing w:val="10"/>
              </w:rPr>
            </w:pPr>
            <w:r>
              <w:rPr>
                <w:rFonts w:hint="eastAsia"/>
                <w:spacing w:val="10"/>
              </w:rPr>
              <w:t>基层处理不当，表面有油垢、</w:t>
            </w:r>
          </w:p>
          <w:p w:rsidR="003C31E1">
            <w:pPr>
              <w:tabs>
                <w:tab w:val="left" w:pos="6630"/>
              </w:tabs>
              <w:spacing w:line="160" w:lineRule="atLeast"/>
              <w:rPr>
                <w:rFonts w:hint="eastAsia"/>
                <w:spacing w:val="10"/>
              </w:rPr>
            </w:pPr>
            <w:r>
              <w:rPr>
                <w:rFonts w:hint="eastAsia"/>
                <w:spacing w:val="10"/>
              </w:rPr>
              <w:t>水汽、灰尘或化学药品等</w:t>
            </w:r>
          </w:p>
          <w:p w:rsidR="003C31E1">
            <w:pPr>
              <w:numPr>
                <w:ilvl w:val="0"/>
                <w:numId w:val="15"/>
              </w:numPr>
              <w:tabs>
                <w:tab w:val="left" w:pos="6630"/>
              </w:tabs>
              <w:spacing w:line="160" w:lineRule="atLeast"/>
              <w:rPr>
                <w:rFonts w:hint="eastAsia"/>
                <w:spacing w:val="10"/>
              </w:rPr>
            </w:pPr>
            <w:r>
              <w:rPr>
                <w:rFonts w:hint="eastAsia"/>
                <w:spacing w:val="10"/>
              </w:rPr>
              <w:t>每遍涂膜太厚</w:t>
            </w:r>
          </w:p>
          <w:p w:rsidR="003C31E1">
            <w:pPr>
              <w:numPr>
                <w:ilvl w:val="0"/>
                <w:numId w:val="15"/>
              </w:numPr>
              <w:tabs>
                <w:tab w:val="left" w:pos="6630"/>
              </w:tabs>
              <w:spacing w:line="160" w:lineRule="atLeast"/>
              <w:rPr>
                <w:rFonts w:hint="eastAsia"/>
                <w:spacing w:val="10"/>
              </w:rPr>
            </w:pPr>
            <w:r>
              <w:rPr>
                <w:rFonts w:hint="eastAsia"/>
                <w:spacing w:val="10"/>
              </w:rPr>
              <w:t>基层潮湿</w:t>
            </w:r>
          </w:p>
        </w:tc>
        <w:tc>
          <w:tcPr>
            <w:tcW w:w="4738" w:type="dxa"/>
            <w:gridSpan w:val="2"/>
            <w:tcBorders>
              <w:left w:val="single" w:sz="4" w:space="0" w:color="auto"/>
              <w:bottom w:val="single" w:sz="6" w:space="0" w:color="000000"/>
            </w:tcBorders>
          </w:tcPr>
          <w:p w:rsidR="003C31E1">
            <w:pPr>
              <w:tabs>
                <w:tab w:val="left" w:pos="6630"/>
              </w:tabs>
              <w:spacing w:line="160" w:lineRule="atLeast"/>
              <w:rPr>
                <w:rFonts w:hint="eastAsia"/>
                <w:spacing w:val="10"/>
              </w:rPr>
            </w:pPr>
            <w:r>
              <w:rPr>
                <w:rFonts w:hint="eastAsia"/>
              </w:rPr>
              <w:t>1.基层面应清理干净，</w:t>
            </w:r>
            <w:r>
              <w:rPr>
                <w:rFonts w:hint="eastAsia"/>
                <w:spacing w:val="10"/>
              </w:rPr>
              <w:t>砂纸打磨后产生的灰尘也应清扫干净</w:t>
            </w:r>
          </w:p>
          <w:p w:rsidR="003C31E1">
            <w:pPr>
              <w:tabs>
                <w:tab w:val="left" w:pos="6630"/>
              </w:tabs>
              <w:spacing w:line="160" w:lineRule="atLeast"/>
              <w:rPr>
                <w:rFonts w:hint="eastAsia"/>
                <w:spacing w:val="10"/>
              </w:rPr>
            </w:pPr>
            <w:r>
              <w:rPr>
                <w:rFonts w:hint="eastAsia"/>
                <w:spacing w:val="10"/>
              </w:rPr>
              <w:t>2.控制每遍漆膜的厚度</w:t>
            </w:r>
          </w:p>
          <w:p w:rsidR="003C31E1">
            <w:pPr>
              <w:tabs>
                <w:tab w:val="left" w:pos="6630"/>
              </w:tabs>
              <w:spacing w:line="160" w:lineRule="atLeast"/>
              <w:rPr>
                <w:rFonts w:hint="eastAsia"/>
              </w:rPr>
            </w:pPr>
            <w:r>
              <w:rPr>
                <w:rFonts w:hint="eastAsia"/>
              </w:rPr>
              <w:t>3.使基层干燥后才刷乳胶漆</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螺  钉</w:t>
            </w:r>
          </w:p>
          <w:p w:rsidR="003C31E1">
            <w:pPr>
              <w:tabs>
                <w:tab w:val="left" w:pos="6630"/>
              </w:tabs>
              <w:spacing w:line="160" w:lineRule="atLeast"/>
              <w:rPr>
                <w:rFonts w:hint="eastAsia"/>
                <w:spacing w:val="10"/>
              </w:rPr>
            </w:pPr>
            <w:r>
              <w:rPr>
                <w:rFonts w:hint="eastAsia"/>
                <w:spacing w:val="10"/>
              </w:rPr>
              <w:t>锈  蚀</w:t>
            </w:r>
          </w:p>
        </w:tc>
        <w:tc>
          <w:tcPr>
            <w:tcW w:w="3296" w:type="dxa"/>
            <w:tcBorders>
              <w:left w:val="nil"/>
              <w:bottom w:val="single" w:sz="6" w:space="0" w:color="000000"/>
              <w:right w:val="single" w:sz="4" w:space="0" w:color="auto"/>
            </w:tcBorders>
          </w:tcPr>
          <w:p w:rsidR="003C31E1">
            <w:pPr>
              <w:numPr>
                <w:ilvl w:val="0"/>
                <w:numId w:val="16"/>
              </w:numPr>
              <w:tabs>
                <w:tab w:val="left" w:pos="6630"/>
              </w:tabs>
              <w:spacing w:line="160" w:lineRule="atLeast"/>
              <w:rPr>
                <w:rFonts w:hint="eastAsia"/>
                <w:spacing w:val="10"/>
              </w:rPr>
            </w:pPr>
            <w:r>
              <w:rPr>
                <w:rFonts w:hint="eastAsia"/>
                <w:spacing w:val="10"/>
              </w:rPr>
              <w:t>采用容易锈蚀的锣钉</w:t>
            </w:r>
          </w:p>
          <w:p w:rsidR="003C31E1">
            <w:pPr>
              <w:numPr>
                <w:ilvl w:val="0"/>
                <w:numId w:val="16"/>
              </w:numPr>
              <w:tabs>
                <w:tab w:val="left" w:pos="6630"/>
              </w:tabs>
              <w:spacing w:line="160" w:lineRule="atLeast"/>
              <w:rPr>
                <w:rFonts w:hint="eastAsia"/>
                <w:spacing w:val="10"/>
              </w:rPr>
            </w:pPr>
            <w:r>
              <w:rPr>
                <w:rFonts w:hint="eastAsia"/>
                <w:spacing w:val="10"/>
              </w:rPr>
              <w:t>螺钉外露</w:t>
            </w:r>
          </w:p>
          <w:p w:rsidR="003C31E1">
            <w:pPr>
              <w:numPr>
                <w:ilvl w:val="0"/>
                <w:numId w:val="16"/>
              </w:numPr>
              <w:tabs>
                <w:tab w:val="left" w:pos="6630"/>
              </w:tabs>
              <w:spacing w:line="160" w:lineRule="atLeast"/>
              <w:rPr>
                <w:rFonts w:hint="eastAsia"/>
                <w:spacing w:val="10"/>
              </w:rPr>
            </w:pPr>
            <w:r>
              <w:rPr>
                <w:rFonts w:hint="eastAsia"/>
                <w:spacing w:val="10"/>
              </w:rPr>
              <w:t>防锈漆没有将螺钉涂抹全部</w:t>
            </w:r>
          </w:p>
        </w:tc>
        <w:tc>
          <w:tcPr>
            <w:tcW w:w="4738" w:type="dxa"/>
            <w:gridSpan w:val="2"/>
            <w:tcBorders>
              <w:left w:val="single" w:sz="4" w:space="0" w:color="auto"/>
              <w:bottom w:val="single" w:sz="6" w:space="0" w:color="000000"/>
            </w:tcBorders>
          </w:tcPr>
          <w:p w:rsidR="003C31E1">
            <w:pPr>
              <w:numPr>
                <w:ilvl w:val="0"/>
                <w:numId w:val="17"/>
              </w:numPr>
              <w:tabs>
                <w:tab w:val="left" w:pos="6630"/>
              </w:tabs>
              <w:spacing w:line="160" w:lineRule="atLeast"/>
              <w:rPr>
                <w:rFonts w:hint="eastAsia"/>
              </w:rPr>
            </w:pPr>
            <w:r>
              <w:rPr>
                <w:rFonts w:hint="eastAsia"/>
              </w:rPr>
              <w:t>采用不生锈的不锈钢螺钉</w:t>
            </w:r>
          </w:p>
          <w:p w:rsidR="003C31E1">
            <w:pPr>
              <w:numPr>
                <w:ilvl w:val="0"/>
                <w:numId w:val="17"/>
              </w:numPr>
              <w:tabs>
                <w:tab w:val="left" w:pos="6630"/>
              </w:tabs>
              <w:spacing w:line="160" w:lineRule="atLeast"/>
              <w:rPr>
                <w:rFonts w:hint="eastAsia"/>
              </w:rPr>
            </w:pPr>
            <w:r>
              <w:rPr>
                <w:rFonts w:hint="eastAsia"/>
              </w:rPr>
              <w:t>固定螺钉时，使每个螺钉均嵌入板内0.5-.</w:t>
            </w:r>
            <w:smartTag w:uri="urn:schemas-microsoft-com:office:smarttags" w:element="chmetcnv">
              <w:smartTagPr>
                <w:attr w:name="HasSpace" w:val="False"/>
                <w:attr w:name="Negative" w:val="False"/>
                <w:attr w:name="NumberType" w:val="1"/>
                <w:attr w:name="SourceValue" w:val="7"/>
                <w:attr w:name="TCSC" w:val="0"/>
                <w:attr w:name="UnitName" w:val="mm"/>
              </w:smartTagPr>
              <w:r>
                <w:rPr>
                  <w:rFonts w:hint="eastAsia"/>
                </w:rPr>
                <w:t>7</w:t>
              </w:r>
              <w:r>
                <w:t>mm</w:t>
              </w:r>
            </w:smartTag>
          </w:p>
          <w:p w:rsidR="003C31E1">
            <w:pPr>
              <w:numPr>
                <w:ilvl w:val="0"/>
                <w:numId w:val="17"/>
              </w:numPr>
              <w:tabs>
                <w:tab w:val="left" w:pos="6630"/>
              </w:tabs>
              <w:spacing w:line="160" w:lineRule="atLeast"/>
              <w:rPr>
                <w:rFonts w:hint="eastAsia"/>
              </w:rPr>
            </w:pPr>
            <w:r>
              <w:rPr>
                <w:rFonts w:hint="eastAsia"/>
              </w:rPr>
              <w:t>点防锈漆时，使每个螺钉均全部涂抹严实</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jc w:val="center"/>
              <w:rPr>
                <w:rFonts w:hint="eastAsia"/>
                <w:spacing w:val="10"/>
              </w:rPr>
            </w:pPr>
            <w:r>
              <w:rPr>
                <w:rFonts w:hint="eastAsia"/>
                <w:spacing w:val="10"/>
              </w:rPr>
              <w:t>阴 阳 角不 顺 直</w:t>
            </w:r>
          </w:p>
        </w:tc>
        <w:tc>
          <w:tcPr>
            <w:tcW w:w="3296" w:type="dxa"/>
            <w:tcBorders>
              <w:left w:val="nil"/>
              <w:bottom w:val="single" w:sz="6" w:space="0" w:color="000000"/>
              <w:right w:val="single" w:sz="4" w:space="0" w:color="auto"/>
            </w:tcBorders>
          </w:tcPr>
          <w:p w:rsidR="003C31E1">
            <w:pPr>
              <w:tabs>
                <w:tab w:val="left" w:pos="6630"/>
              </w:tabs>
              <w:spacing w:line="160" w:lineRule="atLeast"/>
              <w:rPr>
                <w:rFonts w:hint="eastAsia"/>
                <w:spacing w:val="10"/>
              </w:rPr>
            </w:pPr>
            <w:r>
              <w:rPr>
                <w:rFonts w:hint="eastAsia"/>
                <w:spacing w:val="10"/>
              </w:rPr>
              <w:t>油漆工在阴阳角施工时，没有进行弹线控制</w:t>
            </w:r>
          </w:p>
        </w:tc>
        <w:tc>
          <w:tcPr>
            <w:tcW w:w="4738"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在每个</w:t>
            </w:r>
            <w:r>
              <w:rPr>
                <w:rFonts w:hint="eastAsia"/>
                <w:spacing w:val="10"/>
              </w:rPr>
              <w:t>阴阳角施工时，必须先弹线进行控制，同时用靠尺作辅助工具，保证阴阳角顺直</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面 层 不</w:t>
            </w:r>
          </w:p>
          <w:p w:rsidR="003C31E1">
            <w:pPr>
              <w:tabs>
                <w:tab w:val="left" w:pos="6630"/>
              </w:tabs>
              <w:spacing w:line="160" w:lineRule="atLeast"/>
              <w:rPr>
                <w:rFonts w:hint="eastAsia"/>
                <w:spacing w:val="10"/>
              </w:rPr>
            </w:pPr>
            <w:r>
              <w:rPr>
                <w:rFonts w:hint="eastAsia"/>
                <w:spacing w:val="10"/>
              </w:rPr>
              <w:t>平    整</w:t>
            </w:r>
          </w:p>
        </w:tc>
        <w:tc>
          <w:tcPr>
            <w:tcW w:w="3296" w:type="dxa"/>
            <w:tcBorders>
              <w:left w:val="nil"/>
              <w:bottom w:val="single" w:sz="6" w:space="0" w:color="000000"/>
              <w:right w:val="single" w:sz="4" w:space="0" w:color="auto"/>
            </w:tcBorders>
          </w:tcPr>
          <w:p w:rsidR="003C31E1">
            <w:pPr>
              <w:numPr>
                <w:ilvl w:val="0"/>
                <w:numId w:val="18"/>
              </w:numPr>
              <w:tabs>
                <w:tab w:val="left" w:pos="6630"/>
              </w:tabs>
              <w:spacing w:line="160" w:lineRule="atLeast"/>
              <w:rPr>
                <w:rFonts w:hint="eastAsia"/>
                <w:spacing w:val="10"/>
              </w:rPr>
            </w:pPr>
            <w:r>
              <w:rPr>
                <w:rFonts w:hint="eastAsia"/>
                <w:spacing w:val="10"/>
              </w:rPr>
              <w:t>基层没找平</w:t>
            </w:r>
          </w:p>
          <w:p w:rsidR="003C31E1">
            <w:pPr>
              <w:numPr>
                <w:ilvl w:val="0"/>
                <w:numId w:val="18"/>
              </w:numPr>
              <w:tabs>
                <w:tab w:val="left" w:pos="6630"/>
              </w:tabs>
              <w:spacing w:line="160" w:lineRule="atLeast"/>
              <w:rPr>
                <w:rFonts w:hint="eastAsia"/>
                <w:spacing w:val="10"/>
              </w:rPr>
            </w:pPr>
            <w:r>
              <w:rPr>
                <w:rFonts w:hint="eastAsia"/>
                <w:spacing w:val="10"/>
              </w:rPr>
              <w:t>基层已找平，但涂料刷涂不</w:t>
            </w:r>
          </w:p>
          <w:p w:rsidR="003C31E1">
            <w:pPr>
              <w:tabs>
                <w:tab w:val="left" w:pos="6630"/>
              </w:tabs>
              <w:spacing w:line="160" w:lineRule="atLeast"/>
              <w:rPr>
                <w:rFonts w:hint="eastAsia"/>
                <w:spacing w:val="10"/>
              </w:rPr>
            </w:pPr>
            <w:r>
              <w:rPr>
                <w:rFonts w:hint="eastAsia"/>
                <w:spacing w:val="10"/>
              </w:rPr>
              <w:t>均匀</w:t>
            </w:r>
          </w:p>
        </w:tc>
        <w:tc>
          <w:tcPr>
            <w:tcW w:w="4738" w:type="dxa"/>
            <w:gridSpan w:val="2"/>
            <w:tcBorders>
              <w:left w:val="single" w:sz="4" w:space="0" w:color="auto"/>
              <w:bottom w:val="single" w:sz="6" w:space="0" w:color="000000"/>
            </w:tcBorders>
          </w:tcPr>
          <w:p w:rsidR="003C31E1">
            <w:pPr>
              <w:numPr>
                <w:ilvl w:val="0"/>
                <w:numId w:val="19"/>
              </w:numPr>
              <w:tabs>
                <w:tab w:val="left" w:pos="6630"/>
              </w:tabs>
              <w:spacing w:line="160" w:lineRule="atLeast"/>
              <w:rPr>
                <w:rFonts w:hint="eastAsia"/>
              </w:rPr>
            </w:pPr>
            <w:r>
              <w:rPr>
                <w:rFonts w:hint="eastAsia"/>
              </w:rPr>
              <w:t>基层面施工后，用</w:t>
            </w:r>
            <w:smartTag w:uri="urn:schemas-microsoft-com:office:smarttags" w:element="chmetcnv">
              <w:smartTagPr>
                <w:attr w:name="HasSpace" w:val="False"/>
                <w:attr w:name="Negative" w:val="False"/>
                <w:attr w:name="NumberType" w:val="1"/>
                <w:attr w:name="SourceValue" w:val="3"/>
                <w:attr w:name="TCSC" w:val="0"/>
                <w:attr w:name="UnitName" w:val="m"/>
              </w:smartTagPr>
              <w:r>
                <w:rPr>
                  <w:rFonts w:hint="eastAsia"/>
                </w:rPr>
                <w:t>3</w:t>
              </w:r>
              <w:r>
                <w:t>m</w:t>
              </w:r>
            </w:smartTag>
            <w:r>
              <w:rPr>
                <w:rFonts w:hint="eastAsia"/>
              </w:rPr>
              <w:t>靠尺先仔细进行检查，</w:t>
            </w:r>
          </w:p>
          <w:p w:rsidR="003C31E1">
            <w:pPr>
              <w:tabs>
                <w:tab w:val="left" w:pos="6630"/>
              </w:tabs>
              <w:spacing w:line="160" w:lineRule="atLeast"/>
              <w:rPr>
                <w:rFonts w:hint="eastAsia"/>
              </w:rPr>
            </w:pPr>
            <w:r>
              <w:rPr>
                <w:rFonts w:hint="eastAsia"/>
              </w:rPr>
              <w:t>保证基层平整后才刷涂料</w:t>
            </w:r>
          </w:p>
          <w:p w:rsidR="003C31E1">
            <w:pPr>
              <w:numPr>
                <w:ilvl w:val="0"/>
                <w:numId w:val="19"/>
              </w:numPr>
              <w:tabs>
                <w:tab w:val="left" w:pos="6630"/>
              </w:tabs>
              <w:spacing w:line="160" w:lineRule="atLeast"/>
              <w:rPr>
                <w:rFonts w:hint="eastAsia"/>
              </w:rPr>
            </w:pPr>
            <w:r>
              <w:rPr>
                <w:rFonts w:hint="eastAsia"/>
              </w:rPr>
              <w:t>刷涂涂料时，均匀涂刷，不遗漏</w:t>
            </w:r>
          </w:p>
        </w:tc>
      </w:tr>
      <w:tr>
        <w:tblPrEx>
          <w:tblW w:w="0" w:type="auto"/>
          <w:tblInd w:w="-201" w:type="dxa"/>
          <w:tblLayout w:type="fixed"/>
          <w:tblLook w:val="00AF"/>
        </w:tblPrEx>
        <w:tc>
          <w:tcPr>
            <w:tcW w:w="1236" w:type="dxa"/>
            <w:tcBorders>
              <w:top w:val="nil"/>
              <w:right w:val="single" w:sz="6" w:space="0" w:color="000000"/>
            </w:tcBorders>
          </w:tcPr>
          <w:p w:rsidR="003C31E1">
            <w:pPr>
              <w:tabs>
                <w:tab w:val="left" w:pos="6630"/>
              </w:tabs>
              <w:spacing w:line="160" w:lineRule="atLeast"/>
              <w:rPr>
                <w:rFonts w:hint="eastAsia"/>
                <w:spacing w:val="10"/>
              </w:rPr>
            </w:pPr>
            <w:r>
              <w:rPr>
                <w:rFonts w:hint="eastAsia"/>
                <w:spacing w:val="10"/>
              </w:rPr>
              <w:t>线条不顺直、接缝高低、表面粗糙</w:t>
            </w:r>
          </w:p>
        </w:tc>
        <w:tc>
          <w:tcPr>
            <w:tcW w:w="3296" w:type="dxa"/>
            <w:tcBorders>
              <w:top w:val="nil"/>
              <w:left w:val="nil"/>
              <w:right w:val="single" w:sz="4" w:space="0" w:color="auto"/>
            </w:tcBorders>
          </w:tcPr>
          <w:p w:rsidR="003C31E1">
            <w:pPr>
              <w:numPr>
                <w:ilvl w:val="0"/>
                <w:numId w:val="43"/>
              </w:numPr>
              <w:tabs>
                <w:tab w:val="left" w:pos="6630"/>
              </w:tabs>
              <w:spacing w:line="160" w:lineRule="atLeast"/>
              <w:rPr>
                <w:rFonts w:hint="eastAsia"/>
                <w:spacing w:val="10"/>
              </w:rPr>
            </w:pPr>
            <w:r>
              <w:rPr>
                <w:rFonts w:hint="eastAsia"/>
                <w:spacing w:val="10"/>
              </w:rPr>
              <w:t>基层不好</w:t>
            </w:r>
          </w:p>
          <w:p w:rsidR="003C31E1">
            <w:pPr>
              <w:numPr>
                <w:ilvl w:val="0"/>
                <w:numId w:val="43"/>
              </w:numPr>
              <w:tabs>
                <w:tab w:val="left" w:pos="6630"/>
              </w:tabs>
              <w:spacing w:line="160" w:lineRule="atLeast"/>
              <w:rPr>
                <w:rFonts w:hint="eastAsia"/>
                <w:spacing w:val="10"/>
              </w:rPr>
            </w:pPr>
            <w:r>
              <w:rPr>
                <w:rFonts w:hint="eastAsia"/>
                <w:spacing w:val="10"/>
              </w:rPr>
              <w:t>线条的材料不好或特殊要求</w:t>
            </w:r>
          </w:p>
          <w:p w:rsidR="003C31E1">
            <w:pPr>
              <w:tabs>
                <w:tab w:val="left" w:pos="6630"/>
              </w:tabs>
              <w:spacing w:line="160" w:lineRule="atLeast"/>
              <w:rPr>
                <w:rFonts w:hint="eastAsia"/>
                <w:spacing w:val="10"/>
              </w:rPr>
            </w:pPr>
            <w:r>
              <w:rPr>
                <w:rFonts w:hint="eastAsia"/>
                <w:spacing w:val="10"/>
              </w:rPr>
              <w:t>定做前没放样</w:t>
            </w:r>
          </w:p>
          <w:p w:rsidR="003C31E1">
            <w:pPr>
              <w:numPr>
                <w:ilvl w:val="0"/>
                <w:numId w:val="43"/>
              </w:numPr>
              <w:tabs>
                <w:tab w:val="left" w:pos="6630"/>
              </w:tabs>
              <w:spacing w:line="160" w:lineRule="atLeast"/>
              <w:rPr>
                <w:rFonts w:hint="eastAsia"/>
                <w:spacing w:val="10"/>
              </w:rPr>
            </w:pPr>
            <w:r>
              <w:rPr>
                <w:rFonts w:hint="eastAsia"/>
                <w:spacing w:val="10"/>
              </w:rPr>
              <w:t>线条安装的质量差</w:t>
            </w:r>
          </w:p>
          <w:p w:rsidR="003C31E1">
            <w:pPr>
              <w:tabs>
                <w:tab w:val="left" w:pos="6630"/>
              </w:tabs>
              <w:spacing w:line="160" w:lineRule="atLeast"/>
              <w:rPr>
                <w:rFonts w:hint="eastAsia"/>
                <w:spacing w:val="10"/>
              </w:rPr>
            </w:pPr>
            <w:r>
              <w:rPr>
                <w:rFonts w:hint="eastAsia"/>
                <w:spacing w:val="10"/>
              </w:rPr>
              <w:t>2.油漆工修边不仔细、敷衍了事</w:t>
            </w:r>
          </w:p>
        </w:tc>
        <w:tc>
          <w:tcPr>
            <w:tcW w:w="4738" w:type="dxa"/>
            <w:gridSpan w:val="2"/>
            <w:tcBorders>
              <w:top w:val="nil"/>
              <w:left w:val="single" w:sz="4" w:space="0" w:color="auto"/>
            </w:tcBorders>
          </w:tcPr>
          <w:p w:rsidR="003C31E1">
            <w:pPr>
              <w:numPr>
                <w:ilvl w:val="0"/>
                <w:numId w:val="44"/>
              </w:numPr>
              <w:tabs>
                <w:tab w:val="left" w:pos="6630"/>
              </w:tabs>
              <w:spacing w:line="160" w:lineRule="atLeast"/>
              <w:rPr>
                <w:rFonts w:hint="eastAsia"/>
                <w:spacing w:val="10"/>
              </w:rPr>
            </w:pPr>
            <w:r>
              <w:rPr>
                <w:rFonts w:hint="eastAsia"/>
                <w:spacing w:val="10"/>
              </w:rPr>
              <w:t>基层必须验收合格后方可进行线条安装</w:t>
            </w:r>
          </w:p>
          <w:p w:rsidR="003C31E1">
            <w:pPr>
              <w:numPr>
                <w:ilvl w:val="0"/>
                <w:numId w:val="44"/>
              </w:numPr>
              <w:tabs>
                <w:tab w:val="left" w:pos="6630"/>
              </w:tabs>
              <w:spacing w:line="160" w:lineRule="atLeast"/>
              <w:rPr>
                <w:rFonts w:hint="eastAsia"/>
                <w:spacing w:val="10"/>
              </w:rPr>
            </w:pPr>
            <w:r>
              <w:rPr>
                <w:rFonts w:hint="eastAsia"/>
                <w:spacing w:val="10"/>
              </w:rPr>
              <w:t>特殊造型的线条，必须先放样后定做，材</w:t>
            </w:r>
          </w:p>
          <w:p w:rsidR="003C31E1">
            <w:pPr>
              <w:tabs>
                <w:tab w:val="left" w:pos="6630"/>
              </w:tabs>
              <w:spacing w:line="160" w:lineRule="atLeast"/>
              <w:rPr>
                <w:rFonts w:hint="eastAsia"/>
                <w:spacing w:val="10"/>
              </w:rPr>
            </w:pPr>
            <w:r>
              <w:rPr>
                <w:rFonts w:hint="eastAsia"/>
                <w:spacing w:val="10"/>
              </w:rPr>
              <w:t>料进场，按放样的结果验收，不合格的剔除</w:t>
            </w:r>
          </w:p>
          <w:p w:rsidR="003C31E1">
            <w:pPr>
              <w:numPr>
                <w:ilvl w:val="0"/>
                <w:numId w:val="44"/>
              </w:numPr>
              <w:tabs>
                <w:tab w:val="left" w:pos="6630"/>
              </w:tabs>
              <w:spacing w:line="160" w:lineRule="atLeast"/>
              <w:rPr>
                <w:rFonts w:hint="eastAsia"/>
                <w:spacing w:val="10"/>
              </w:rPr>
            </w:pPr>
            <w:r>
              <w:rPr>
                <w:rFonts w:hint="eastAsia"/>
                <w:spacing w:val="10"/>
              </w:rPr>
              <w:t>严格控制安装质量，达不到要求的坚决返</w:t>
            </w:r>
          </w:p>
          <w:p w:rsidR="003C31E1">
            <w:pPr>
              <w:tabs>
                <w:tab w:val="left" w:pos="6630"/>
              </w:tabs>
              <w:spacing w:line="160" w:lineRule="atLeast"/>
              <w:rPr>
                <w:rFonts w:hint="eastAsia"/>
                <w:spacing w:val="10"/>
              </w:rPr>
            </w:pPr>
            <w:r>
              <w:rPr>
                <w:rFonts w:hint="eastAsia"/>
                <w:spacing w:val="10"/>
              </w:rPr>
              <w:t>工</w:t>
            </w:r>
          </w:p>
          <w:p w:rsidR="003C31E1">
            <w:pPr>
              <w:numPr>
                <w:ilvl w:val="0"/>
                <w:numId w:val="44"/>
              </w:numPr>
              <w:tabs>
                <w:tab w:val="left" w:pos="6630"/>
              </w:tabs>
              <w:spacing w:line="160" w:lineRule="atLeast"/>
              <w:rPr>
                <w:rFonts w:hint="eastAsia"/>
                <w:spacing w:val="10"/>
              </w:rPr>
            </w:pPr>
            <w:r>
              <w:rPr>
                <w:rFonts w:hint="eastAsia"/>
                <w:spacing w:val="10"/>
              </w:rPr>
              <w:t>加强油漆工的质量意识培训，加强检查及奖罚制度</w:t>
            </w:r>
          </w:p>
        </w:tc>
      </w:tr>
    </w:tbl>
    <w:p w:rsidR="003C31E1">
      <w:pPr>
        <w:tabs>
          <w:tab w:val="left" w:pos="6630"/>
        </w:tabs>
        <w:spacing w:line="420" w:lineRule="atLeast"/>
        <w:ind w:firstLine="515"/>
        <w:rPr>
          <w:rFonts w:hint="eastAsia"/>
          <w:b/>
          <w:spacing w:val="10"/>
          <w:sz w:val="24"/>
        </w:rPr>
      </w:pPr>
      <w:smartTag w:uri="urn:schemas-microsoft-com:office:smarttags" w:element="chsdate">
        <w:smartTagPr>
          <w:attr w:name="Day" w:val="30"/>
          <w:attr w:name="IsLunarDate" w:val="False"/>
          <w:attr w:name="IsROCDate" w:val="False"/>
          <w:attr w:name="Month" w:val="12"/>
          <w:attr w:name="Year" w:val="1899"/>
        </w:smartTagPr>
        <w:r>
          <w:rPr>
            <w:rFonts w:hint="eastAsia"/>
            <w:b/>
            <w:spacing w:val="10"/>
            <w:sz w:val="24"/>
          </w:rPr>
          <w:t>6.2.2</w:t>
        </w:r>
      </w:smartTag>
      <w:r>
        <w:rPr>
          <w:rFonts w:hint="eastAsia"/>
          <w:b/>
          <w:spacing w:val="10"/>
          <w:sz w:val="24"/>
        </w:rPr>
        <w:t>木质作木装饰</w:t>
      </w:r>
    </w:p>
    <w:p w:rsidR="003C31E1">
      <w:pPr>
        <w:tabs>
          <w:tab w:val="left" w:pos="6630"/>
        </w:tabs>
        <w:spacing w:line="440" w:lineRule="atLeast"/>
        <w:ind w:firstLine="570"/>
        <w:rPr>
          <w:rFonts w:hint="eastAsia"/>
          <w:b/>
          <w:spacing w:val="10"/>
          <w:sz w:val="24"/>
        </w:rPr>
      </w:pPr>
      <w:smartTag w:uri="urn:schemas-microsoft-com:office:smarttags" w:element="chsdate">
        <w:smartTagPr>
          <w:attr w:name="Day" w:val="30"/>
          <w:attr w:name="IsLunarDate" w:val="False"/>
          <w:attr w:name="IsROCDate" w:val="False"/>
          <w:attr w:name="Month" w:val="12"/>
          <w:attr w:name="Year" w:val="1899"/>
        </w:smartTagPr>
        <w:r>
          <w:rPr>
            <w:rFonts w:hint="eastAsia"/>
            <w:b/>
            <w:spacing w:val="10"/>
            <w:sz w:val="24"/>
          </w:rPr>
          <w:t>6.2.2</w:t>
        </w:r>
      </w:smartTag>
      <w:r>
        <w:rPr>
          <w:rFonts w:hint="eastAsia"/>
          <w:b/>
          <w:spacing w:val="10"/>
          <w:sz w:val="24"/>
        </w:rPr>
        <w:t>.1木质饰面操作工艺</w:t>
      </w:r>
    </w:p>
    <w:p w:rsidR="003C31E1">
      <w:pPr>
        <w:numPr>
          <w:ilvl w:val="0"/>
          <w:numId w:val="9"/>
        </w:numPr>
        <w:tabs>
          <w:tab w:val="left" w:pos="6630"/>
        </w:tabs>
        <w:spacing w:line="440" w:lineRule="atLeast"/>
        <w:rPr>
          <w:rFonts w:hint="eastAsia"/>
          <w:sz w:val="24"/>
        </w:rPr>
      </w:pPr>
      <w:r>
        <w:rPr>
          <w:rFonts w:hint="eastAsia"/>
          <w:sz w:val="24"/>
        </w:rPr>
        <w:t>工艺流程</w:t>
      </w:r>
    </w:p>
    <w:p w:rsidR="003C31E1">
      <w:pPr>
        <w:tabs>
          <w:tab w:val="left" w:pos="6630"/>
        </w:tabs>
        <w:spacing w:line="440" w:lineRule="atLeast"/>
        <w:ind w:left="570"/>
        <w:rPr>
          <w:rFonts w:hint="eastAsia"/>
          <w:sz w:val="24"/>
        </w:rPr>
      </w:pPr>
      <w:r>
        <w:rPr>
          <w:rFonts w:hint="eastAsia"/>
          <w:sz w:val="24"/>
        </w:rPr>
        <w:t>弹线</w:t>
      </w:r>
      <w:r>
        <w:rPr>
          <w:rFonts w:hint="eastAsia"/>
          <w:sz w:val="24"/>
        </w:rPr>
        <w:t>→</w:t>
      </w:r>
      <w:r>
        <w:rPr>
          <w:rFonts w:hint="eastAsia"/>
          <w:sz w:val="24"/>
        </w:rPr>
        <w:t>防潮层安装</w:t>
      </w:r>
      <w:r>
        <w:rPr>
          <w:rFonts w:hint="eastAsia"/>
          <w:sz w:val="24"/>
        </w:rPr>
        <w:t>→</w:t>
      </w:r>
      <w:r>
        <w:rPr>
          <w:rFonts w:hint="eastAsia"/>
          <w:sz w:val="24"/>
        </w:rPr>
        <w:t>木龙骨安装</w:t>
      </w:r>
      <w:r>
        <w:rPr>
          <w:rFonts w:hint="eastAsia"/>
          <w:sz w:val="24"/>
        </w:rPr>
        <w:t>→</w:t>
      </w:r>
      <w:r>
        <w:rPr>
          <w:rFonts w:hint="eastAsia"/>
          <w:sz w:val="24"/>
        </w:rPr>
        <w:t>基层板安装</w:t>
      </w:r>
      <w:r>
        <w:rPr>
          <w:rFonts w:hint="eastAsia"/>
          <w:sz w:val="24"/>
        </w:rPr>
        <w:t>→</w:t>
      </w:r>
      <w:r>
        <w:rPr>
          <w:rFonts w:hint="eastAsia"/>
          <w:sz w:val="24"/>
        </w:rPr>
        <w:t>饰面板安装。</w:t>
      </w:r>
    </w:p>
    <w:p w:rsidR="003C31E1">
      <w:pPr>
        <w:numPr>
          <w:ilvl w:val="0"/>
          <w:numId w:val="9"/>
        </w:numPr>
        <w:tabs>
          <w:tab w:val="left" w:pos="6630"/>
        </w:tabs>
        <w:spacing w:line="440" w:lineRule="atLeast"/>
        <w:rPr>
          <w:rFonts w:hint="eastAsia"/>
          <w:sz w:val="24"/>
        </w:rPr>
      </w:pPr>
      <w:r>
        <w:rPr>
          <w:rFonts w:hint="eastAsia"/>
          <w:sz w:val="24"/>
        </w:rPr>
        <w:t>弹线：根据设计图纸上的尺寸要求，先在墙上划出水平标高，弹</w:t>
      </w:r>
    </w:p>
    <w:p w:rsidR="003C31E1">
      <w:pPr>
        <w:tabs>
          <w:tab w:val="left" w:pos="6630"/>
        </w:tabs>
        <w:spacing w:line="440" w:lineRule="atLeast"/>
        <w:rPr>
          <w:rFonts w:hint="eastAsia"/>
          <w:sz w:val="24"/>
        </w:rPr>
      </w:pPr>
      <w:r>
        <w:rPr>
          <w:rFonts w:hint="eastAsia"/>
          <w:sz w:val="24"/>
        </w:rPr>
        <w:t>出分格线。根据分格线在墙上加木橛或在砌墙时预埋木砖。木砖．木橛的位置应符合龙骨分档的尺寸，横竖间距一般为</w:t>
      </w:r>
      <w:smartTag w:uri="urn:schemas-microsoft-com:office:smarttags" w:element="chmetcnv">
        <w:smartTagPr>
          <w:attr w:name="HasSpace" w:val="False"/>
          <w:attr w:name="Negative" w:val="False"/>
          <w:attr w:name="NumberType" w:val="1"/>
          <w:attr w:name="SourceValue" w:val="300"/>
          <w:attr w:name="TCSC" w:val="0"/>
          <w:attr w:name="UnitName" w:val="mm"/>
        </w:smartTagPr>
        <w:r>
          <w:rPr>
            <w:rFonts w:hint="eastAsia"/>
            <w:sz w:val="24"/>
          </w:rPr>
          <w:t>300</w:t>
        </w:r>
        <w:r>
          <w:rPr>
            <w:sz w:val="24"/>
          </w:rPr>
          <w:t>mm</w:t>
        </w:r>
      </w:smartTag>
      <w:r>
        <w:rPr>
          <w:rFonts w:hint="eastAsia"/>
          <w:sz w:val="24"/>
        </w:rPr>
        <w:t>，不大于</w:t>
      </w:r>
      <w:smartTag w:uri="urn:schemas-microsoft-com:office:smarttags" w:element="chmetcnv">
        <w:smartTagPr>
          <w:attr w:name="HasSpace" w:val="False"/>
          <w:attr w:name="Negative" w:val="False"/>
          <w:attr w:name="NumberType" w:val="1"/>
          <w:attr w:name="SourceValue" w:val="400"/>
          <w:attr w:name="TCSC" w:val="0"/>
          <w:attr w:name="UnitName" w:val="mm"/>
        </w:smartTagPr>
        <w:r>
          <w:rPr>
            <w:rFonts w:hint="eastAsia"/>
            <w:sz w:val="24"/>
          </w:rPr>
          <w:t>400</w:t>
        </w:r>
        <w:r>
          <w:rPr>
            <w:sz w:val="24"/>
          </w:rPr>
          <w:t>mm</w:t>
        </w:r>
      </w:smartTag>
      <w:r>
        <w:rPr>
          <w:rFonts w:hint="eastAsia"/>
          <w:sz w:val="24"/>
        </w:rPr>
        <w:t>。</w:t>
      </w:r>
    </w:p>
    <w:p w:rsidR="003C31E1">
      <w:pPr>
        <w:tabs>
          <w:tab w:val="left" w:pos="6630"/>
        </w:tabs>
        <w:spacing w:line="440" w:lineRule="atLeast"/>
        <w:rPr>
          <w:rFonts w:hint="eastAsia"/>
          <w:sz w:val="24"/>
        </w:rPr>
      </w:pPr>
      <w:r>
        <w:rPr>
          <w:rFonts w:hint="eastAsia"/>
          <w:sz w:val="24"/>
        </w:rPr>
        <w:t xml:space="preserve">    3）防潮层安装：木质墙面必须在施工前进行防潮处理。防潮层的做法一般是在基层板或龙骨刷二道水柏油。</w:t>
      </w:r>
    </w:p>
    <w:p w:rsidR="003C31E1">
      <w:pPr>
        <w:tabs>
          <w:tab w:val="left" w:pos="6630"/>
        </w:tabs>
        <w:spacing w:line="440" w:lineRule="atLeast"/>
        <w:rPr>
          <w:rFonts w:hint="eastAsia"/>
          <w:sz w:val="24"/>
        </w:rPr>
      </w:pPr>
      <w:r>
        <w:rPr>
          <w:rFonts w:hint="eastAsia"/>
          <w:sz w:val="24"/>
        </w:rPr>
        <w:t xml:space="preserve">    4）木龙骨安装</w:t>
      </w:r>
    </w:p>
    <w:p w:rsidR="003C31E1">
      <w:pPr>
        <w:tabs>
          <w:tab w:val="left" w:pos="6630"/>
        </w:tabs>
        <w:spacing w:line="440" w:lineRule="atLeast"/>
        <w:rPr>
          <w:rFonts w:hint="eastAsia"/>
          <w:sz w:val="24"/>
        </w:rPr>
      </w:pPr>
      <w:r>
        <w:rPr>
          <w:rFonts w:hint="eastAsia"/>
          <w:sz w:val="24"/>
        </w:rPr>
        <w:t xml:space="preserve">    A．本工程所有木龙骨的含水率均控制在12%以内,木龙骨应进行防火处理，可用防火涂料将木楞内外和两侧涂刷二遍，晾干后再拼装。</w:t>
      </w:r>
    </w:p>
    <w:p w:rsidR="003C31E1">
      <w:pPr>
        <w:tabs>
          <w:tab w:val="left" w:pos="6630"/>
        </w:tabs>
        <w:spacing w:line="440" w:lineRule="atLeast"/>
        <w:ind w:firstLine="564"/>
        <w:rPr>
          <w:rFonts w:hint="eastAsia"/>
          <w:sz w:val="24"/>
        </w:rPr>
      </w:pPr>
      <w:r>
        <w:rPr>
          <w:rFonts w:hint="eastAsia"/>
          <w:sz w:val="24"/>
        </w:rPr>
        <w:t>B．根据设计要求，制成木龙骨架，整片或分片拼装。全墙面饰面的应根据房间四角和上下龙骨先找平．找直，按面板分块大小由上到下做好木标筋，然在空档内根据设计要求钉横竖龙骨。本工程采用</w:t>
      </w:r>
      <w:smartTag w:uri="urn:schemas-microsoft-com:office:smarttags" w:element="chmetcnv">
        <w:smartTagPr>
          <w:attr w:name="HasSpace" w:val="False"/>
          <w:attr w:name="Negative" w:val="False"/>
          <w:attr w:name="NumberType" w:val="1"/>
          <w:attr w:name="SourceValue" w:val="30"/>
          <w:attr w:name="TCSC" w:val="0"/>
          <w:attr w:name="UnitName" w:val="mm"/>
        </w:smartTagPr>
        <w:r>
          <w:rPr>
            <w:sz w:val="24"/>
          </w:rPr>
          <w:t>30mm</w:t>
        </w:r>
      </w:smartTag>
      <w:r>
        <w:rPr>
          <w:rFonts w:hint="eastAsia"/>
          <w:sz w:val="24"/>
        </w:rPr>
        <w:t>×</w:t>
      </w:r>
      <w:smartTag w:uri="urn:schemas-microsoft-com:office:smarttags" w:element="chmetcnv">
        <w:smartTagPr>
          <w:attr w:name="HasSpace" w:val="False"/>
          <w:attr w:name="Negative" w:val="False"/>
          <w:attr w:name="NumberType" w:val="1"/>
          <w:attr w:name="SourceValue" w:val="40"/>
          <w:attr w:name="TCSC" w:val="0"/>
          <w:attr w:name="UnitName" w:val="mm"/>
        </w:smartTagPr>
        <w:r>
          <w:rPr>
            <w:rFonts w:hint="eastAsia"/>
            <w:sz w:val="24"/>
          </w:rPr>
          <w:t>40</w:t>
        </w:r>
        <w:r>
          <w:rPr>
            <w:sz w:val="24"/>
          </w:rPr>
          <w:t>mm</w:t>
        </w:r>
      </w:smartTag>
      <w:r>
        <w:rPr>
          <w:rFonts w:hint="eastAsia"/>
          <w:sz w:val="24"/>
        </w:rPr>
        <w:t>截面龙骨。龙骨网格为</w:t>
      </w:r>
      <w:smartTag w:uri="urn:schemas-microsoft-com:office:smarttags" w:element="chmetcnv">
        <w:smartTagPr>
          <w:attr w:name="HasSpace" w:val="False"/>
          <w:attr w:name="Negative" w:val="False"/>
          <w:attr w:name="NumberType" w:val="1"/>
          <w:attr w:name="SourceValue" w:val="300"/>
          <w:attr w:name="TCSC" w:val="0"/>
          <w:attr w:name="UnitName" w:val="mm"/>
        </w:smartTagPr>
        <w:r>
          <w:rPr>
            <w:rFonts w:hint="eastAsia"/>
            <w:sz w:val="24"/>
          </w:rPr>
          <w:t>300</w:t>
        </w:r>
        <w:r>
          <w:rPr>
            <w:sz w:val="24"/>
          </w:rPr>
          <w:t>mm</w:t>
        </w:r>
      </w:smartTag>
      <w:r>
        <w:rPr>
          <w:rFonts w:hint="eastAsia"/>
          <w:sz w:val="24"/>
        </w:rPr>
        <w:t>×</w:t>
      </w:r>
      <w:smartTag w:uri="urn:schemas-microsoft-com:office:smarttags" w:element="chmetcnv">
        <w:smartTagPr>
          <w:attr w:name="HasSpace" w:val="False"/>
          <w:attr w:name="Negative" w:val="False"/>
          <w:attr w:name="NumberType" w:val="1"/>
          <w:attr w:name="SourceValue" w:val="300"/>
          <w:attr w:name="TCSC" w:val="0"/>
          <w:attr w:name="UnitName" w:val="mm"/>
        </w:smartTagPr>
        <w:r>
          <w:rPr>
            <w:sz w:val="24"/>
          </w:rPr>
          <w:t>300mm</w:t>
        </w:r>
      </w:smartTag>
      <w:r>
        <w:rPr>
          <w:rFonts w:hint="eastAsia"/>
          <w:sz w:val="24"/>
        </w:rPr>
        <w:t>。</w:t>
      </w:r>
    </w:p>
    <w:p w:rsidR="003C31E1">
      <w:pPr>
        <w:tabs>
          <w:tab w:val="left" w:pos="6630"/>
        </w:tabs>
        <w:spacing w:line="440" w:lineRule="atLeast"/>
        <w:ind w:firstLine="564"/>
        <w:rPr>
          <w:rFonts w:hint="eastAsia"/>
          <w:sz w:val="24"/>
        </w:rPr>
      </w:pPr>
      <w:r>
        <w:rPr>
          <w:rFonts w:hint="eastAsia"/>
          <w:sz w:val="24"/>
        </w:rPr>
        <w:t>C．基层龙骨固定：安装木龙骨前应先检查基层墙面的平整度．垂直度是否符合质量要求，如有误差，可在实体墙与木龙骨架间垫衬方木来调整平整度．垂直度。同时要检查骨架与实体墙是否有间隙，如有间隙也应用木块垫实。没有木砖的墙面可用电钻打孔钉木橛，孔深应在40－</w:t>
      </w:r>
      <w:smartTag w:uri="urn:schemas-microsoft-com:office:smarttags" w:element="chmetcnv">
        <w:smartTagPr>
          <w:attr w:name="HasSpace" w:val="False"/>
          <w:attr w:name="Negative" w:val="False"/>
          <w:attr w:name="NumberType" w:val="1"/>
          <w:attr w:name="SourceValue" w:val="60"/>
          <w:attr w:name="TCSC" w:val="0"/>
          <w:attr w:name="UnitName" w:val="mm"/>
        </w:smartTagPr>
        <w:r>
          <w:rPr>
            <w:rFonts w:hint="eastAsia"/>
            <w:sz w:val="24"/>
          </w:rPr>
          <w:t>60</w:t>
        </w:r>
        <w:r>
          <w:rPr>
            <w:sz w:val="24"/>
          </w:rPr>
          <w:t>mm</w:t>
        </w:r>
      </w:smartTag>
      <w:r>
        <w:rPr>
          <w:rFonts w:hint="eastAsia"/>
          <w:sz w:val="24"/>
        </w:rPr>
        <w:t>之间。木龙骨的垫块应与木龙骨用钉牢。龙骨必须与每一块木砖钉牢，在每块木砖上用两枚钉子上下斜角错开与龙骨固定。</w:t>
      </w:r>
    </w:p>
    <w:p w:rsidR="003C31E1">
      <w:pPr>
        <w:tabs>
          <w:tab w:val="left" w:pos="6630"/>
        </w:tabs>
        <w:spacing w:line="440" w:lineRule="atLeast"/>
        <w:ind w:firstLine="564"/>
        <w:rPr>
          <w:rFonts w:hint="eastAsia"/>
          <w:sz w:val="24"/>
        </w:rPr>
      </w:pPr>
      <w:r>
        <w:rPr>
          <w:rFonts w:hint="eastAsia"/>
          <w:sz w:val="24"/>
        </w:rPr>
        <w:t>5）饰面板安装</w:t>
      </w:r>
    </w:p>
    <w:p w:rsidR="003C31E1">
      <w:pPr>
        <w:tabs>
          <w:tab w:val="left" w:pos="6630"/>
        </w:tabs>
        <w:spacing w:line="440" w:lineRule="atLeast"/>
        <w:ind w:firstLine="564"/>
        <w:rPr>
          <w:rFonts w:hint="eastAsia"/>
          <w:sz w:val="24"/>
        </w:rPr>
      </w:pPr>
      <w:r>
        <w:rPr>
          <w:rFonts w:hint="eastAsia"/>
          <w:sz w:val="24"/>
        </w:rPr>
        <w:t>A．用于木质墙面的饰面板，使用前应进行挑选，将色泽相同或相近．木纹一致的饰面板拼装在一起。木纹对接要自然、协调，毛边不整齐的板材应将四边修正刨平，微薄板应先做基层板，然后再粘贴，清水油漆饰面板应避免顶头密拼连接。饰面板应在背面涂刷二遍防火漆。</w:t>
      </w:r>
    </w:p>
    <w:p w:rsidR="003C31E1">
      <w:pPr>
        <w:tabs>
          <w:tab w:val="left" w:pos="6630"/>
        </w:tabs>
        <w:spacing w:line="440" w:lineRule="atLeast"/>
        <w:ind w:firstLine="564"/>
        <w:rPr>
          <w:rFonts w:hint="eastAsia"/>
          <w:sz w:val="24"/>
        </w:rPr>
      </w:pPr>
      <w:r>
        <w:rPr>
          <w:rFonts w:hint="eastAsia"/>
          <w:sz w:val="24"/>
        </w:rPr>
        <w:t>B．封钉胶合板，可用气泵气钉枪将</w:t>
      </w:r>
      <w:smartTag w:uri="urn:schemas-microsoft-com:office:smarttags" w:element="chmetcnv">
        <w:smartTagPr>
          <w:attr w:name="HasSpace" w:val="False"/>
          <w:attr w:name="Negative" w:val="False"/>
          <w:attr w:name="NumberType" w:val="1"/>
          <w:attr w:name="SourceValue" w:val="15"/>
          <w:attr w:name="TCSC" w:val="0"/>
          <w:attr w:name="UnitName" w:val="mm"/>
        </w:smartTagPr>
        <w:r>
          <w:rPr>
            <w:rFonts w:hint="eastAsia"/>
            <w:sz w:val="24"/>
          </w:rPr>
          <w:t>15</w:t>
        </w:r>
        <w:r>
          <w:rPr>
            <w:sz w:val="24"/>
          </w:rPr>
          <w:t>mm</w:t>
        </w:r>
      </w:smartTag>
      <w:r>
        <w:rPr>
          <w:rFonts w:hint="eastAsia"/>
          <w:sz w:val="24"/>
        </w:rPr>
        <w:t>枪钉，把木夹板固定在木龙骨上。封钉前，就调整好生块板的拼缝，要求布钉均匀，钉距100－</w:t>
      </w:r>
      <w:smartTag w:uri="urn:schemas-microsoft-com:office:smarttags" w:element="chmetcnv">
        <w:smartTagPr>
          <w:attr w:name="HasSpace" w:val="False"/>
          <w:attr w:name="Negative" w:val="False"/>
          <w:attr w:name="NumberType" w:val="1"/>
          <w:attr w:name="SourceValue" w:val="150"/>
          <w:attr w:name="TCSC" w:val="0"/>
          <w:attr w:name="UnitName" w:val="mm"/>
        </w:smartTagPr>
        <w:r>
          <w:rPr>
            <w:rFonts w:hint="eastAsia"/>
            <w:sz w:val="24"/>
          </w:rPr>
          <w:t>150</w:t>
        </w:r>
        <w:r>
          <w:rPr>
            <w:sz w:val="24"/>
          </w:rPr>
          <w:t>mm</w:t>
        </w:r>
      </w:smartTag>
      <w:r>
        <w:rPr>
          <w:rFonts w:hint="eastAsia"/>
          <w:sz w:val="24"/>
        </w:rPr>
        <w:t>左右。逐步淘汰铁钉固定方法。</w:t>
      </w:r>
    </w:p>
    <w:p w:rsidR="003C31E1">
      <w:pPr>
        <w:tabs>
          <w:tab w:val="left" w:pos="6630"/>
        </w:tabs>
        <w:spacing w:line="440" w:lineRule="atLeast"/>
        <w:ind w:firstLine="564"/>
        <w:rPr>
          <w:rFonts w:hint="eastAsia"/>
          <w:sz w:val="24"/>
        </w:rPr>
      </w:pPr>
      <w:r>
        <w:rPr>
          <w:rFonts w:hint="eastAsia"/>
          <w:sz w:val="24"/>
        </w:rPr>
        <w:t>C．固定木夹板，如仍用铁钉钉入，则必须对钉头进行处理，处理方法有两种：一种是先将钉头用锤敲扁，再将钉头钉入木夹板内；另一种是先将钉头钉入木夹板，再用尖头冲了将钉头冲入木夹板内</w:t>
      </w:r>
      <w:smartTag w:uri="urn:schemas-microsoft-com:office:smarttags" w:element="chmetcnv">
        <w:smartTagPr>
          <w:attr w:name="HasSpace" w:val="False"/>
          <w:attr w:name="Negative" w:val="False"/>
          <w:attr w:name="NumberType" w:val="1"/>
          <w:attr w:name="SourceValue" w:val="1"/>
          <w:attr w:name="TCSC" w:val="0"/>
          <w:attr w:name="UnitName" w:val="mm"/>
        </w:smartTagPr>
        <w:r>
          <w:rPr>
            <w:rFonts w:hint="eastAsia"/>
            <w:sz w:val="24"/>
          </w:rPr>
          <w:t>1</w:t>
        </w:r>
        <w:r>
          <w:rPr>
            <w:sz w:val="24"/>
          </w:rPr>
          <w:t>mm</w:t>
        </w:r>
      </w:smartTag>
    </w:p>
    <w:p w:rsidR="003C31E1">
      <w:pPr>
        <w:tabs>
          <w:tab w:val="left" w:pos="6630"/>
        </w:tabs>
        <w:spacing w:line="440" w:lineRule="atLeast"/>
        <w:ind w:firstLine="564"/>
        <w:rPr>
          <w:rFonts w:hint="eastAsia"/>
          <w:b/>
          <w:sz w:val="24"/>
        </w:rPr>
      </w:pPr>
      <w:smartTag w:uri="urn:schemas-microsoft-com:office:smarttags" w:element="chsdate">
        <w:smartTagPr>
          <w:attr w:name="Day" w:val="30"/>
          <w:attr w:name="IsLunarDate" w:val="False"/>
          <w:attr w:name="IsROCDate" w:val="False"/>
          <w:attr w:name="Month" w:val="12"/>
          <w:attr w:name="Year" w:val="1899"/>
        </w:smartTagPr>
        <w:r>
          <w:rPr>
            <w:rFonts w:hint="eastAsia"/>
            <w:b/>
            <w:sz w:val="24"/>
          </w:rPr>
          <w:t>6.2.2</w:t>
        </w:r>
      </w:smartTag>
      <w:r>
        <w:rPr>
          <w:rFonts w:hint="eastAsia"/>
          <w:b/>
          <w:sz w:val="24"/>
        </w:rPr>
        <w:t>.2木门窗套饰面操作工艺</w:t>
      </w:r>
    </w:p>
    <w:p w:rsidR="003C31E1">
      <w:pPr>
        <w:tabs>
          <w:tab w:val="left" w:pos="6630"/>
        </w:tabs>
        <w:spacing w:line="440" w:lineRule="atLeast"/>
        <w:ind w:firstLine="564"/>
        <w:rPr>
          <w:rFonts w:hint="eastAsia"/>
          <w:sz w:val="24"/>
        </w:rPr>
      </w:pPr>
      <w:r>
        <w:rPr>
          <w:rFonts w:hint="eastAsia"/>
          <w:sz w:val="24"/>
        </w:rPr>
        <w:t>1）在门窗框固定后，即可开始木门窗套饰面施工。彩木筒子板的门窗洞口应比门窗樘宽</w:t>
      </w:r>
      <w:smartTag w:uri="urn:schemas-microsoft-com:office:smarttags" w:element="chmetcnv">
        <w:smartTagPr>
          <w:attr w:name="HasSpace" w:val="False"/>
          <w:attr w:name="Negative" w:val="False"/>
          <w:attr w:name="NumberType" w:val="1"/>
          <w:attr w:name="SourceValue" w:val="100"/>
          <w:attr w:name="TCSC" w:val="0"/>
          <w:attr w:name="UnitName" w:val="mm"/>
        </w:smartTagPr>
        <w:r>
          <w:rPr>
            <w:rFonts w:hint="eastAsia"/>
            <w:sz w:val="24"/>
          </w:rPr>
          <w:t>100</w:t>
        </w:r>
        <w:r>
          <w:rPr>
            <w:sz w:val="24"/>
          </w:rPr>
          <w:t>mm</w:t>
        </w:r>
      </w:smartTag>
      <w:r>
        <w:rPr>
          <w:rFonts w:hint="eastAsia"/>
          <w:sz w:val="24"/>
        </w:rPr>
        <w:t>，比门樘高</w:t>
      </w:r>
      <w:smartTag w:uri="urn:schemas-microsoft-com:office:smarttags" w:element="chmetcnv">
        <w:smartTagPr>
          <w:attr w:name="HasSpace" w:val="False"/>
          <w:attr w:name="Negative" w:val="False"/>
          <w:attr w:name="NumberType" w:val="1"/>
          <w:attr w:name="SourceValue" w:val="50"/>
          <w:attr w:name="TCSC" w:val="0"/>
          <w:attr w:name="UnitName" w:val="mm"/>
        </w:smartTagPr>
        <w:r>
          <w:rPr>
            <w:rFonts w:hint="eastAsia"/>
            <w:sz w:val="24"/>
          </w:rPr>
          <w:t>50</w:t>
        </w:r>
        <w:r>
          <w:rPr>
            <w:sz w:val="24"/>
          </w:rPr>
          <w:t>mm</w:t>
        </w:r>
      </w:smartTag>
      <w:r>
        <w:rPr>
          <w:rFonts w:hint="eastAsia"/>
          <w:sz w:val="24"/>
        </w:rPr>
        <w:t>，比窗筒子板的门窗洞口应比门窗樘宽</w:t>
      </w:r>
      <w:smartTag w:uri="urn:schemas-microsoft-com:office:smarttags" w:element="chmetcnv">
        <w:smartTagPr>
          <w:attr w:name="HasSpace" w:val="False"/>
          <w:attr w:name="Negative" w:val="False"/>
          <w:attr w:name="NumberType" w:val="1"/>
          <w:attr w:name="SourceValue" w:val="100"/>
          <w:attr w:name="TCSC" w:val="0"/>
          <w:attr w:name="UnitName" w:val="mm"/>
        </w:smartTagPr>
        <w:r>
          <w:rPr>
            <w:rFonts w:hint="eastAsia"/>
            <w:sz w:val="24"/>
          </w:rPr>
          <w:t>100</w:t>
        </w:r>
        <w:r>
          <w:rPr>
            <w:sz w:val="24"/>
          </w:rPr>
          <w:t>mm</w:t>
        </w:r>
      </w:smartTag>
      <w:r>
        <w:rPr>
          <w:rFonts w:hint="eastAsia"/>
          <w:sz w:val="24"/>
        </w:rPr>
        <w:t>，是否方正垂直，预埋的木砖或连接铁件是否齐全，位置是否正确，如发现问题，必须修理或校正。</w:t>
      </w:r>
    </w:p>
    <w:p w:rsidR="003C31E1">
      <w:pPr>
        <w:tabs>
          <w:tab w:val="left" w:pos="6630"/>
        </w:tabs>
        <w:spacing w:line="440" w:lineRule="atLeast"/>
        <w:ind w:firstLine="564"/>
        <w:rPr>
          <w:rFonts w:hint="eastAsia"/>
          <w:sz w:val="24"/>
        </w:rPr>
      </w:pPr>
      <w:r>
        <w:rPr>
          <w:rFonts w:hint="eastAsia"/>
          <w:sz w:val="24"/>
        </w:rPr>
        <w:t>2）制作安装木龙骨：根据设计要求和门洞口实际尺寸，先用木方制成龙骨架。 一般骨架分三片，洞口上部一片，两侧各一片，每片一般为两根立杆，当筒子板宽度大于</w:t>
      </w:r>
      <w:smartTag w:uri="urn:schemas-microsoft-com:office:smarttags" w:element="chmetcnv">
        <w:smartTagPr>
          <w:attr w:name="HasSpace" w:val="False"/>
          <w:attr w:name="Negative" w:val="False"/>
          <w:attr w:name="NumberType" w:val="1"/>
          <w:attr w:name="SourceValue" w:val="500"/>
          <w:attr w:name="TCSC" w:val="0"/>
          <w:attr w:name="UnitName" w:val="mm"/>
        </w:smartTagPr>
        <w:r>
          <w:rPr>
            <w:rFonts w:hint="eastAsia"/>
            <w:sz w:val="24"/>
          </w:rPr>
          <w:t>500</w:t>
        </w:r>
        <w:r>
          <w:rPr>
            <w:sz w:val="24"/>
          </w:rPr>
          <w:t>mm</w:t>
        </w:r>
      </w:smartTag>
      <w:r>
        <w:rPr>
          <w:rFonts w:hint="eastAsia"/>
          <w:sz w:val="24"/>
        </w:rPr>
        <w:t>需要拼缝时，中间应适当增加立杆。横撑间距根据筒子板的厚度决定：当面板厚度为</w:t>
      </w:r>
      <w:smartTag w:uri="urn:schemas-microsoft-com:office:smarttags" w:element="chmetcnv">
        <w:smartTagPr>
          <w:attr w:name="HasSpace" w:val="False"/>
          <w:attr w:name="Negative" w:val="False"/>
          <w:attr w:name="NumberType" w:val="1"/>
          <w:attr w:name="SourceValue" w:val="10"/>
          <w:attr w:name="TCSC" w:val="0"/>
          <w:attr w:name="UnitName" w:val="mm"/>
        </w:smartTagPr>
        <w:r>
          <w:rPr>
            <w:rFonts w:hint="eastAsia"/>
            <w:sz w:val="24"/>
          </w:rPr>
          <w:t>10</w:t>
        </w:r>
        <w:r>
          <w:rPr>
            <w:sz w:val="24"/>
          </w:rPr>
          <w:t>mm</w:t>
        </w:r>
      </w:smartTag>
      <w:r>
        <w:rPr>
          <w:rFonts w:hint="eastAsia"/>
          <w:sz w:val="24"/>
        </w:rPr>
        <w:t>时，横撑间距不大于</w:t>
      </w:r>
      <w:smartTag w:uri="urn:schemas-microsoft-com:office:smarttags" w:element="chmetcnv">
        <w:smartTagPr>
          <w:attr w:name="HasSpace" w:val="False"/>
          <w:attr w:name="Negative" w:val="False"/>
          <w:attr w:name="NumberType" w:val="1"/>
          <w:attr w:name="SourceValue" w:val="400"/>
          <w:attr w:name="TCSC" w:val="0"/>
          <w:attr w:name="UnitName" w:val="mm"/>
        </w:smartTagPr>
        <w:r>
          <w:rPr>
            <w:rFonts w:hint="eastAsia"/>
            <w:sz w:val="24"/>
          </w:rPr>
          <w:t>400</w:t>
        </w:r>
        <w:r>
          <w:rPr>
            <w:sz w:val="24"/>
          </w:rPr>
          <w:t>mm</w:t>
        </w:r>
      </w:smartTag>
      <w:r>
        <w:rPr>
          <w:rFonts w:hint="eastAsia"/>
          <w:sz w:val="24"/>
        </w:rPr>
        <w:t>；板厚为</w:t>
      </w:r>
      <w:smartTag w:uri="urn:schemas-microsoft-com:office:smarttags" w:element="chmetcnv">
        <w:smartTagPr>
          <w:attr w:name="HasSpace" w:val="False"/>
          <w:attr w:name="Negative" w:val="False"/>
          <w:attr w:name="NumberType" w:val="1"/>
          <w:attr w:name="SourceValue" w:val="5"/>
          <w:attr w:name="TCSC" w:val="0"/>
          <w:attr w:name="UnitName" w:val="mm"/>
        </w:smartTagPr>
        <w:r>
          <w:rPr>
            <w:rFonts w:hint="eastAsia"/>
            <w:sz w:val="24"/>
          </w:rPr>
          <w:t>5</w:t>
        </w:r>
        <w:r>
          <w:rPr>
            <w:sz w:val="24"/>
          </w:rPr>
          <w:t>mm</w:t>
        </w:r>
      </w:smartTag>
      <w:r>
        <w:rPr>
          <w:rFonts w:hint="eastAsia"/>
          <w:sz w:val="24"/>
        </w:rPr>
        <w:t>时，横撑间距不大于</w:t>
      </w:r>
      <w:smartTag w:uri="urn:schemas-microsoft-com:office:smarttags" w:element="chmetcnv">
        <w:smartTagPr>
          <w:attr w:name="HasSpace" w:val="False"/>
          <w:attr w:name="Negative" w:val="False"/>
          <w:attr w:name="NumberType" w:val="1"/>
          <w:attr w:name="SourceValue" w:val="300"/>
          <w:attr w:name="TCSC" w:val="0"/>
          <w:attr w:name="UnitName" w:val="mm"/>
        </w:smartTagPr>
        <w:r>
          <w:rPr>
            <w:rFonts w:hint="eastAsia"/>
            <w:sz w:val="24"/>
          </w:rPr>
          <w:t>300</w:t>
        </w:r>
        <w:r>
          <w:rPr>
            <w:sz w:val="24"/>
          </w:rPr>
          <w:t>mm</w:t>
        </w:r>
      </w:smartTag>
      <w:r>
        <w:rPr>
          <w:rFonts w:hint="eastAsia"/>
          <w:sz w:val="24"/>
        </w:rPr>
        <w:t>。横撑位置必须与预埋件位置对应。木龙骨架安装必须平整牢固。木龙骨刷水柏油两道，进行防腐处理。</w:t>
      </w:r>
    </w:p>
    <w:p w:rsidR="003C31E1">
      <w:pPr>
        <w:tabs>
          <w:tab w:val="left" w:pos="6630"/>
        </w:tabs>
        <w:spacing w:line="440" w:lineRule="atLeast"/>
        <w:ind w:firstLine="564"/>
        <w:rPr>
          <w:rFonts w:hint="eastAsia"/>
          <w:sz w:val="24"/>
        </w:rPr>
      </w:pPr>
      <w:r>
        <w:rPr>
          <w:rFonts w:hint="eastAsia"/>
          <w:sz w:val="24"/>
        </w:rPr>
        <w:t>3）饰面板封钉：在完成门窗套木龙骨安装及墙面抹灰，并完成地面湿作业后，即可安装饰面板。门窗套木龙骨尺寸裁切饰面板，两端刨成45度角。安装时一般先钉横向，后钉竖向，钉长视板厚度而定，钉帽应砸扁，顺木纹冲入板表面1－</w:t>
      </w:r>
      <w:smartTag w:uri="urn:schemas-microsoft-com:office:smarttags" w:element="chmetcnv">
        <w:smartTagPr>
          <w:attr w:name="HasSpace" w:val="False"/>
          <w:attr w:name="Negative" w:val="False"/>
          <w:attr w:name="NumberType" w:val="1"/>
          <w:attr w:name="SourceValue" w:val="3"/>
          <w:attr w:name="TCSC" w:val="0"/>
          <w:attr w:name="UnitName" w:val="mm"/>
        </w:smartTagPr>
        <w:r>
          <w:rPr>
            <w:rFonts w:hint="eastAsia"/>
            <w:sz w:val="24"/>
          </w:rPr>
          <w:t>3</w:t>
        </w:r>
        <w:r>
          <w:rPr>
            <w:sz w:val="24"/>
          </w:rPr>
          <w:t>mm</w:t>
        </w:r>
      </w:smartTag>
      <w:r>
        <w:rPr>
          <w:rFonts w:hint="eastAsia"/>
          <w:sz w:val="24"/>
        </w:rPr>
        <w:t>。</w:t>
      </w:r>
    </w:p>
    <w:p w:rsidR="003C31E1">
      <w:pPr>
        <w:tabs>
          <w:tab w:val="left" w:pos="6630"/>
        </w:tabs>
        <w:spacing w:line="440" w:lineRule="atLeast"/>
        <w:ind w:firstLine="564"/>
        <w:rPr>
          <w:rFonts w:hint="eastAsia"/>
          <w:b/>
          <w:sz w:val="24"/>
        </w:rPr>
      </w:pPr>
      <w:smartTag w:uri="urn:schemas-microsoft-com:office:smarttags" w:element="chsdate">
        <w:smartTagPr>
          <w:attr w:name="Day" w:val="30"/>
          <w:attr w:name="IsLunarDate" w:val="False"/>
          <w:attr w:name="IsROCDate" w:val="False"/>
          <w:attr w:name="Month" w:val="12"/>
          <w:attr w:name="Year" w:val="1899"/>
        </w:smartTagPr>
        <w:r>
          <w:rPr>
            <w:rFonts w:hint="eastAsia"/>
            <w:b/>
            <w:sz w:val="24"/>
          </w:rPr>
          <w:t>6.2.2</w:t>
        </w:r>
      </w:smartTag>
      <w:r>
        <w:rPr>
          <w:rFonts w:hint="eastAsia"/>
          <w:b/>
          <w:sz w:val="24"/>
        </w:rPr>
        <w:t>.3 木质做的质量要求</w:t>
      </w:r>
    </w:p>
    <w:p w:rsidR="003C31E1">
      <w:pPr>
        <w:tabs>
          <w:tab w:val="left" w:pos="6630"/>
        </w:tabs>
        <w:spacing w:line="440" w:lineRule="atLeast"/>
        <w:rPr>
          <w:rFonts w:hint="eastAsia"/>
          <w:sz w:val="24"/>
        </w:rPr>
      </w:pPr>
      <w:r>
        <w:rPr>
          <w:rFonts w:hint="eastAsia"/>
          <w:sz w:val="24"/>
        </w:rPr>
        <w:t xml:space="preserve">   （1）平整性的施工要求：</w:t>
      </w:r>
    </w:p>
    <w:p w:rsidR="003C31E1">
      <w:pPr>
        <w:spacing w:line="500" w:lineRule="exact"/>
        <w:rPr>
          <w:rFonts w:hint="eastAsia"/>
          <w:sz w:val="24"/>
        </w:rPr>
      </w:pPr>
      <w:r>
        <w:rPr>
          <w:rFonts w:hint="eastAsia"/>
          <w:sz w:val="24"/>
        </w:rPr>
        <w:t xml:space="preserve">     </w:t>
      </w:r>
      <w:r>
        <w:rPr>
          <w:sz w:val="24"/>
        </w:rPr>
        <w:t>a.</w:t>
      </w:r>
      <w:r>
        <w:rPr>
          <w:rFonts w:hint="eastAsia"/>
          <w:sz w:val="24"/>
        </w:rPr>
        <w:t>要求基层平整；</w:t>
      </w:r>
    </w:p>
    <w:p w:rsidR="003C31E1">
      <w:pPr>
        <w:tabs>
          <w:tab w:val="left" w:pos="6630"/>
        </w:tabs>
        <w:spacing w:line="500" w:lineRule="exact"/>
        <w:rPr>
          <w:rFonts w:hint="eastAsia"/>
          <w:sz w:val="24"/>
        </w:rPr>
      </w:pPr>
      <w:r>
        <w:rPr>
          <w:rFonts w:hint="eastAsia"/>
          <w:sz w:val="24"/>
        </w:rPr>
        <w:t xml:space="preserve">     </w:t>
      </w:r>
      <w:r>
        <w:rPr>
          <w:sz w:val="24"/>
        </w:rPr>
        <w:t>b.</w:t>
      </w:r>
      <w:r>
        <w:rPr>
          <w:rFonts w:hint="eastAsia"/>
          <w:sz w:val="24"/>
        </w:rPr>
        <w:t>要求基层面边线平直方正；</w:t>
      </w:r>
    </w:p>
    <w:p w:rsidR="003C31E1">
      <w:pPr>
        <w:tabs>
          <w:tab w:val="left" w:pos="6630"/>
        </w:tabs>
        <w:spacing w:line="500" w:lineRule="exact"/>
        <w:rPr>
          <w:rFonts w:hint="eastAsia"/>
          <w:sz w:val="24"/>
        </w:rPr>
      </w:pPr>
      <w:r>
        <w:rPr>
          <w:rFonts w:hint="eastAsia"/>
          <w:sz w:val="24"/>
        </w:rPr>
        <w:t xml:space="preserve">     </w:t>
      </w:r>
      <w:r>
        <w:rPr>
          <w:sz w:val="24"/>
        </w:rPr>
        <w:t>c.</w:t>
      </w:r>
      <w:r>
        <w:rPr>
          <w:rFonts w:hint="eastAsia"/>
          <w:sz w:val="24"/>
        </w:rPr>
        <w:t>基层面认真清扫干净。</w:t>
      </w:r>
    </w:p>
    <w:p w:rsidR="003C31E1">
      <w:pPr>
        <w:tabs>
          <w:tab w:val="left" w:pos="6630"/>
        </w:tabs>
        <w:spacing w:line="500" w:lineRule="exact"/>
        <w:rPr>
          <w:rFonts w:hint="eastAsia"/>
          <w:sz w:val="24"/>
        </w:rPr>
      </w:pPr>
      <w:r>
        <w:rPr>
          <w:rFonts w:hint="eastAsia"/>
          <w:sz w:val="24"/>
        </w:rPr>
        <w:t xml:space="preserve">   （2）镶贴面对口处理</w:t>
      </w:r>
    </w:p>
    <w:p w:rsidR="003C31E1">
      <w:pPr>
        <w:tabs>
          <w:tab w:val="left" w:pos="6630"/>
        </w:tabs>
        <w:spacing w:line="500" w:lineRule="exact"/>
        <w:rPr>
          <w:rFonts w:hint="eastAsia"/>
          <w:sz w:val="24"/>
        </w:rPr>
      </w:pPr>
      <w:r>
        <w:rPr>
          <w:rFonts w:hint="eastAsia"/>
          <w:sz w:val="24"/>
        </w:rPr>
        <w:t xml:space="preserve">     </w:t>
      </w:r>
      <w:r>
        <w:rPr>
          <w:sz w:val="24"/>
        </w:rPr>
        <w:t>a.</w:t>
      </w:r>
      <w:r>
        <w:rPr>
          <w:rFonts w:hint="eastAsia"/>
          <w:sz w:val="24"/>
        </w:rPr>
        <w:t>对口应用原板边；</w:t>
      </w:r>
    </w:p>
    <w:p w:rsidR="003C31E1">
      <w:pPr>
        <w:tabs>
          <w:tab w:val="left" w:pos="6630"/>
        </w:tabs>
        <w:spacing w:line="500" w:lineRule="exact"/>
        <w:rPr>
          <w:rFonts w:hint="eastAsia"/>
          <w:sz w:val="24"/>
        </w:rPr>
      </w:pPr>
      <w:r>
        <w:rPr>
          <w:sz w:val="24"/>
        </w:rPr>
        <w:t xml:space="preserve">     b.</w:t>
      </w:r>
      <w:r>
        <w:rPr>
          <w:rFonts w:hint="eastAsia"/>
          <w:sz w:val="24"/>
        </w:rPr>
        <w:t>饰面板的对口要尽量少；</w:t>
      </w:r>
    </w:p>
    <w:p w:rsidR="003C31E1">
      <w:pPr>
        <w:tabs>
          <w:tab w:val="left" w:pos="6630"/>
        </w:tabs>
        <w:spacing w:line="500" w:lineRule="exact"/>
        <w:rPr>
          <w:rFonts w:hint="eastAsia"/>
          <w:sz w:val="24"/>
        </w:rPr>
      </w:pPr>
      <w:r>
        <w:rPr>
          <w:sz w:val="24"/>
        </w:rPr>
        <w:t xml:space="preserve">     c.</w:t>
      </w:r>
      <w:r>
        <w:rPr>
          <w:rFonts w:hint="eastAsia"/>
          <w:sz w:val="24"/>
        </w:rPr>
        <w:t>对口安排在不显眼处；</w:t>
      </w:r>
    </w:p>
    <w:p w:rsidR="003C31E1">
      <w:pPr>
        <w:tabs>
          <w:tab w:val="left" w:pos="6630"/>
        </w:tabs>
        <w:spacing w:line="500" w:lineRule="exact"/>
        <w:rPr>
          <w:rFonts w:hint="eastAsia"/>
          <w:sz w:val="24"/>
        </w:rPr>
      </w:pPr>
      <w:r>
        <w:rPr>
          <w:sz w:val="24"/>
        </w:rPr>
        <w:t xml:space="preserve">     d.</w:t>
      </w:r>
      <w:r>
        <w:rPr>
          <w:rFonts w:hint="eastAsia"/>
          <w:sz w:val="24"/>
        </w:rPr>
        <w:t>转角处对口处要直。</w:t>
      </w:r>
    </w:p>
    <w:p w:rsidR="003C31E1">
      <w:pPr>
        <w:tabs>
          <w:tab w:val="left" w:pos="6630"/>
        </w:tabs>
        <w:spacing w:line="500" w:lineRule="exact"/>
        <w:rPr>
          <w:rFonts w:hint="eastAsia"/>
          <w:sz w:val="24"/>
        </w:rPr>
      </w:pPr>
      <w:r>
        <w:rPr>
          <w:rFonts w:hint="eastAsia"/>
          <w:sz w:val="24"/>
        </w:rPr>
        <w:t xml:space="preserve">   （3）饰面板贴面的施工方法</w:t>
      </w:r>
    </w:p>
    <w:p w:rsidR="003C31E1">
      <w:pPr>
        <w:tabs>
          <w:tab w:val="left" w:pos="6630"/>
        </w:tabs>
        <w:spacing w:line="500" w:lineRule="exact"/>
        <w:rPr>
          <w:rFonts w:hint="eastAsia"/>
          <w:sz w:val="24"/>
        </w:rPr>
      </w:pPr>
      <w:r>
        <w:rPr>
          <w:rFonts w:hint="eastAsia"/>
          <w:sz w:val="24"/>
        </w:rPr>
        <w:t xml:space="preserve">     </w:t>
      </w:r>
      <w:r>
        <w:rPr>
          <w:sz w:val="24"/>
        </w:rPr>
        <w:t>a.</w:t>
      </w:r>
      <w:r>
        <w:rPr>
          <w:rFonts w:hint="eastAsia"/>
          <w:sz w:val="24"/>
        </w:rPr>
        <w:t>裁切:根据设计要求尺寸正确无误,无毛边,缺角现象。</w:t>
      </w:r>
    </w:p>
    <w:p w:rsidR="003C31E1">
      <w:pPr>
        <w:tabs>
          <w:tab w:val="left" w:pos="6630"/>
        </w:tabs>
        <w:spacing w:line="500" w:lineRule="exact"/>
        <w:rPr>
          <w:rFonts w:hint="eastAsia"/>
          <w:sz w:val="24"/>
        </w:rPr>
      </w:pPr>
      <w:r>
        <w:rPr>
          <w:sz w:val="24"/>
        </w:rPr>
        <w:t xml:space="preserve">     b.</w:t>
      </w:r>
      <w:r>
        <w:rPr>
          <w:rFonts w:hint="eastAsia"/>
          <w:sz w:val="24"/>
        </w:rPr>
        <w:t>粘贴:粘贴必须牢固,严禁出现空鼓,起壳现象。</w:t>
      </w:r>
    </w:p>
    <w:p w:rsidR="003C31E1">
      <w:pPr>
        <w:tabs>
          <w:tab w:val="left" w:pos="6630"/>
        </w:tabs>
        <w:spacing w:line="500" w:lineRule="exact"/>
        <w:rPr>
          <w:sz w:val="24"/>
        </w:rPr>
      </w:pPr>
      <w:r>
        <w:rPr>
          <w:sz w:val="24"/>
        </w:rPr>
        <w:t xml:space="preserve">     c.</w:t>
      </w:r>
      <w:r>
        <w:rPr>
          <w:rFonts w:hint="eastAsia"/>
          <w:sz w:val="24"/>
        </w:rPr>
        <w:t>整修:真对不符合要求的部位要严格的进行整修。</w:t>
      </w:r>
    </w:p>
    <w:p w:rsidR="003C31E1">
      <w:pPr>
        <w:numPr>
          <w:ilvl w:val="0"/>
          <w:numId w:val="55"/>
        </w:numPr>
        <w:tabs>
          <w:tab w:val="left" w:pos="6630"/>
        </w:tabs>
        <w:spacing w:line="500" w:lineRule="exact"/>
        <w:rPr>
          <w:rFonts w:hint="eastAsia"/>
          <w:sz w:val="24"/>
        </w:rPr>
      </w:pPr>
      <w:r>
        <w:rPr>
          <w:rFonts w:hint="eastAsia"/>
          <w:sz w:val="24"/>
        </w:rPr>
        <w:t xml:space="preserve"> (4)木线条拉接</w:t>
      </w:r>
    </w:p>
    <w:p w:rsidR="003C31E1">
      <w:pPr>
        <w:tabs>
          <w:tab w:val="left" w:pos="6630"/>
        </w:tabs>
        <w:spacing w:line="500" w:lineRule="exact"/>
        <w:ind w:left="360"/>
        <w:rPr>
          <w:rFonts w:hint="eastAsia"/>
          <w:sz w:val="24"/>
        </w:rPr>
      </w:pPr>
      <w:r>
        <w:rPr>
          <w:sz w:val="24"/>
        </w:rPr>
        <w:t xml:space="preserve">  a.</w:t>
      </w:r>
      <w:r>
        <w:rPr>
          <w:rFonts w:hint="eastAsia"/>
          <w:sz w:val="24"/>
        </w:rPr>
        <w:t>直拼:木装饰线条在对接处开成30或45角,截面加胶后拼口,拼口处要</w:t>
      </w:r>
    </w:p>
    <w:p w:rsidR="003C31E1">
      <w:pPr>
        <w:tabs>
          <w:tab w:val="left" w:pos="6630"/>
        </w:tabs>
        <w:spacing w:line="500" w:lineRule="exact"/>
        <w:rPr>
          <w:rFonts w:hint="eastAsia"/>
          <w:sz w:val="24"/>
        </w:rPr>
      </w:pPr>
      <w:r>
        <w:rPr>
          <w:rFonts w:hint="eastAsia"/>
          <w:sz w:val="24"/>
        </w:rPr>
        <w:t>求光滑顺直,不得有错位现象</w:t>
      </w:r>
    </w:p>
    <w:p w:rsidR="003C31E1">
      <w:pPr>
        <w:tabs>
          <w:tab w:val="left" w:pos="6630"/>
        </w:tabs>
        <w:spacing w:line="500" w:lineRule="exact"/>
        <w:rPr>
          <w:rFonts w:hint="eastAsia"/>
          <w:sz w:val="24"/>
        </w:rPr>
      </w:pPr>
      <w:r>
        <w:rPr>
          <w:sz w:val="24"/>
        </w:rPr>
        <w:t xml:space="preserve">     b.</w:t>
      </w:r>
      <w:r>
        <w:rPr>
          <w:rFonts w:hint="eastAsia"/>
          <w:sz w:val="24"/>
        </w:rPr>
        <w:t>角拼:对角拼接进,把木线条入在45定角器上,用细锯锯断,裁口处不得有</w:t>
      </w:r>
    </w:p>
    <w:p w:rsidR="003C31E1">
      <w:pPr>
        <w:tabs>
          <w:tab w:val="left" w:pos="6630"/>
        </w:tabs>
        <w:spacing w:line="500" w:lineRule="exact"/>
        <w:rPr>
          <w:rFonts w:hint="eastAsia"/>
          <w:sz w:val="24"/>
        </w:rPr>
      </w:pPr>
      <w:r>
        <w:rPr>
          <w:rFonts w:hint="eastAsia"/>
          <w:sz w:val="24"/>
        </w:rPr>
        <w:t>毛边,两条角拼的木线截好口后,在截面上涂胶后,进行对拼,对拼处不得有错位和离缝现象,此外,木装饰线条的自身对口位置,应置于室内不显眼处。</w:t>
      </w:r>
    </w:p>
    <w:p w:rsidR="003C31E1">
      <w:pPr>
        <w:tabs>
          <w:tab w:val="left" w:pos="6630"/>
        </w:tabs>
        <w:spacing w:line="500" w:lineRule="exact"/>
        <w:rPr>
          <w:rFonts w:hint="eastAsia"/>
          <w:sz w:val="24"/>
        </w:rPr>
      </w:pPr>
      <w:r>
        <w:rPr>
          <w:rFonts w:hint="eastAsia"/>
          <w:sz w:val="24"/>
        </w:rPr>
        <w:t xml:space="preserve">  </w:t>
      </w:r>
      <w:r>
        <w:rPr>
          <w:sz w:val="24"/>
        </w:rPr>
        <w:t xml:space="preserve"> </w:t>
      </w:r>
      <w:r>
        <w:rPr>
          <w:rFonts w:hint="eastAsia"/>
          <w:sz w:val="24"/>
        </w:rPr>
        <w:t>（5）所有木制品加工尺寸正确，表面平整光滑，拐角方正，线条顺通清</w:t>
      </w:r>
    </w:p>
    <w:p w:rsidR="003C31E1">
      <w:pPr>
        <w:tabs>
          <w:tab w:val="left" w:pos="6630"/>
        </w:tabs>
        <w:spacing w:line="500" w:lineRule="exact"/>
        <w:rPr>
          <w:rFonts w:hint="eastAsia"/>
          <w:sz w:val="28"/>
        </w:rPr>
      </w:pPr>
      <w:r>
        <w:rPr>
          <w:rFonts w:hint="eastAsia"/>
          <w:sz w:val="24"/>
        </w:rPr>
        <w:t>秀，木纹清晰，颜色一致，嵌合严密，无明榫，挂胶和外露钉帽等缺陷。</w:t>
      </w:r>
    </w:p>
    <w:p w:rsidR="003C31E1">
      <w:pPr>
        <w:tabs>
          <w:tab w:val="left" w:pos="6630"/>
        </w:tabs>
        <w:spacing w:line="440" w:lineRule="atLeast"/>
        <w:jc w:val="center"/>
        <w:rPr>
          <w:rFonts w:hint="eastAsia"/>
          <w:spacing w:val="10"/>
          <w:sz w:val="28"/>
        </w:rPr>
      </w:pPr>
      <w:r>
        <w:rPr>
          <w:rFonts w:hint="eastAsia"/>
          <w:spacing w:val="10"/>
          <w:sz w:val="28"/>
        </w:rPr>
        <w:t>木门的允许偏差及检验方法</w:t>
      </w:r>
    </w:p>
    <w:tbl>
      <w:tblPr>
        <w:tblStyle w:val="TableNormal"/>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5"/>
        <w:gridCol w:w="2375"/>
        <w:gridCol w:w="1360"/>
        <w:gridCol w:w="1930"/>
        <w:gridCol w:w="2660"/>
      </w:tblGrid>
      <w:tr>
        <w:tblPrEx>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855" w:type="dxa"/>
            <w:tcBorders>
              <w:top w:val="single" w:sz="12" w:space="0" w:color="auto"/>
              <w:left w:val="single" w:sz="12" w:space="0" w:color="auto"/>
            </w:tcBorders>
            <w:vAlign w:val="center"/>
          </w:tcPr>
          <w:p w:rsidR="003C31E1">
            <w:pPr>
              <w:tabs>
                <w:tab w:val="left" w:pos="6630"/>
              </w:tabs>
              <w:spacing w:line="440" w:lineRule="atLeast"/>
              <w:jc w:val="center"/>
              <w:rPr>
                <w:rFonts w:hint="eastAsia"/>
                <w:sz w:val="24"/>
              </w:rPr>
            </w:pPr>
            <w:r>
              <w:rPr>
                <w:rFonts w:hint="eastAsia"/>
                <w:sz w:val="24"/>
              </w:rPr>
              <w:t>项次</w:t>
            </w:r>
          </w:p>
        </w:tc>
        <w:tc>
          <w:tcPr>
            <w:tcW w:w="3735" w:type="dxa"/>
            <w:gridSpan w:val="2"/>
            <w:tcBorders>
              <w:top w:val="single" w:sz="12" w:space="0" w:color="auto"/>
            </w:tcBorders>
            <w:vAlign w:val="center"/>
          </w:tcPr>
          <w:p w:rsidR="003C31E1">
            <w:pPr>
              <w:tabs>
                <w:tab w:val="left" w:pos="6630"/>
              </w:tabs>
              <w:spacing w:line="440" w:lineRule="atLeast"/>
              <w:jc w:val="center"/>
              <w:rPr>
                <w:rFonts w:hint="eastAsia"/>
                <w:sz w:val="24"/>
              </w:rPr>
            </w:pPr>
            <w:r>
              <w:rPr>
                <w:rFonts w:hint="eastAsia"/>
                <w:sz w:val="24"/>
              </w:rPr>
              <w:t>项  目</w:t>
            </w:r>
          </w:p>
        </w:tc>
        <w:tc>
          <w:tcPr>
            <w:tcW w:w="1930" w:type="dxa"/>
            <w:tcBorders>
              <w:top w:val="single" w:sz="12" w:space="0" w:color="auto"/>
            </w:tcBorders>
            <w:vAlign w:val="center"/>
          </w:tcPr>
          <w:p w:rsidR="003C31E1">
            <w:pPr>
              <w:tabs>
                <w:tab w:val="left" w:pos="6630"/>
              </w:tabs>
              <w:spacing w:line="440" w:lineRule="atLeast"/>
              <w:jc w:val="center"/>
              <w:rPr>
                <w:rFonts w:hint="eastAsia"/>
                <w:sz w:val="24"/>
              </w:rPr>
            </w:pPr>
            <w:r>
              <w:rPr>
                <w:rFonts w:hint="eastAsia"/>
                <w:sz w:val="24"/>
              </w:rPr>
              <w:t>允许偏差（mm）</w:t>
            </w:r>
          </w:p>
        </w:tc>
        <w:tc>
          <w:tcPr>
            <w:tcW w:w="2660" w:type="dxa"/>
            <w:tcBorders>
              <w:top w:val="single" w:sz="12" w:space="0" w:color="auto"/>
              <w:right w:val="single" w:sz="12" w:space="0" w:color="auto"/>
            </w:tcBorders>
            <w:vAlign w:val="center"/>
          </w:tcPr>
          <w:p w:rsidR="003C31E1">
            <w:pPr>
              <w:tabs>
                <w:tab w:val="left" w:pos="6630"/>
              </w:tabs>
              <w:spacing w:line="440" w:lineRule="atLeast"/>
              <w:jc w:val="center"/>
              <w:rPr>
                <w:rFonts w:hint="eastAsia"/>
                <w:sz w:val="24"/>
              </w:rPr>
            </w:pPr>
            <w:r>
              <w:rPr>
                <w:rFonts w:hint="eastAsia"/>
                <w:sz w:val="24"/>
              </w:rPr>
              <w:t>检验方法</w:t>
            </w:r>
          </w:p>
        </w:tc>
      </w:tr>
      <w:tr>
        <w:tblPrEx>
          <w:tblW w:w="0" w:type="auto"/>
          <w:tblInd w:w="-232" w:type="dxa"/>
          <w:tblLayout w:type="fixed"/>
          <w:tblLook w:val="0000"/>
        </w:tblPrEx>
        <w:trPr>
          <w:trHeight w:val="626"/>
        </w:trPr>
        <w:tc>
          <w:tcPr>
            <w:tcW w:w="855" w:type="dxa"/>
            <w:tcBorders>
              <w:left w:val="single" w:sz="12" w:space="0" w:color="auto"/>
            </w:tcBorders>
            <w:vAlign w:val="center"/>
          </w:tcPr>
          <w:p w:rsidR="003C31E1">
            <w:pPr>
              <w:tabs>
                <w:tab w:val="left" w:pos="6630"/>
              </w:tabs>
              <w:snapToGrid w:val="0"/>
              <w:spacing w:line="520" w:lineRule="atLeast"/>
              <w:jc w:val="center"/>
              <w:rPr>
                <w:rFonts w:hint="eastAsia"/>
                <w:sz w:val="24"/>
              </w:rPr>
            </w:pPr>
            <w:r>
              <w:rPr>
                <w:rFonts w:hint="eastAsia"/>
                <w:sz w:val="24"/>
              </w:rPr>
              <w:t>1</w:t>
            </w:r>
          </w:p>
        </w:tc>
        <w:tc>
          <w:tcPr>
            <w:tcW w:w="3735" w:type="dxa"/>
            <w:gridSpan w:val="2"/>
            <w:vAlign w:val="center"/>
          </w:tcPr>
          <w:p w:rsidR="003C31E1">
            <w:pPr>
              <w:tabs>
                <w:tab w:val="left" w:pos="6630"/>
              </w:tabs>
              <w:snapToGrid w:val="0"/>
              <w:spacing w:line="520" w:lineRule="atLeast"/>
              <w:rPr>
                <w:rFonts w:hint="eastAsia"/>
                <w:sz w:val="24"/>
              </w:rPr>
            </w:pPr>
            <w:r>
              <w:rPr>
                <w:rFonts w:hint="eastAsia"/>
                <w:sz w:val="24"/>
              </w:rPr>
              <w:t>框的正侧面垂直度</w:t>
            </w:r>
          </w:p>
        </w:tc>
        <w:tc>
          <w:tcPr>
            <w:tcW w:w="1930" w:type="dxa"/>
            <w:vAlign w:val="center"/>
          </w:tcPr>
          <w:p w:rsidR="003C31E1">
            <w:pPr>
              <w:tabs>
                <w:tab w:val="left" w:pos="6630"/>
              </w:tabs>
              <w:snapToGrid w:val="0"/>
              <w:spacing w:line="520" w:lineRule="atLeast"/>
              <w:jc w:val="center"/>
              <w:rPr>
                <w:rFonts w:hint="eastAsia"/>
                <w:sz w:val="24"/>
              </w:rPr>
            </w:pPr>
            <w:r>
              <w:rPr>
                <w:rFonts w:hint="eastAsia"/>
                <w:sz w:val="24"/>
              </w:rPr>
              <w:t>3</w:t>
            </w:r>
          </w:p>
        </w:tc>
        <w:tc>
          <w:tcPr>
            <w:tcW w:w="2660" w:type="dxa"/>
            <w:tcBorders>
              <w:right w:val="single" w:sz="12" w:space="0" w:color="auto"/>
            </w:tcBorders>
            <w:vAlign w:val="center"/>
          </w:tcPr>
          <w:p w:rsidR="003C31E1">
            <w:pPr>
              <w:tabs>
                <w:tab w:val="left" w:pos="6630"/>
              </w:tabs>
              <w:snapToGrid w:val="0"/>
              <w:spacing w:line="520" w:lineRule="atLeast"/>
              <w:rPr>
                <w:rFonts w:hint="eastAsia"/>
                <w:sz w:val="24"/>
              </w:rPr>
            </w:pPr>
            <w:r>
              <w:rPr>
                <w:rFonts w:hint="eastAsia"/>
                <w:sz w:val="24"/>
              </w:rPr>
              <w:t>用</w:t>
            </w:r>
            <w:smartTag w:uri="urn:schemas-microsoft-com:office:smarttags" w:element="chmetcnv">
              <w:smartTagPr>
                <w:attr w:name="HasSpace" w:val="False"/>
                <w:attr w:name="Negative" w:val="False"/>
                <w:attr w:name="NumberType" w:val="1"/>
                <w:attr w:name="SourceValue" w:val="1"/>
                <w:attr w:name="TCSC" w:val="0"/>
                <w:attr w:name="UnitName" w:val="mm"/>
              </w:smartTagPr>
              <w:r>
                <w:rPr>
                  <w:rFonts w:hint="eastAsia"/>
                  <w:sz w:val="24"/>
                </w:rPr>
                <w:t>1</w:t>
              </w:r>
              <w:r>
                <w:rPr>
                  <w:sz w:val="24"/>
                </w:rPr>
                <w:t>mm</w:t>
              </w:r>
            </w:smartTag>
            <w:r>
              <w:rPr>
                <w:rFonts w:hint="eastAsia"/>
                <w:sz w:val="24"/>
              </w:rPr>
              <w:t>托线板检查</w:t>
            </w:r>
          </w:p>
        </w:tc>
      </w:tr>
      <w:tr>
        <w:tblPrEx>
          <w:tblW w:w="0" w:type="auto"/>
          <w:tblInd w:w="-232" w:type="dxa"/>
          <w:tblLayout w:type="fixed"/>
          <w:tblLook w:val="0000"/>
        </w:tblPrEx>
        <w:trPr>
          <w:trHeight w:val="458"/>
        </w:trPr>
        <w:tc>
          <w:tcPr>
            <w:tcW w:w="855" w:type="dxa"/>
            <w:tcBorders>
              <w:left w:val="single" w:sz="12" w:space="0" w:color="auto"/>
            </w:tcBorders>
            <w:vAlign w:val="center"/>
          </w:tcPr>
          <w:p w:rsidR="003C31E1">
            <w:pPr>
              <w:tabs>
                <w:tab w:val="left" w:pos="6630"/>
              </w:tabs>
              <w:snapToGrid w:val="0"/>
              <w:spacing w:line="520" w:lineRule="atLeast"/>
              <w:jc w:val="center"/>
              <w:rPr>
                <w:rFonts w:hint="eastAsia"/>
                <w:sz w:val="24"/>
              </w:rPr>
            </w:pPr>
            <w:r>
              <w:rPr>
                <w:rFonts w:hint="eastAsia"/>
                <w:sz w:val="24"/>
              </w:rPr>
              <w:t>2</w:t>
            </w:r>
          </w:p>
        </w:tc>
        <w:tc>
          <w:tcPr>
            <w:tcW w:w="3735" w:type="dxa"/>
            <w:gridSpan w:val="2"/>
            <w:vAlign w:val="center"/>
          </w:tcPr>
          <w:p w:rsidR="003C31E1">
            <w:pPr>
              <w:tabs>
                <w:tab w:val="left" w:pos="6630"/>
              </w:tabs>
              <w:snapToGrid w:val="0"/>
              <w:spacing w:line="520" w:lineRule="atLeast"/>
              <w:rPr>
                <w:rFonts w:hint="eastAsia"/>
                <w:sz w:val="24"/>
              </w:rPr>
            </w:pPr>
            <w:r>
              <w:rPr>
                <w:rFonts w:hint="eastAsia"/>
                <w:sz w:val="24"/>
              </w:rPr>
              <w:t>框的对角线长度差</w:t>
            </w:r>
          </w:p>
        </w:tc>
        <w:tc>
          <w:tcPr>
            <w:tcW w:w="1930" w:type="dxa"/>
            <w:vAlign w:val="center"/>
          </w:tcPr>
          <w:p w:rsidR="003C31E1">
            <w:pPr>
              <w:tabs>
                <w:tab w:val="left" w:pos="6630"/>
              </w:tabs>
              <w:snapToGrid w:val="0"/>
              <w:spacing w:line="520" w:lineRule="atLeast"/>
              <w:jc w:val="center"/>
              <w:rPr>
                <w:rFonts w:hint="eastAsia"/>
                <w:sz w:val="24"/>
              </w:rPr>
            </w:pPr>
            <w:r>
              <w:rPr>
                <w:rFonts w:hint="eastAsia"/>
                <w:sz w:val="24"/>
              </w:rPr>
              <w:t>2</w:t>
            </w:r>
          </w:p>
        </w:tc>
        <w:tc>
          <w:tcPr>
            <w:tcW w:w="2660" w:type="dxa"/>
            <w:tcBorders>
              <w:right w:val="single" w:sz="12" w:space="0" w:color="auto"/>
            </w:tcBorders>
            <w:vAlign w:val="center"/>
          </w:tcPr>
          <w:p w:rsidR="003C31E1">
            <w:pPr>
              <w:tabs>
                <w:tab w:val="left" w:pos="6630"/>
              </w:tabs>
              <w:snapToGrid w:val="0"/>
              <w:spacing w:line="520" w:lineRule="atLeast"/>
              <w:rPr>
                <w:rFonts w:hint="eastAsia"/>
                <w:sz w:val="24"/>
              </w:rPr>
            </w:pPr>
            <w:r>
              <w:rPr>
                <w:rFonts w:hint="eastAsia"/>
                <w:sz w:val="24"/>
              </w:rPr>
              <w:t>用尺量检查</w:t>
            </w:r>
          </w:p>
        </w:tc>
      </w:tr>
      <w:tr>
        <w:tblPrEx>
          <w:tblW w:w="0" w:type="auto"/>
          <w:tblInd w:w="-232" w:type="dxa"/>
          <w:tblLayout w:type="fixed"/>
          <w:tblLook w:val="0000"/>
        </w:tblPrEx>
        <w:tc>
          <w:tcPr>
            <w:tcW w:w="855" w:type="dxa"/>
            <w:tcBorders>
              <w:left w:val="single" w:sz="12" w:space="0" w:color="auto"/>
            </w:tcBorders>
            <w:vAlign w:val="center"/>
          </w:tcPr>
          <w:p w:rsidR="003C31E1">
            <w:pPr>
              <w:tabs>
                <w:tab w:val="left" w:pos="6630"/>
              </w:tabs>
              <w:spacing w:line="440" w:lineRule="atLeast"/>
              <w:jc w:val="center"/>
              <w:rPr>
                <w:rFonts w:hint="eastAsia"/>
                <w:sz w:val="24"/>
              </w:rPr>
            </w:pPr>
            <w:r>
              <w:rPr>
                <w:rFonts w:hint="eastAsia"/>
                <w:sz w:val="24"/>
              </w:rPr>
              <w:t>3</w:t>
            </w:r>
          </w:p>
        </w:tc>
        <w:tc>
          <w:tcPr>
            <w:tcW w:w="3735" w:type="dxa"/>
            <w:gridSpan w:val="2"/>
            <w:vAlign w:val="center"/>
          </w:tcPr>
          <w:p w:rsidR="003C31E1">
            <w:pPr>
              <w:tabs>
                <w:tab w:val="left" w:pos="6630"/>
              </w:tabs>
              <w:spacing w:line="440" w:lineRule="atLeast"/>
              <w:rPr>
                <w:rFonts w:hint="eastAsia"/>
                <w:sz w:val="24"/>
              </w:rPr>
            </w:pPr>
            <w:r>
              <w:rPr>
                <w:rFonts w:hint="eastAsia"/>
                <w:sz w:val="24"/>
              </w:rPr>
              <w:t>框与扇、扇与扇接触处高低差</w:t>
            </w:r>
          </w:p>
        </w:tc>
        <w:tc>
          <w:tcPr>
            <w:tcW w:w="1930" w:type="dxa"/>
            <w:vAlign w:val="center"/>
          </w:tcPr>
          <w:p w:rsidR="003C31E1">
            <w:pPr>
              <w:tabs>
                <w:tab w:val="left" w:pos="6630"/>
              </w:tabs>
              <w:spacing w:line="440" w:lineRule="atLeast"/>
              <w:jc w:val="center"/>
              <w:rPr>
                <w:rFonts w:hint="eastAsia"/>
                <w:sz w:val="24"/>
              </w:rPr>
            </w:pPr>
            <w:r>
              <w:rPr>
                <w:rFonts w:hint="eastAsia"/>
                <w:sz w:val="24"/>
              </w:rPr>
              <w:t>2</w:t>
            </w:r>
          </w:p>
        </w:tc>
        <w:tc>
          <w:tcPr>
            <w:tcW w:w="2660" w:type="dxa"/>
            <w:tcBorders>
              <w:right w:val="single" w:sz="12" w:space="0" w:color="auto"/>
            </w:tcBorders>
            <w:vAlign w:val="center"/>
          </w:tcPr>
          <w:p w:rsidR="003C31E1">
            <w:pPr>
              <w:tabs>
                <w:tab w:val="left" w:pos="6630"/>
              </w:tabs>
              <w:spacing w:line="440" w:lineRule="atLeast"/>
              <w:rPr>
                <w:rFonts w:hint="eastAsia"/>
                <w:sz w:val="24"/>
              </w:rPr>
            </w:pPr>
            <w:r>
              <w:rPr>
                <w:rFonts w:hint="eastAsia"/>
                <w:sz w:val="24"/>
              </w:rPr>
              <w:t>用直尺和楔形塞尺检查</w:t>
            </w:r>
          </w:p>
        </w:tc>
      </w:tr>
      <w:tr>
        <w:tblPrEx>
          <w:tblW w:w="0" w:type="auto"/>
          <w:tblInd w:w="-232" w:type="dxa"/>
          <w:tblLayout w:type="fixed"/>
          <w:tblLook w:val="0000"/>
        </w:tblPrEx>
        <w:tc>
          <w:tcPr>
            <w:tcW w:w="855" w:type="dxa"/>
            <w:tcBorders>
              <w:left w:val="single" w:sz="12" w:space="0" w:color="auto"/>
            </w:tcBorders>
            <w:vAlign w:val="center"/>
          </w:tcPr>
          <w:p w:rsidR="003C31E1">
            <w:pPr>
              <w:tabs>
                <w:tab w:val="left" w:pos="6630"/>
              </w:tabs>
              <w:snapToGrid w:val="0"/>
              <w:spacing w:line="520" w:lineRule="atLeast"/>
              <w:jc w:val="center"/>
              <w:rPr>
                <w:rFonts w:hint="eastAsia"/>
                <w:sz w:val="24"/>
              </w:rPr>
            </w:pPr>
            <w:r>
              <w:rPr>
                <w:rFonts w:hint="eastAsia"/>
                <w:sz w:val="24"/>
              </w:rPr>
              <w:t>4</w:t>
            </w:r>
          </w:p>
        </w:tc>
        <w:tc>
          <w:tcPr>
            <w:tcW w:w="3735" w:type="dxa"/>
            <w:gridSpan w:val="2"/>
            <w:vAlign w:val="center"/>
          </w:tcPr>
          <w:p w:rsidR="003C31E1">
            <w:pPr>
              <w:tabs>
                <w:tab w:val="left" w:pos="6630"/>
              </w:tabs>
              <w:snapToGrid w:val="0"/>
              <w:spacing w:line="520" w:lineRule="atLeast"/>
              <w:rPr>
                <w:rFonts w:hint="eastAsia"/>
                <w:sz w:val="24"/>
              </w:rPr>
            </w:pPr>
            <w:r>
              <w:rPr>
                <w:rFonts w:hint="eastAsia"/>
                <w:sz w:val="24"/>
              </w:rPr>
              <w:t>门扇对口和扇与框间留缝宽度</w:t>
            </w:r>
          </w:p>
        </w:tc>
        <w:tc>
          <w:tcPr>
            <w:tcW w:w="1930" w:type="dxa"/>
            <w:vAlign w:val="center"/>
          </w:tcPr>
          <w:p w:rsidR="003C31E1">
            <w:pPr>
              <w:tabs>
                <w:tab w:val="left" w:pos="6630"/>
              </w:tabs>
              <w:snapToGrid w:val="0"/>
              <w:spacing w:line="520" w:lineRule="atLeast"/>
              <w:jc w:val="center"/>
              <w:rPr>
                <w:rFonts w:hint="eastAsia"/>
                <w:sz w:val="24"/>
              </w:rPr>
            </w:pPr>
            <w:r>
              <w:rPr>
                <w:rFonts w:hint="eastAsia"/>
                <w:sz w:val="24"/>
              </w:rPr>
              <w:t>2</w:t>
            </w:r>
          </w:p>
        </w:tc>
        <w:tc>
          <w:tcPr>
            <w:tcW w:w="2660" w:type="dxa"/>
            <w:tcBorders>
              <w:right w:val="single" w:sz="12" w:space="0" w:color="auto"/>
            </w:tcBorders>
            <w:vAlign w:val="center"/>
          </w:tcPr>
          <w:p w:rsidR="003C31E1">
            <w:pPr>
              <w:tabs>
                <w:tab w:val="left" w:pos="6630"/>
              </w:tabs>
              <w:snapToGrid w:val="0"/>
              <w:spacing w:line="520" w:lineRule="atLeast"/>
              <w:rPr>
                <w:rFonts w:hint="eastAsia"/>
                <w:sz w:val="24"/>
              </w:rPr>
            </w:pPr>
            <w:r>
              <w:rPr>
                <w:rFonts w:hint="eastAsia"/>
                <w:sz w:val="24"/>
              </w:rPr>
              <w:t>用楔形塞尺检查</w:t>
            </w:r>
          </w:p>
        </w:tc>
      </w:tr>
      <w:tr>
        <w:tblPrEx>
          <w:tblW w:w="0" w:type="auto"/>
          <w:tblInd w:w="-232" w:type="dxa"/>
          <w:tblLayout w:type="fixed"/>
          <w:tblLook w:val="0000"/>
        </w:tblPrEx>
        <w:tc>
          <w:tcPr>
            <w:tcW w:w="855" w:type="dxa"/>
            <w:tcBorders>
              <w:left w:val="single" w:sz="12" w:space="0" w:color="auto"/>
            </w:tcBorders>
            <w:vAlign w:val="center"/>
          </w:tcPr>
          <w:p w:rsidR="003C31E1">
            <w:pPr>
              <w:tabs>
                <w:tab w:val="left" w:pos="6630"/>
              </w:tabs>
              <w:snapToGrid w:val="0"/>
              <w:spacing w:line="520" w:lineRule="atLeast"/>
              <w:jc w:val="center"/>
              <w:rPr>
                <w:rFonts w:hint="eastAsia"/>
                <w:sz w:val="24"/>
              </w:rPr>
            </w:pPr>
            <w:r>
              <w:rPr>
                <w:rFonts w:hint="eastAsia"/>
                <w:sz w:val="24"/>
              </w:rPr>
              <w:t>5</w:t>
            </w:r>
          </w:p>
        </w:tc>
        <w:tc>
          <w:tcPr>
            <w:tcW w:w="3735" w:type="dxa"/>
            <w:gridSpan w:val="2"/>
            <w:vAlign w:val="center"/>
          </w:tcPr>
          <w:p w:rsidR="003C31E1">
            <w:pPr>
              <w:tabs>
                <w:tab w:val="left" w:pos="6630"/>
              </w:tabs>
              <w:snapToGrid w:val="0"/>
              <w:spacing w:line="520" w:lineRule="atLeast"/>
              <w:rPr>
                <w:rFonts w:hint="eastAsia"/>
                <w:sz w:val="24"/>
              </w:rPr>
            </w:pPr>
            <w:r>
              <w:rPr>
                <w:rFonts w:hint="eastAsia"/>
                <w:sz w:val="24"/>
              </w:rPr>
              <w:t>框与扇上缝留缝宽度</w:t>
            </w:r>
          </w:p>
        </w:tc>
        <w:tc>
          <w:tcPr>
            <w:tcW w:w="1930" w:type="dxa"/>
            <w:vAlign w:val="center"/>
          </w:tcPr>
          <w:p w:rsidR="003C31E1">
            <w:pPr>
              <w:tabs>
                <w:tab w:val="left" w:pos="6630"/>
              </w:tabs>
              <w:snapToGrid w:val="0"/>
              <w:spacing w:line="520" w:lineRule="atLeast"/>
              <w:jc w:val="center"/>
              <w:rPr>
                <w:rFonts w:hint="eastAsia"/>
                <w:sz w:val="24"/>
              </w:rPr>
            </w:pPr>
            <w:r>
              <w:rPr>
                <w:rFonts w:hint="eastAsia"/>
                <w:sz w:val="24"/>
              </w:rPr>
              <w:t>1.5</w:t>
            </w:r>
          </w:p>
        </w:tc>
        <w:tc>
          <w:tcPr>
            <w:tcW w:w="2660" w:type="dxa"/>
            <w:tcBorders>
              <w:right w:val="single" w:sz="12" w:space="0" w:color="auto"/>
            </w:tcBorders>
            <w:vAlign w:val="center"/>
          </w:tcPr>
          <w:p w:rsidR="003C31E1">
            <w:pPr>
              <w:tabs>
                <w:tab w:val="left" w:pos="6630"/>
              </w:tabs>
              <w:snapToGrid w:val="0"/>
              <w:spacing w:line="520" w:lineRule="atLeast"/>
              <w:rPr>
                <w:rFonts w:hint="eastAsia"/>
                <w:sz w:val="24"/>
              </w:rPr>
            </w:pPr>
            <w:r>
              <w:rPr>
                <w:rFonts w:hint="eastAsia"/>
                <w:sz w:val="24"/>
              </w:rPr>
              <w:t>用楔形塞尺检查</w:t>
            </w:r>
          </w:p>
        </w:tc>
      </w:tr>
      <w:tr>
        <w:tblPrEx>
          <w:tblW w:w="0" w:type="auto"/>
          <w:tblInd w:w="-232" w:type="dxa"/>
          <w:tblLayout w:type="fixed"/>
          <w:tblLook w:val="0000"/>
        </w:tblPrEx>
        <w:trPr>
          <w:cantSplit/>
          <w:trHeight w:val="218"/>
        </w:trPr>
        <w:tc>
          <w:tcPr>
            <w:tcW w:w="855" w:type="dxa"/>
            <w:vMerge w:val="restart"/>
            <w:tcBorders>
              <w:left w:val="single" w:sz="12" w:space="0" w:color="auto"/>
            </w:tcBorders>
            <w:vAlign w:val="center"/>
          </w:tcPr>
          <w:p w:rsidR="003C31E1">
            <w:pPr>
              <w:tabs>
                <w:tab w:val="left" w:pos="6630"/>
              </w:tabs>
              <w:snapToGrid w:val="0"/>
              <w:spacing w:line="520" w:lineRule="atLeast"/>
              <w:jc w:val="center"/>
              <w:rPr>
                <w:rFonts w:hint="eastAsia"/>
                <w:sz w:val="24"/>
              </w:rPr>
            </w:pPr>
            <w:r>
              <w:rPr>
                <w:rFonts w:hint="eastAsia"/>
                <w:sz w:val="24"/>
              </w:rPr>
              <w:t>6</w:t>
            </w:r>
          </w:p>
        </w:tc>
        <w:tc>
          <w:tcPr>
            <w:tcW w:w="3735" w:type="dxa"/>
            <w:gridSpan w:val="2"/>
            <w:vAlign w:val="center"/>
          </w:tcPr>
          <w:p w:rsidR="003C31E1">
            <w:pPr>
              <w:tabs>
                <w:tab w:val="left" w:pos="6630"/>
              </w:tabs>
              <w:snapToGrid w:val="0"/>
              <w:spacing w:line="520" w:lineRule="atLeast"/>
              <w:rPr>
                <w:rFonts w:hint="eastAsia"/>
                <w:sz w:val="24"/>
              </w:rPr>
            </w:pPr>
            <w:r>
              <w:rPr>
                <w:rFonts w:hint="eastAsia"/>
                <w:sz w:val="24"/>
              </w:rPr>
              <w:t>门扇与地面间留缝宽度（外门）</w:t>
            </w:r>
          </w:p>
        </w:tc>
        <w:tc>
          <w:tcPr>
            <w:tcW w:w="1930" w:type="dxa"/>
            <w:vAlign w:val="center"/>
          </w:tcPr>
          <w:p w:rsidR="003C31E1">
            <w:pPr>
              <w:tabs>
                <w:tab w:val="left" w:pos="6630"/>
              </w:tabs>
              <w:snapToGrid w:val="0"/>
              <w:spacing w:line="520" w:lineRule="atLeast"/>
              <w:jc w:val="center"/>
              <w:rPr>
                <w:rFonts w:hint="eastAsia"/>
                <w:sz w:val="24"/>
              </w:rPr>
            </w:pPr>
            <w:r>
              <w:rPr>
                <w:rFonts w:hint="eastAsia"/>
                <w:sz w:val="24"/>
              </w:rPr>
              <w:t>5</w:t>
            </w:r>
          </w:p>
        </w:tc>
        <w:tc>
          <w:tcPr>
            <w:tcW w:w="2660" w:type="dxa"/>
            <w:tcBorders>
              <w:right w:val="single" w:sz="12" w:space="0" w:color="auto"/>
            </w:tcBorders>
            <w:vAlign w:val="center"/>
          </w:tcPr>
          <w:p w:rsidR="003C31E1">
            <w:pPr>
              <w:tabs>
                <w:tab w:val="left" w:pos="6630"/>
              </w:tabs>
              <w:snapToGrid w:val="0"/>
              <w:spacing w:line="520" w:lineRule="atLeast"/>
              <w:rPr>
                <w:rFonts w:hint="eastAsia"/>
                <w:sz w:val="24"/>
              </w:rPr>
            </w:pPr>
            <w:r>
              <w:rPr>
                <w:rFonts w:hint="eastAsia"/>
                <w:sz w:val="24"/>
              </w:rPr>
              <w:t>用楔形塞尺检查</w:t>
            </w:r>
          </w:p>
        </w:tc>
      </w:tr>
      <w:tr>
        <w:tblPrEx>
          <w:tblW w:w="0" w:type="auto"/>
          <w:tblInd w:w="-232" w:type="dxa"/>
          <w:tblLayout w:type="fixed"/>
          <w:tblLook w:val="0000"/>
        </w:tblPrEx>
        <w:trPr>
          <w:cantSplit/>
          <w:trHeight w:val="217"/>
        </w:trPr>
        <w:tc>
          <w:tcPr>
            <w:tcW w:w="855" w:type="dxa"/>
            <w:vMerge/>
            <w:tcBorders>
              <w:left w:val="single" w:sz="12" w:space="0" w:color="auto"/>
            </w:tcBorders>
            <w:vAlign w:val="center"/>
          </w:tcPr>
          <w:p/>
        </w:tc>
        <w:tc>
          <w:tcPr>
            <w:tcW w:w="3735" w:type="dxa"/>
            <w:gridSpan w:val="2"/>
            <w:vAlign w:val="center"/>
          </w:tcPr>
          <w:p w:rsidR="003C31E1">
            <w:pPr>
              <w:tabs>
                <w:tab w:val="left" w:pos="6630"/>
              </w:tabs>
              <w:snapToGrid w:val="0"/>
              <w:spacing w:line="520" w:lineRule="atLeast"/>
              <w:rPr>
                <w:rFonts w:hint="eastAsia"/>
                <w:sz w:val="24"/>
              </w:rPr>
            </w:pPr>
            <w:r>
              <w:rPr>
                <w:rFonts w:hint="eastAsia"/>
                <w:sz w:val="24"/>
              </w:rPr>
              <w:t>卫生间门与地面间留缝宽度</w:t>
            </w:r>
          </w:p>
        </w:tc>
        <w:tc>
          <w:tcPr>
            <w:tcW w:w="1930" w:type="dxa"/>
            <w:vAlign w:val="center"/>
          </w:tcPr>
          <w:p w:rsidR="003C31E1">
            <w:pPr>
              <w:tabs>
                <w:tab w:val="left" w:pos="6630"/>
              </w:tabs>
              <w:snapToGrid w:val="0"/>
              <w:spacing w:line="520" w:lineRule="atLeast"/>
              <w:jc w:val="center"/>
              <w:rPr>
                <w:rFonts w:hint="eastAsia"/>
                <w:sz w:val="24"/>
              </w:rPr>
            </w:pPr>
            <w:r>
              <w:rPr>
                <w:rFonts w:hint="eastAsia"/>
                <w:sz w:val="24"/>
              </w:rPr>
              <w:t>8</w:t>
            </w:r>
          </w:p>
        </w:tc>
        <w:tc>
          <w:tcPr>
            <w:tcW w:w="2660" w:type="dxa"/>
            <w:tcBorders>
              <w:right w:val="single" w:sz="12" w:space="0" w:color="auto"/>
            </w:tcBorders>
            <w:vAlign w:val="center"/>
          </w:tcPr>
          <w:p w:rsidR="003C31E1">
            <w:pPr>
              <w:tabs>
                <w:tab w:val="left" w:pos="6630"/>
              </w:tabs>
              <w:snapToGrid w:val="0"/>
              <w:spacing w:line="520" w:lineRule="atLeast"/>
              <w:rPr>
                <w:rFonts w:hint="eastAsia"/>
                <w:sz w:val="24"/>
              </w:rPr>
            </w:pPr>
            <w:r>
              <w:rPr>
                <w:rFonts w:hint="eastAsia"/>
                <w:sz w:val="24"/>
              </w:rPr>
              <w:t>用楔形塞尺检查</w:t>
            </w:r>
          </w:p>
        </w:tc>
      </w:tr>
      <w:tr>
        <w:tblPrEx>
          <w:tblW w:w="0" w:type="auto"/>
          <w:tblInd w:w="-232" w:type="dxa"/>
          <w:tblLayout w:type="fixed"/>
          <w:tblLook w:val="0000"/>
        </w:tblPrEx>
        <w:trPr>
          <w:cantSplit/>
          <w:trHeight w:val="218"/>
        </w:trPr>
        <w:tc>
          <w:tcPr>
            <w:tcW w:w="855" w:type="dxa"/>
            <w:vMerge w:val="restart"/>
            <w:tcBorders>
              <w:left w:val="single" w:sz="12" w:space="0" w:color="auto"/>
            </w:tcBorders>
            <w:vAlign w:val="center"/>
          </w:tcPr>
          <w:p w:rsidR="003C31E1">
            <w:pPr>
              <w:tabs>
                <w:tab w:val="left" w:pos="6630"/>
              </w:tabs>
              <w:spacing w:line="440" w:lineRule="atLeast"/>
              <w:jc w:val="center"/>
              <w:rPr>
                <w:rFonts w:hint="eastAsia"/>
                <w:sz w:val="24"/>
              </w:rPr>
            </w:pPr>
            <w:r>
              <w:rPr>
                <w:rFonts w:hint="eastAsia"/>
                <w:sz w:val="24"/>
              </w:rPr>
              <w:t>7</w:t>
            </w:r>
          </w:p>
        </w:tc>
        <w:tc>
          <w:tcPr>
            <w:tcW w:w="2375" w:type="dxa"/>
            <w:vMerge w:val="restart"/>
            <w:vAlign w:val="center"/>
          </w:tcPr>
          <w:p w:rsidR="003C31E1">
            <w:pPr>
              <w:tabs>
                <w:tab w:val="left" w:pos="6630"/>
              </w:tabs>
              <w:spacing w:line="440" w:lineRule="atLeast"/>
              <w:rPr>
                <w:rFonts w:hint="eastAsia"/>
                <w:sz w:val="24"/>
              </w:rPr>
            </w:pPr>
            <w:r>
              <w:rPr>
                <w:rFonts w:hint="eastAsia"/>
                <w:sz w:val="24"/>
              </w:rPr>
              <w:t>门扇与下坎间留缝宽度</w:t>
            </w:r>
          </w:p>
        </w:tc>
        <w:tc>
          <w:tcPr>
            <w:tcW w:w="1360" w:type="dxa"/>
            <w:vAlign w:val="center"/>
          </w:tcPr>
          <w:p w:rsidR="003C31E1">
            <w:pPr>
              <w:tabs>
                <w:tab w:val="left" w:pos="6630"/>
              </w:tabs>
              <w:spacing w:line="440" w:lineRule="atLeast"/>
              <w:jc w:val="center"/>
              <w:rPr>
                <w:rFonts w:hint="eastAsia"/>
                <w:sz w:val="24"/>
              </w:rPr>
            </w:pPr>
            <w:r>
              <w:rPr>
                <w:rFonts w:hint="eastAsia"/>
                <w:sz w:val="24"/>
              </w:rPr>
              <w:t>(外门)</w:t>
            </w:r>
          </w:p>
        </w:tc>
        <w:tc>
          <w:tcPr>
            <w:tcW w:w="1930" w:type="dxa"/>
            <w:vAlign w:val="center"/>
          </w:tcPr>
          <w:p w:rsidR="003C31E1">
            <w:pPr>
              <w:tabs>
                <w:tab w:val="left" w:pos="6630"/>
              </w:tabs>
              <w:spacing w:line="440" w:lineRule="atLeast"/>
              <w:jc w:val="center"/>
              <w:rPr>
                <w:rFonts w:hint="eastAsia"/>
                <w:sz w:val="24"/>
              </w:rPr>
            </w:pPr>
            <w:r>
              <w:rPr>
                <w:rFonts w:hint="eastAsia"/>
                <w:sz w:val="24"/>
              </w:rPr>
              <w:t>5</w:t>
            </w:r>
          </w:p>
        </w:tc>
        <w:tc>
          <w:tcPr>
            <w:tcW w:w="2660" w:type="dxa"/>
            <w:vMerge w:val="restart"/>
            <w:tcBorders>
              <w:right w:val="single" w:sz="12" w:space="0" w:color="auto"/>
            </w:tcBorders>
            <w:vAlign w:val="center"/>
          </w:tcPr>
          <w:p w:rsidR="003C31E1">
            <w:pPr>
              <w:tabs>
                <w:tab w:val="left" w:pos="6630"/>
              </w:tabs>
              <w:spacing w:line="440" w:lineRule="atLeast"/>
              <w:rPr>
                <w:rFonts w:hint="eastAsia"/>
                <w:sz w:val="24"/>
              </w:rPr>
            </w:pPr>
            <w:r>
              <w:rPr>
                <w:rFonts w:hint="eastAsia"/>
                <w:sz w:val="24"/>
              </w:rPr>
              <w:t>用楔形塞尺检查</w:t>
            </w:r>
          </w:p>
        </w:tc>
      </w:tr>
      <w:tr>
        <w:tblPrEx>
          <w:tblW w:w="0" w:type="auto"/>
          <w:tblInd w:w="-232" w:type="dxa"/>
          <w:tblLayout w:type="fixed"/>
          <w:tblLook w:val="0000"/>
        </w:tblPrEx>
        <w:trPr>
          <w:cantSplit/>
          <w:trHeight w:val="217"/>
        </w:trPr>
        <w:tc>
          <w:tcPr>
            <w:tcW w:w="855" w:type="dxa"/>
            <w:vMerge/>
            <w:tcBorders>
              <w:left w:val="single" w:sz="12" w:space="0" w:color="auto"/>
              <w:bottom w:val="single" w:sz="12" w:space="0" w:color="auto"/>
            </w:tcBorders>
          </w:tcPr>
          <w:p/>
        </w:tc>
        <w:tc>
          <w:tcPr>
            <w:tcW w:w="2375" w:type="dxa"/>
            <w:vMerge/>
            <w:tcBorders>
              <w:bottom w:val="single" w:sz="12" w:space="0" w:color="auto"/>
            </w:tcBorders>
          </w:tcPr>
          <w:p/>
        </w:tc>
        <w:tc>
          <w:tcPr>
            <w:tcW w:w="1360" w:type="dxa"/>
            <w:tcBorders>
              <w:bottom w:val="single" w:sz="12" w:space="0" w:color="auto"/>
            </w:tcBorders>
          </w:tcPr>
          <w:p w:rsidR="003C31E1">
            <w:pPr>
              <w:tabs>
                <w:tab w:val="left" w:pos="6630"/>
              </w:tabs>
              <w:spacing w:line="440" w:lineRule="atLeast"/>
              <w:jc w:val="center"/>
              <w:rPr>
                <w:rFonts w:hint="eastAsia"/>
                <w:sz w:val="24"/>
              </w:rPr>
            </w:pPr>
            <w:r>
              <w:rPr>
                <w:rFonts w:hint="eastAsia"/>
                <w:sz w:val="24"/>
              </w:rPr>
              <w:t>(内门)</w:t>
            </w:r>
          </w:p>
        </w:tc>
        <w:tc>
          <w:tcPr>
            <w:tcW w:w="1930" w:type="dxa"/>
            <w:tcBorders>
              <w:bottom w:val="single" w:sz="12" w:space="0" w:color="auto"/>
            </w:tcBorders>
          </w:tcPr>
          <w:p w:rsidR="003C31E1">
            <w:pPr>
              <w:tabs>
                <w:tab w:val="left" w:pos="6630"/>
              </w:tabs>
              <w:spacing w:line="440" w:lineRule="atLeast"/>
              <w:jc w:val="center"/>
              <w:rPr>
                <w:rFonts w:hint="eastAsia"/>
                <w:sz w:val="24"/>
              </w:rPr>
            </w:pPr>
            <w:r>
              <w:rPr>
                <w:rFonts w:hint="eastAsia"/>
                <w:sz w:val="24"/>
              </w:rPr>
              <w:t>5</w:t>
            </w:r>
          </w:p>
        </w:tc>
        <w:tc>
          <w:tcPr>
            <w:tcW w:w="2660" w:type="dxa"/>
            <w:vMerge/>
            <w:tcBorders>
              <w:bottom w:val="single" w:sz="12" w:space="0" w:color="auto"/>
              <w:right w:val="single" w:sz="12" w:space="0" w:color="auto"/>
            </w:tcBorders>
          </w:tcPr>
          <w:p/>
        </w:tc>
      </w:tr>
    </w:tbl>
    <w:p w:rsidR="003C31E1">
      <w:pPr>
        <w:pStyle w:val="Date"/>
        <w:tabs>
          <w:tab w:val="left" w:pos="6630"/>
        </w:tabs>
        <w:autoSpaceDE/>
        <w:autoSpaceDN/>
        <w:adjustRightInd/>
        <w:spacing w:line="440" w:lineRule="atLeast"/>
        <w:rPr>
          <w:rFonts w:ascii="Times New Roman" w:hint="eastAsia"/>
          <w:spacing w:val="10"/>
          <w:kern w:val="2"/>
        </w:rPr>
      </w:pPr>
      <w:r>
        <w:rPr>
          <w:rFonts w:hint="eastAsia"/>
          <w:b w:val="0"/>
          <w:spacing w:val="10"/>
        </w:rPr>
        <w:t xml:space="preserve"> </w:t>
      </w:r>
      <w:smartTag w:uri="urn:schemas-microsoft-com:office:smarttags" w:element="chsdate">
        <w:smartTagPr>
          <w:attr w:name="Day" w:val="30"/>
          <w:attr w:name="IsLunarDate" w:val="False"/>
          <w:attr w:name="IsROCDate" w:val="False"/>
          <w:attr w:name="Month" w:val="12"/>
          <w:attr w:name="Year" w:val="1899"/>
        </w:smartTagPr>
        <w:r>
          <w:rPr>
            <w:rFonts w:ascii="Times New Roman"/>
            <w:spacing w:val="10"/>
            <w:kern w:val="2"/>
          </w:rPr>
          <w:t>6.2.</w:t>
        </w:r>
        <w:r>
          <w:rPr>
            <w:rFonts w:ascii="Times New Roman" w:hint="eastAsia"/>
            <w:spacing w:val="10"/>
            <w:kern w:val="2"/>
          </w:rPr>
          <w:t>2</w:t>
        </w:r>
      </w:smartTag>
      <w:r>
        <w:rPr>
          <w:rFonts w:ascii="Times New Roman"/>
          <w:spacing w:val="10"/>
          <w:kern w:val="2"/>
        </w:rPr>
        <w:t>.4</w:t>
      </w:r>
      <w:r>
        <w:rPr>
          <w:rFonts w:ascii="Times New Roman" w:hint="eastAsia"/>
          <w:spacing w:val="10"/>
          <w:kern w:val="2"/>
        </w:rPr>
        <w:t>容易出现的质量问题及预防措施：（饰面部分）</w:t>
      </w:r>
    </w:p>
    <w:tbl>
      <w:tblPr>
        <w:tblStyle w:val="TableNormal"/>
        <w:tblW w:w="0" w:type="auto"/>
        <w:tblInd w:w="-201" w:type="dxa"/>
        <w:tblBorders>
          <w:top w:val="single" w:sz="12" w:space="0" w:color="000000"/>
          <w:left w:val="nil"/>
          <w:bottom w:val="single" w:sz="12" w:space="0" w:color="000000"/>
          <w:right w:val="nil"/>
          <w:insideH w:val="nil"/>
          <w:insideV w:val="nil"/>
        </w:tblBorders>
        <w:tblLayout w:type="fixed"/>
        <w:tblLook w:val="00AF"/>
      </w:tblPr>
      <w:tblGrid>
        <w:gridCol w:w="1545"/>
        <w:gridCol w:w="2987"/>
        <w:gridCol w:w="4635"/>
        <w:gridCol w:w="103"/>
      </w:tblGrid>
      <w:tr>
        <w:tblPrEx>
          <w:tblW w:w="0" w:type="auto"/>
          <w:tblInd w:w="-201" w:type="dxa"/>
          <w:tblBorders>
            <w:top w:val="single" w:sz="12" w:space="0" w:color="000000"/>
            <w:left w:val="nil"/>
            <w:bottom w:val="single" w:sz="12" w:space="0" w:color="000000"/>
            <w:right w:val="nil"/>
            <w:insideH w:val="nil"/>
            <w:insideV w:val="nil"/>
          </w:tblBorders>
          <w:tblLayout w:type="fixed"/>
          <w:tblLook w:val="00AF"/>
        </w:tblPrEx>
        <w:trPr>
          <w:gridAfter w:val="1"/>
          <w:wAfter w:w="103" w:type="dxa"/>
        </w:trPr>
        <w:tc>
          <w:tcPr>
            <w:tcW w:w="1545" w:type="dxa"/>
            <w:tcBorders>
              <w:bottom w:val="single" w:sz="6" w:space="0" w:color="000000"/>
              <w:right w:val="single" w:sz="6" w:space="0" w:color="000000"/>
            </w:tcBorders>
          </w:tcPr>
          <w:p w:rsidR="003C31E1">
            <w:pPr>
              <w:tabs>
                <w:tab w:val="left" w:pos="6630"/>
              </w:tabs>
              <w:spacing w:line="440" w:lineRule="atLeast"/>
              <w:rPr>
                <w:rFonts w:hint="eastAsia"/>
                <w:i/>
              </w:rPr>
            </w:pPr>
            <w:r>
              <w:rPr>
                <w:rFonts w:hint="eastAsia"/>
              </w:rPr>
              <w:t>质量通病</w:t>
            </w:r>
          </w:p>
        </w:tc>
        <w:tc>
          <w:tcPr>
            <w:tcW w:w="2987" w:type="dxa"/>
            <w:tcBorders>
              <w:left w:val="nil"/>
              <w:bottom w:val="single" w:sz="6" w:space="0" w:color="000000"/>
              <w:right w:val="single" w:sz="4" w:space="0" w:color="auto"/>
            </w:tcBorders>
          </w:tcPr>
          <w:p w:rsidR="003C31E1">
            <w:pPr>
              <w:tabs>
                <w:tab w:val="left" w:pos="6630"/>
              </w:tabs>
              <w:spacing w:line="440" w:lineRule="atLeast"/>
              <w:jc w:val="center"/>
              <w:rPr>
                <w:rFonts w:hint="eastAsia"/>
                <w:spacing w:val="10"/>
              </w:rPr>
            </w:pPr>
            <w:r>
              <w:rPr>
                <w:rFonts w:hint="eastAsia"/>
                <w:spacing w:val="10"/>
              </w:rPr>
              <w:t>原 因 分 析</w:t>
            </w:r>
          </w:p>
        </w:tc>
        <w:tc>
          <w:tcPr>
            <w:tcW w:w="4635" w:type="dxa"/>
            <w:tcBorders>
              <w:left w:val="single" w:sz="4" w:space="0" w:color="auto"/>
              <w:bottom w:val="single" w:sz="6" w:space="0" w:color="000000"/>
            </w:tcBorders>
          </w:tcPr>
          <w:p w:rsidR="003C31E1">
            <w:pPr>
              <w:tabs>
                <w:tab w:val="left" w:pos="6630"/>
              </w:tabs>
              <w:spacing w:line="440" w:lineRule="atLeast"/>
              <w:jc w:val="center"/>
              <w:rPr>
                <w:rFonts w:hint="eastAsia"/>
                <w:i/>
                <w:spacing w:val="10"/>
              </w:rPr>
            </w:pPr>
            <w:r>
              <w:rPr>
                <w:rFonts w:hint="eastAsia"/>
                <w:spacing w:val="10"/>
              </w:rPr>
              <w:t>预 防 措 施</w:t>
            </w:r>
          </w:p>
        </w:tc>
      </w:tr>
      <w:tr>
        <w:tblPrEx>
          <w:tblW w:w="0" w:type="auto"/>
          <w:tblInd w:w="-201" w:type="dxa"/>
          <w:tblLayout w:type="fixed"/>
          <w:tblLook w:val="00AF"/>
        </w:tblPrEx>
        <w:trPr>
          <w:trHeight w:val="317"/>
        </w:trPr>
        <w:tc>
          <w:tcPr>
            <w:tcW w:w="1545"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对头接缝拼接花纹不顺</w:t>
            </w:r>
          </w:p>
        </w:tc>
        <w:tc>
          <w:tcPr>
            <w:tcW w:w="2987" w:type="dxa"/>
            <w:tcBorders>
              <w:left w:val="nil"/>
              <w:bottom w:val="single" w:sz="6" w:space="0" w:color="000000"/>
              <w:right w:val="single" w:sz="4" w:space="0" w:color="auto"/>
            </w:tcBorders>
          </w:tcPr>
          <w:p w:rsidR="003C31E1">
            <w:pPr>
              <w:numPr>
                <w:ilvl w:val="0"/>
                <w:numId w:val="56"/>
              </w:numPr>
              <w:tabs>
                <w:tab w:val="left" w:pos="6630"/>
              </w:tabs>
              <w:spacing w:line="160" w:lineRule="atLeast"/>
              <w:rPr>
                <w:rFonts w:hint="eastAsia"/>
                <w:spacing w:val="10"/>
              </w:rPr>
            </w:pPr>
            <w:r>
              <w:rPr>
                <w:rFonts w:hint="eastAsia"/>
                <w:spacing w:val="10"/>
              </w:rPr>
              <w:t>选用面层材料时不认真</w:t>
            </w:r>
          </w:p>
          <w:p w:rsidR="003C31E1">
            <w:pPr>
              <w:numPr>
                <w:ilvl w:val="0"/>
                <w:numId w:val="56"/>
              </w:numPr>
              <w:tabs>
                <w:tab w:val="left" w:pos="6630"/>
              </w:tabs>
              <w:spacing w:line="160" w:lineRule="atLeast"/>
              <w:rPr>
                <w:rFonts w:hint="eastAsia"/>
                <w:spacing w:val="10"/>
              </w:rPr>
            </w:pPr>
            <w:r>
              <w:rPr>
                <w:rFonts w:hint="eastAsia"/>
                <w:spacing w:val="10"/>
              </w:rPr>
              <w:t>拼接时，大花纹对小花纹</w:t>
            </w:r>
          </w:p>
          <w:p w:rsidR="003C31E1">
            <w:pPr>
              <w:tabs>
                <w:tab w:val="left" w:pos="6630"/>
              </w:tabs>
              <w:spacing w:line="160" w:lineRule="atLeast"/>
              <w:rPr>
                <w:rFonts w:hint="eastAsia"/>
                <w:spacing w:val="10"/>
              </w:rPr>
            </w:pPr>
            <w:r>
              <w:rPr>
                <w:rFonts w:hint="eastAsia"/>
                <w:spacing w:val="10"/>
              </w:rPr>
              <w:t>或木纹倒用</w:t>
            </w:r>
          </w:p>
        </w:tc>
        <w:tc>
          <w:tcPr>
            <w:tcW w:w="4738" w:type="dxa"/>
            <w:gridSpan w:val="2"/>
            <w:tcBorders>
              <w:left w:val="single" w:sz="4" w:space="0" w:color="auto"/>
              <w:bottom w:val="single" w:sz="6" w:space="0" w:color="000000"/>
            </w:tcBorders>
          </w:tcPr>
          <w:p w:rsidR="003C31E1">
            <w:pPr>
              <w:numPr>
                <w:ilvl w:val="0"/>
                <w:numId w:val="57"/>
              </w:numPr>
              <w:tabs>
                <w:tab w:val="left" w:pos="6630"/>
              </w:tabs>
              <w:spacing w:line="160" w:lineRule="atLeast"/>
              <w:rPr>
                <w:rFonts w:hint="eastAsia"/>
              </w:rPr>
            </w:pPr>
            <w:r>
              <w:rPr>
                <w:rFonts w:hint="eastAsia"/>
              </w:rPr>
              <w:t>饰面材料，认真挑选，对接的花纹应选一致，</w:t>
            </w:r>
          </w:p>
          <w:p w:rsidR="003C31E1">
            <w:pPr>
              <w:tabs>
                <w:tab w:val="left" w:pos="6630"/>
              </w:tabs>
              <w:spacing w:line="160" w:lineRule="atLeast"/>
              <w:rPr>
                <w:rFonts w:hint="eastAsia"/>
              </w:rPr>
            </w:pPr>
            <w:r>
              <w:rPr>
                <w:rFonts w:hint="eastAsia"/>
              </w:rPr>
              <w:t>切片板的树芯一致</w:t>
            </w:r>
          </w:p>
          <w:p w:rsidR="003C31E1">
            <w:pPr>
              <w:numPr>
                <w:ilvl w:val="0"/>
                <w:numId w:val="57"/>
              </w:numPr>
              <w:tabs>
                <w:tab w:val="left" w:pos="6630"/>
              </w:tabs>
              <w:spacing w:line="160" w:lineRule="atLeast"/>
              <w:rPr>
                <w:rFonts w:hint="eastAsia"/>
              </w:rPr>
            </w:pPr>
            <w:r>
              <w:rPr>
                <w:rFonts w:hint="eastAsia"/>
              </w:rPr>
              <w:t>饰面板的颜色应近似，颜色浅的木板安装在光</w:t>
            </w:r>
          </w:p>
          <w:p w:rsidR="003C31E1">
            <w:pPr>
              <w:tabs>
                <w:tab w:val="left" w:pos="6630"/>
              </w:tabs>
              <w:spacing w:line="160" w:lineRule="atLeast"/>
              <w:rPr>
                <w:rFonts w:hint="eastAsia"/>
              </w:rPr>
            </w:pPr>
            <w:r>
              <w:rPr>
                <w:rFonts w:hint="eastAsia"/>
              </w:rPr>
              <w:t>线较暗处，颜色重的木板安装在光线较强处</w:t>
            </w:r>
          </w:p>
        </w:tc>
      </w:tr>
      <w:tr>
        <w:tblPrEx>
          <w:tblW w:w="0" w:type="auto"/>
          <w:tblInd w:w="-201" w:type="dxa"/>
          <w:tblLayout w:type="fixed"/>
          <w:tblLook w:val="00AF"/>
        </w:tblPrEx>
        <w:trPr>
          <w:trHeight w:val="317"/>
        </w:trPr>
        <w:tc>
          <w:tcPr>
            <w:tcW w:w="1545"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表面的钉眼明显</w:t>
            </w:r>
          </w:p>
        </w:tc>
        <w:tc>
          <w:tcPr>
            <w:tcW w:w="2987" w:type="dxa"/>
            <w:tcBorders>
              <w:left w:val="nil"/>
              <w:bottom w:val="single" w:sz="6" w:space="0" w:color="000000"/>
              <w:right w:val="single" w:sz="4" w:space="0" w:color="auto"/>
            </w:tcBorders>
          </w:tcPr>
          <w:p w:rsidR="003C31E1">
            <w:pPr>
              <w:numPr>
                <w:ilvl w:val="0"/>
                <w:numId w:val="58"/>
              </w:numPr>
              <w:tabs>
                <w:tab w:val="left" w:pos="6630"/>
              </w:tabs>
              <w:spacing w:line="160" w:lineRule="atLeast"/>
              <w:rPr>
                <w:rFonts w:hint="eastAsia"/>
                <w:spacing w:val="10"/>
              </w:rPr>
            </w:pPr>
            <w:r>
              <w:rPr>
                <w:rFonts w:hint="eastAsia"/>
                <w:spacing w:val="10"/>
              </w:rPr>
              <w:t>所用钉太粗</w:t>
            </w:r>
          </w:p>
          <w:p w:rsidR="003C31E1">
            <w:pPr>
              <w:numPr>
                <w:ilvl w:val="0"/>
                <w:numId w:val="58"/>
              </w:numPr>
              <w:tabs>
                <w:tab w:val="left" w:pos="6630"/>
              </w:tabs>
              <w:spacing w:line="160" w:lineRule="atLeast"/>
              <w:rPr>
                <w:rFonts w:hint="eastAsia"/>
                <w:spacing w:val="10"/>
              </w:rPr>
            </w:pPr>
            <w:r>
              <w:rPr>
                <w:rFonts w:hint="eastAsia"/>
                <w:spacing w:val="10"/>
              </w:rPr>
              <w:t>固定的螺钉没顺木纹固定</w:t>
            </w:r>
          </w:p>
          <w:p w:rsidR="003C31E1">
            <w:pPr>
              <w:numPr>
                <w:ilvl w:val="0"/>
                <w:numId w:val="58"/>
              </w:numPr>
              <w:tabs>
                <w:tab w:val="left" w:pos="6630"/>
              </w:tabs>
              <w:spacing w:line="160" w:lineRule="atLeast"/>
              <w:rPr>
                <w:rFonts w:hint="eastAsia"/>
                <w:spacing w:val="10"/>
              </w:rPr>
            </w:pPr>
            <w:r>
              <w:rPr>
                <w:rFonts w:hint="eastAsia"/>
                <w:spacing w:val="10"/>
              </w:rPr>
              <w:t>油漆工修订眼没修好</w:t>
            </w:r>
          </w:p>
        </w:tc>
        <w:tc>
          <w:tcPr>
            <w:tcW w:w="4738" w:type="dxa"/>
            <w:gridSpan w:val="2"/>
            <w:tcBorders>
              <w:left w:val="single" w:sz="4" w:space="0" w:color="auto"/>
              <w:bottom w:val="single" w:sz="6" w:space="0" w:color="000000"/>
            </w:tcBorders>
          </w:tcPr>
          <w:p w:rsidR="003C31E1">
            <w:pPr>
              <w:numPr>
                <w:ilvl w:val="0"/>
                <w:numId w:val="59"/>
              </w:numPr>
              <w:tabs>
                <w:tab w:val="left" w:pos="6630"/>
              </w:tabs>
              <w:spacing w:line="160" w:lineRule="atLeast"/>
              <w:rPr>
                <w:rFonts w:hint="eastAsia"/>
                <w:spacing w:val="10"/>
              </w:rPr>
            </w:pPr>
            <w:r>
              <w:rPr>
                <w:rFonts w:hint="eastAsia"/>
                <w:spacing w:val="10"/>
              </w:rPr>
              <w:t>根据使用要求选者合适的固定螺钉</w:t>
            </w:r>
          </w:p>
          <w:p w:rsidR="003C31E1">
            <w:pPr>
              <w:numPr>
                <w:ilvl w:val="0"/>
                <w:numId w:val="59"/>
              </w:numPr>
              <w:tabs>
                <w:tab w:val="left" w:pos="6630"/>
              </w:tabs>
              <w:spacing w:line="160" w:lineRule="atLeast"/>
              <w:rPr>
                <w:rFonts w:hint="eastAsia"/>
                <w:spacing w:val="10"/>
              </w:rPr>
            </w:pPr>
            <w:r>
              <w:rPr>
                <w:rFonts w:hint="eastAsia"/>
                <w:spacing w:val="10"/>
              </w:rPr>
              <w:t>固定螺钉时，名钉应打扁，螺钉应顺木纹</w:t>
            </w:r>
          </w:p>
          <w:p w:rsidR="003C31E1">
            <w:pPr>
              <w:tabs>
                <w:tab w:val="left" w:pos="6630"/>
              </w:tabs>
              <w:spacing w:line="160" w:lineRule="atLeast"/>
              <w:rPr>
                <w:rFonts w:hint="eastAsia"/>
                <w:spacing w:val="10"/>
              </w:rPr>
            </w:pPr>
            <w:r>
              <w:rPr>
                <w:rFonts w:hint="eastAsia"/>
                <w:spacing w:val="10"/>
              </w:rPr>
              <w:t>向里打</w:t>
            </w:r>
          </w:p>
          <w:p w:rsidR="003C31E1">
            <w:pPr>
              <w:numPr>
                <w:ilvl w:val="0"/>
                <w:numId w:val="59"/>
              </w:numPr>
              <w:tabs>
                <w:tab w:val="left" w:pos="6630"/>
              </w:tabs>
              <w:spacing w:line="160" w:lineRule="atLeast"/>
              <w:rPr>
                <w:rFonts w:hint="eastAsia"/>
                <w:spacing w:val="10"/>
              </w:rPr>
            </w:pPr>
            <w:r>
              <w:rPr>
                <w:rFonts w:hint="eastAsia"/>
                <w:spacing w:val="10"/>
              </w:rPr>
              <w:t>油漆工应严格按规范要求对板面修好钉眼</w:t>
            </w:r>
          </w:p>
        </w:tc>
      </w:tr>
      <w:tr>
        <w:tblPrEx>
          <w:tblW w:w="0" w:type="auto"/>
          <w:tblInd w:w="-201" w:type="dxa"/>
          <w:tblLayout w:type="fixed"/>
          <w:tblLook w:val="00AF"/>
        </w:tblPrEx>
        <w:trPr>
          <w:trHeight w:val="317"/>
        </w:trPr>
        <w:tc>
          <w:tcPr>
            <w:tcW w:w="1545"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线条粗细不一致，颜色不一致，接头不严密，钉裂</w:t>
            </w:r>
          </w:p>
        </w:tc>
        <w:tc>
          <w:tcPr>
            <w:tcW w:w="2987" w:type="dxa"/>
            <w:tcBorders>
              <w:left w:val="nil"/>
              <w:bottom w:val="single" w:sz="6" w:space="0" w:color="000000"/>
              <w:right w:val="single" w:sz="4" w:space="0" w:color="auto"/>
            </w:tcBorders>
          </w:tcPr>
          <w:p w:rsidR="003C31E1">
            <w:pPr>
              <w:numPr>
                <w:ilvl w:val="0"/>
                <w:numId w:val="60"/>
              </w:numPr>
              <w:tabs>
                <w:tab w:val="left" w:pos="6630"/>
              </w:tabs>
              <w:spacing w:line="160" w:lineRule="atLeast"/>
              <w:rPr>
                <w:rFonts w:hint="eastAsia"/>
                <w:spacing w:val="10"/>
              </w:rPr>
            </w:pPr>
            <w:r>
              <w:rPr>
                <w:rFonts w:hint="eastAsia"/>
                <w:spacing w:val="10"/>
              </w:rPr>
              <w:t>木线条选材不当</w:t>
            </w:r>
          </w:p>
          <w:p w:rsidR="003C31E1">
            <w:pPr>
              <w:numPr>
                <w:ilvl w:val="0"/>
                <w:numId w:val="60"/>
              </w:numPr>
              <w:tabs>
                <w:tab w:val="left" w:pos="6630"/>
              </w:tabs>
              <w:spacing w:line="160" w:lineRule="atLeast"/>
              <w:rPr>
                <w:rFonts w:hint="eastAsia"/>
                <w:spacing w:val="10"/>
              </w:rPr>
            </w:pPr>
            <w:r>
              <w:rPr>
                <w:rFonts w:hint="eastAsia"/>
                <w:spacing w:val="10"/>
              </w:rPr>
              <w:t>施工过于马虎、粗糙，做</w:t>
            </w:r>
          </w:p>
          <w:p w:rsidR="003C31E1">
            <w:pPr>
              <w:tabs>
                <w:tab w:val="left" w:pos="6630"/>
              </w:tabs>
              <w:spacing w:line="160" w:lineRule="atLeast"/>
              <w:rPr>
                <w:rFonts w:hint="eastAsia"/>
                <w:spacing w:val="10"/>
              </w:rPr>
            </w:pPr>
            <w:r>
              <w:rPr>
                <w:rFonts w:hint="eastAsia"/>
                <w:spacing w:val="10"/>
              </w:rPr>
              <w:t>工不精细</w:t>
            </w:r>
          </w:p>
        </w:tc>
        <w:tc>
          <w:tcPr>
            <w:tcW w:w="4738" w:type="dxa"/>
            <w:gridSpan w:val="2"/>
            <w:tcBorders>
              <w:left w:val="single" w:sz="4" w:space="0" w:color="auto"/>
              <w:bottom w:val="single" w:sz="6" w:space="0" w:color="000000"/>
            </w:tcBorders>
          </w:tcPr>
          <w:p w:rsidR="003C31E1">
            <w:pPr>
              <w:numPr>
                <w:ilvl w:val="0"/>
                <w:numId w:val="61"/>
              </w:numPr>
              <w:tabs>
                <w:tab w:val="left" w:pos="6630"/>
              </w:tabs>
              <w:spacing w:line="160" w:lineRule="atLeast"/>
              <w:rPr>
                <w:rFonts w:hint="eastAsia"/>
              </w:rPr>
            </w:pPr>
            <w:r>
              <w:rPr>
                <w:rFonts w:hint="eastAsia"/>
              </w:rPr>
              <w:t>材料进场时，仔细验货，粗细、颜色一致，不</w:t>
            </w:r>
          </w:p>
          <w:p w:rsidR="003C31E1">
            <w:pPr>
              <w:tabs>
                <w:tab w:val="left" w:pos="6630"/>
              </w:tabs>
              <w:spacing w:line="160" w:lineRule="atLeast"/>
              <w:rPr>
                <w:rFonts w:hint="eastAsia"/>
              </w:rPr>
            </w:pPr>
            <w:r>
              <w:rPr>
                <w:rFonts w:hint="eastAsia"/>
              </w:rPr>
              <w:t>合格者坚决予以剔除不用</w:t>
            </w:r>
          </w:p>
          <w:p w:rsidR="003C31E1">
            <w:pPr>
              <w:numPr>
                <w:ilvl w:val="0"/>
                <w:numId w:val="61"/>
              </w:numPr>
              <w:tabs>
                <w:tab w:val="left" w:pos="6630"/>
              </w:tabs>
              <w:spacing w:line="160" w:lineRule="atLeast"/>
              <w:rPr>
                <w:rFonts w:hint="eastAsia"/>
              </w:rPr>
            </w:pPr>
            <w:r>
              <w:rPr>
                <w:rFonts w:hint="eastAsia"/>
              </w:rPr>
              <w:t>木质较硬的线条，应先打孔，然后在用钉子定</w:t>
            </w:r>
          </w:p>
          <w:p w:rsidR="003C31E1">
            <w:pPr>
              <w:tabs>
                <w:tab w:val="left" w:pos="6630"/>
              </w:tabs>
              <w:spacing w:line="160" w:lineRule="atLeast"/>
              <w:rPr>
                <w:rFonts w:hint="eastAsia"/>
              </w:rPr>
            </w:pPr>
            <w:r>
              <w:rPr>
                <w:rFonts w:hint="eastAsia"/>
              </w:rPr>
              <w:t>牢，以免劈裂</w:t>
            </w:r>
          </w:p>
        </w:tc>
      </w:tr>
      <w:tr>
        <w:tblPrEx>
          <w:tblW w:w="0" w:type="auto"/>
          <w:tblInd w:w="-201" w:type="dxa"/>
          <w:tblLayout w:type="fixed"/>
          <w:tblLook w:val="00AF"/>
        </w:tblPrEx>
        <w:trPr>
          <w:trHeight w:val="317"/>
        </w:trPr>
        <w:tc>
          <w:tcPr>
            <w:tcW w:w="1545"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饰面板的表面和饰面板接缝处不平</w:t>
            </w:r>
          </w:p>
        </w:tc>
        <w:tc>
          <w:tcPr>
            <w:tcW w:w="2987" w:type="dxa"/>
            <w:tcBorders>
              <w:left w:val="nil"/>
              <w:bottom w:val="single" w:sz="6" w:space="0" w:color="000000"/>
              <w:right w:val="single" w:sz="4" w:space="0" w:color="auto"/>
            </w:tcBorders>
          </w:tcPr>
          <w:p w:rsidR="003C31E1">
            <w:pPr>
              <w:numPr>
                <w:ilvl w:val="0"/>
                <w:numId w:val="62"/>
              </w:numPr>
              <w:tabs>
                <w:tab w:val="left" w:pos="6630"/>
              </w:tabs>
              <w:spacing w:line="160" w:lineRule="atLeast"/>
              <w:rPr>
                <w:rFonts w:hint="eastAsia"/>
                <w:spacing w:val="10"/>
              </w:rPr>
            </w:pPr>
            <w:r>
              <w:rPr>
                <w:rFonts w:hint="eastAsia"/>
                <w:spacing w:val="10"/>
              </w:rPr>
              <w:t>木材的含水率太大，干燥</w:t>
            </w:r>
          </w:p>
          <w:p w:rsidR="003C31E1">
            <w:pPr>
              <w:tabs>
                <w:tab w:val="left" w:pos="6630"/>
              </w:tabs>
              <w:spacing w:line="160" w:lineRule="atLeast"/>
              <w:rPr>
                <w:rFonts w:hint="eastAsia"/>
                <w:spacing w:val="10"/>
              </w:rPr>
            </w:pPr>
            <w:r>
              <w:rPr>
                <w:rFonts w:hint="eastAsia"/>
                <w:spacing w:val="10"/>
              </w:rPr>
              <w:t>厚易变形</w:t>
            </w:r>
          </w:p>
          <w:p w:rsidR="003C31E1">
            <w:pPr>
              <w:numPr>
                <w:ilvl w:val="0"/>
                <w:numId w:val="62"/>
              </w:numPr>
              <w:tabs>
                <w:tab w:val="left" w:pos="6630"/>
              </w:tabs>
              <w:spacing w:line="160" w:lineRule="atLeast"/>
              <w:rPr>
                <w:rFonts w:hint="eastAsia"/>
                <w:spacing w:val="10"/>
              </w:rPr>
            </w:pPr>
            <w:r>
              <w:rPr>
                <w:rFonts w:hint="eastAsia"/>
                <w:spacing w:val="10"/>
              </w:rPr>
              <w:t>未严格按工艺标准加工，</w:t>
            </w:r>
          </w:p>
          <w:p w:rsidR="003C31E1">
            <w:pPr>
              <w:tabs>
                <w:tab w:val="left" w:pos="6630"/>
              </w:tabs>
              <w:spacing w:line="160" w:lineRule="atLeast"/>
              <w:rPr>
                <w:rFonts w:hint="eastAsia"/>
                <w:spacing w:val="10"/>
              </w:rPr>
            </w:pPr>
            <w:r>
              <w:rPr>
                <w:rFonts w:hint="eastAsia"/>
                <w:spacing w:val="10"/>
              </w:rPr>
              <w:t>龙骨钉板的一面未刨光；钉板的顺序不当，拼接不严；钉钉时钉距过大</w:t>
            </w:r>
          </w:p>
        </w:tc>
        <w:tc>
          <w:tcPr>
            <w:tcW w:w="4738" w:type="dxa"/>
            <w:gridSpan w:val="2"/>
            <w:tcBorders>
              <w:left w:val="single" w:sz="4" w:space="0" w:color="auto"/>
              <w:bottom w:val="single" w:sz="6" w:space="0" w:color="000000"/>
            </w:tcBorders>
          </w:tcPr>
          <w:p w:rsidR="003C31E1">
            <w:pPr>
              <w:numPr>
                <w:ilvl w:val="0"/>
                <w:numId w:val="63"/>
              </w:numPr>
              <w:tabs>
                <w:tab w:val="left" w:pos="6630"/>
              </w:tabs>
              <w:spacing w:line="160" w:lineRule="atLeast"/>
              <w:rPr>
                <w:rFonts w:hint="eastAsia"/>
              </w:rPr>
            </w:pPr>
            <w:r>
              <w:rPr>
                <w:rFonts w:hint="eastAsia"/>
              </w:rPr>
              <w:t>严格选材，含水率不大于12%，并做防腐处理，</w:t>
            </w:r>
          </w:p>
          <w:p w:rsidR="003C31E1">
            <w:pPr>
              <w:tabs>
                <w:tab w:val="left" w:pos="6630"/>
              </w:tabs>
              <w:spacing w:line="160" w:lineRule="atLeast"/>
              <w:rPr>
                <w:rFonts w:hint="eastAsia"/>
              </w:rPr>
            </w:pPr>
            <w:r>
              <w:rPr>
                <w:rFonts w:hint="eastAsia"/>
              </w:rPr>
              <w:t>罩面装饰板应选用同一品牌、同一批号产品</w:t>
            </w:r>
          </w:p>
          <w:p w:rsidR="003C31E1">
            <w:pPr>
              <w:numPr>
                <w:ilvl w:val="0"/>
                <w:numId w:val="63"/>
              </w:numPr>
              <w:tabs>
                <w:tab w:val="left" w:pos="6630"/>
              </w:tabs>
              <w:spacing w:line="160" w:lineRule="atLeast"/>
              <w:rPr>
                <w:rFonts w:hint="eastAsia"/>
              </w:rPr>
            </w:pPr>
            <w:r>
              <w:rPr>
                <w:rFonts w:hint="eastAsia"/>
              </w:rPr>
              <w:t>木龙骨钉板的一面应刨光，龙骨断面尺寸应一</w:t>
            </w:r>
          </w:p>
          <w:p w:rsidR="003C31E1">
            <w:pPr>
              <w:tabs>
                <w:tab w:val="left" w:pos="6630"/>
              </w:tabs>
              <w:spacing w:line="160" w:lineRule="atLeast"/>
              <w:rPr>
                <w:rFonts w:hint="eastAsia"/>
              </w:rPr>
            </w:pPr>
            <w:r>
              <w:rPr>
                <w:rFonts w:hint="eastAsia"/>
              </w:rPr>
              <w:t>致，交接处要平整，固定在基层要牢固</w:t>
            </w:r>
          </w:p>
          <w:p w:rsidR="003C31E1">
            <w:pPr>
              <w:numPr>
                <w:ilvl w:val="0"/>
                <w:numId w:val="63"/>
              </w:numPr>
              <w:tabs>
                <w:tab w:val="left" w:pos="6630"/>
              </w:tabs>
              <w:spacing w:line="160" w:lineRule="atLeast"/>
              <w:rPr>
                <w:rFonts w:hint="eastAsia"/>
              </w:rPr>
            </w:pPr>
            <w:r>
              <w:rPr>
                <w:rFonts w:hint="eastAsia"/>
              </w:rPr>
              <w:t>面板应从下向上逐块铺钉，并以竖向钉钉为好，</w:t>
            </w:r>
          </w:p>
          <w:p w:rsidR="003C31E1">
            <w:pPr>
              <w:tabs>
                <w:tab w:val="left" w:pos="6630"/>
              </w:tabs>
              <w:spacing w:line="160" w:lineRule="atLeast"/>
              <w:rPr>
                <w:rFonts w:hint="eastAsia"/>
              </w:rPr>
            </w:pPr>
            <w:r>
              <w:rPr>
                <w:rFonts w:hint="eastAsia"/>
              </w:rPr>
              <w:t>阳角处板的接头应做成45度坡角，平接处应在木龙骨上，且两块板接头处应刨平、刨直</w:t>
            </w:r>
          </w:p>
          <w:p w:rsidR="003C31E1">
            <w:pPr>
              <w:numPr>
                <w:ilvl w:val="0"/>
                <w:numId w:val="63"/>
              </w:numPr>
              <w:tabs>
                <w:tab w:val="left" w:pos="6630"/>
              </w:tabs>
              <w:spacing w:line="160" w:lineRule="atLeast"/>
              <w:rPr>
                <w:rFonts w:hint="eastAsia"/>
              </w:rPr>
            </w:pPr>
            <w:r>
              <w:rPr>
                <w:rFonts w:hint="eastAsia"/>
              </w:rPr>
              <w:t>固定面板的螺钉间距应为</w:t>
            </w:r>
            <w:smartTag w:uri="urn:schemas-microsoft-com:office:smarttags" w:element="chmetcnv">
              <w:smartTagPr>
                <w:attr w:name="HasSpace" w:val="False"/>
                <w:attr w:name="Negative" w:val="False"/>
                <w:attr w:name="NumberType" w:val="1"/>
                <w:attr w:name="SourceValue" w:val="150"/>
                <w:attr w:name="TCSC" w:val="0"/>
                <w:attr w:name="UnitName" w:val="mm"/>
              </w:smartTagPr>
              <w:r>
                <w:rPr>
                  <w:rFonts w:hint="eastAsia"/>
                </w:rPr>
                <w:t>150</w:t>
              </w:r>
              <w:r>
                <w:t>mm</w:t>
              </w:r>
            </w:smartTag>
            <w:r>
              <w:rPr>
                <w:rFonts w:hint="eastAsia"/>
              </w:rPr>
              <w:t>，螺钉应顺木纹钉入板内</w:t>
            </w:r>
            <w:smartTag w:uri="urn:schemas-microsoft-com:office:smarttags" w:element="chmetcnv">
              <w:smartTagPr>
                <w:attr w:name="HasSpace" w:val="False"/>
                <w:attr w:name="Negative" w:val="False"/>
                <w:attr w:name="NumberType" w:val="1"/>
                <w:attr w:name="SourceValue" w:val="1"/>
                <w:attr w:name="TCSC" w:val="0"/>
                <w:attr w:name="UnitName" w:val="mm"/>
              </w:smartTagPr>
              <w:r>
                <w:rPr>
                  <w:rFonts w:hint="eastAsia"/>
                </w:rPr>
                <w:t>1</w:t>
              </w:r>
              <w:r>
                <w:t>mm</w:t>
              </w:r>
            </w:smartTag>
            <w:r>
              <w:rPr>
                <w:rFonts w:hint="eastAsia"/>
              </w:rPr>
              <w:t>左右</w:t>
            </w:r>
          </w:p>
        </w:tc>
      </w:tr>
      <w:tr>
        <w:tblPrEx>
          <w:tblW w:w="0" w:type="auto"/>
          <w:tblInd w:w="-201" w:type="dxa"/>
          <w:tblLayout w:type="fixed"/>
          <w:tblLook w:val="00AF"/>
        </w:tblPrEx>
        <w:tc>
          <w:tcPr>
            <w:tcW w:w="1545" w:type="dxa"/>
            <w:tcBorders>
              <w:top w:val="nil"/>
              <w:right w:val="single" w:sz="6" w:space="0" w:color="000000"/>
            </w:tcBorders>
          </w:tcPr>
          <w:p w:rsidR="003C31E1">
            <w:pPr>
              <w:tabs>
                <w:tab w:val="left" w:pos="6630"/>
              </w:tabs>
              <w:spacing w:line="160" w:lineRule="atLeast"/>
              <w:rPr>
                <w:rFonts w:hint="eastAsia"/>
                <w:spacing w:val="10"/>
              </w:rPr>
            </w:pPr>
            <w:r>
              <w:rPr>
                <w:rFonts w:hint="eastAsia"/>
                <w:spacing w:val="10"/>
              </w:rPr>
              <w:t>门套线条上口粗糙不平</w:t>
            </w:r>
          </w:p>
        </w:tc>
        <w:tc>
          <w:tcPr>
            <w:tcW w:w="2987" w:type="dxa"/>
            <w:tcBorders>
              <w:top w:val="nil"/>
              <w:left w:val="nil"/>
              <w:right w:val="single" w:sz="4" w:space="0" w:color="auto"/>
            </w:tcBorders>
          </w:tcPr>
          <w:p w:rsidR="003C31E1">
            <w:pPr>
              <w:tabs>
                <w:tab w:val="left" w:pos="6630"/>
              </w:tabs>
              <w:spacing w:line="160" w:lineRule="atLeast"/>
              <w:rPr>
                <w:rFonts w:hint="eastAsia"/>
                <w:spacing w:val="10"/>
              </w:rPr>
            </w:pPr>
            <w:r>
              <w:rPr>
                <w:rFonts w:hint="eastAsia"/>
                <w:spacing w:val="10"/>
              </w:rPr>
              <w:t>线条上口未处理</w:t>
            </w:r>
          </w:p>
        </w:tc>
        <w:tc>
          <w:tcPr>
            <w:tcW w:w="4738" w:type="dxa"/>
            <w:gridSpan w:val="2"/>
            <w:tcBorders>
              <w:top w:val="nil"/>
              <w:left w:val="single" w:sz="4" w:space="0" w:color="auto"/>
            </w:tcBorders>
          </w:tcPr>
          <w:p w:rsidR="003C31E1">
            <w:pPr>
              <w:tabs>
                <w:tab w:val="left" w:pos="6630"/>
              </w:tabs>
              <w:spacing w:line="160" w:lineRule="atLeast"/>
              <w:rPr>
                <w:rFonts w:hint="eastAsia"/>
                <w:spacing w:val="10"/>
              </w:rPr>
            </w:pPr>
            <w:r>
              <w:rPr>
                <w:rFonts w:hint="eastAsia"/>
                <w:spacing w:val="10"/>
              </w:rPr>
              <w:t>木工钉门套线前，必须将线条全面检查，没刨光的全部进行刨光处理</w:t>
            </w:r>
          </w:p>
        </w:tc>
      </w:tr>
    </w:tbl>
    <w:p w:rsidR="003C31E1">
      <w:pPr>
        <w:pStyle w:val="Date"/>
        <w:tabs>
          <w:tab w:val="left" w:pos="6630"/>
        </w:tabs>
        <w:autoSpaceDE/>
        <w:autoSpaceDN/>
        <w:adjustRightInd/>
        <w:spacing w:line="440" w:lineRule="atLeast"/>
        <w:rPr>
          <w:rFonts w:ascii="Times New Roman" w:hint="eastAsia"/>
          <w:spacing w:val="10"/>
          <w:kern w:val="2"/>
        </w:rPr>
      </w:pPr>
      <w:smartTag w:uri="urn:schemas-microsoft-com:office:smarttags" w:element="chsdate">
        <w:smartTagPr>
          <w:attr w:name="Day" w:val="30"/>
          <w:attr w:name="IsLunarDate" w:val="False"/>
          <w:attr w:name="IsROCDate" w:val="False"/>
          <w:attr w:name="Month" w:val="12"/>
          <w:attr w:name="Year" w:val="1899"/>
        </w:smartTagPr>
        <w:r>
          <w:rPr>
            <w:rFonts w:ascii="Times New Roman"/>
            <w:spacing w:val="10"/>
            <w:kern w:val="2"/>
          </w:rPr>
          <w:t>6.2</w:t>
        </w:r>
        <w:r>
          <w:rPr>
            <w:rFonts w:ascii="Times New Roman" w:hint="eastAsia"/>
            <w:spacing w:val="10"/>
            <w:kern w:val="2"/>
          </w:rPr>
          <w:t>.2</w:t>
        </w:r>
      </w:smartTag>
      <w:r>
        <w:rPr>
          <w:rFonts w:ascii="Times New Roman"/>
          <w:spacing w:val="10"/>
          <w:kern w:val="2"/>
        </w:rPr>
        <w:t>.4</w:t>
      </w:r>
      <w:r>
        <w:rPr>
          <w:rFonts w:ascii="Times New Roman" w:hint="eastAsia"/>
          <w:spacing w:val="10"/>
          <w:kern w:val="2"/>
        </w:rPr>
        <w:t>容易出现的质量问题及预防措施：（木制门部分）</w:t>
      </w:r>
    </w:p>
    <w:tbl>
      <w:tblPr>
        <w:tblStyle w:val="TableNormal"/>
        <w:tblW w:w="0" w:type="auto"/>
        <w:tblInd w:w="-201" w:type="dxa"/>
        <w:tblBorders>
          <w:top w:val="single" w:sz="12" w:space="0" w:color="000000"/>
          <w:left w:val="nil"/>
          <w:bottom w:val="single" w:sz="12" w:space="0" w:color="000000"/>
          <w:right w:val="nil"/>
          <w:insideH w:val="nil"/>
          <w:insideV w:val="nil"/>
        </w:tblBorders>
        <w:tblLayout w:type="fixed"/>
        <w:tblLook w:val="00AF"/>
      </w:tblPr>
      <w:tblGrid>
        <w:gridCol w:w="1648"/>
        <w:gridCol w:w="2884"/>
        <w:gridCol w:w="4635"/>
        <w:gridCol w:w="103"/>
      </w:tblGrid>
      <w:tr>
        <w:tblPrEx>
          <w:tblW w:w="0" w:type="auto"/>
          <w:tblInd w:w="-201" w:type="dxa"/>
          <w:tblBorders>
            <w:top w:val="single" w:sz="12" w:space="0" w:color="000000"/>
            <w:left w:val="nil"/>
            <w:bottom w:val="single" w:sz="12" w:space="0" w:color="000000"/>
            <w:right w:val="nil"/>
            <w:insideH w:val="nil"/>
            <w:insideV w:val="nil"/>
          </w:tblBorders>
          <w:tblLayout w:type="fixed"/>
          <w:tblLook w:val="00AF"/>
        </w:tblPrEx>
        <w:trPr>
          <w:gridAfter w:val="1"/>
          <w:wAfter w:w="103" w:type="dxa"/>
        </w:trPr>
        <w:tc>
          <w:tcPr>
            <w:tcW w:w="1648" w:type="dxa"/>
            <w:tcBorders>
              <w:bottom w:val="single" w:sz="6" w:space="0" w:color="000000"/>
              <w:right w:val="single" w:sz="6" w:space="0" w:color="000000"/>
            </w:tcBorders>
          </w:tcPr>
          <w:p w:rsidR="003C31E1">
            <w:pPr>
              <w:tabs>
                <w:tab w:val="left" w:pos="6630"/>
              </w:tabs>
              <w:spacing w:line="440" w:lineRule="atLeast"/>
              <w:rPr>
                <w:rFonts w:hint="eastAsia"/>
                <w:i/>
              </w:rPr>
            </w:pPr>
            <w:r>
              <w:rPr>
                <w:rFonts w:hint="eastAsia"/>
              </w:rPr>
              <w:t>质量通病</w:t>
            </w:r>
          </w:p>
        </w:tc>
        <w:tc>
          <w:tcPr>
            <w:tcW w:w="2884" w:type="dxa"/>
            <w:tcBorders>
              <w:left w:val="nil"/>
              <w:bottom w:val="single" w:sz="6" w:space="0" w:color="000000"/>
              <w:right w:val="single" w:sz="4" w:space="0" w:color="auto"/>
            </w:tcBorders>
          </w:tcPr>
          <w:p w:rsidR="003C31E1">
            <w:pPr>
              <w:tabs>
                <w:tab w:val="left" w:pos="6630"/>
              </w:tabs>
              <w:spacing w:line="440" w:lineRule="atLeast"/>
              <w:jc w:val="center"/>
              <w:rPr>
                <w:rFonts w:hint="eastAsia"/>
                <w:spacing w:val="10"/>
              </w:rPr>
            </w:pPr>
            <w:r>
              <w:rPr>
                <w:rFonts w:hint="eastAsia"/>
                <w:spacing w:val="10"/>
              </w:rPr>
              <w:t>原 因 分 析</w:t>
            </w:r>
          </w:p>
        </w:tc>
        <w:tc>
          <w:tcPr>
            <w:tcW w:w="4635" w:type="dxa"/>
            <w:tcBorders>
              <w:left w:val="single" w:sz="4" w:space="0" w:color="auto"/>
              <w:bottom w:val="single" w:sz="6" w:space="0" w:color="000000"/>
            </w:tcBorders>
          </w:tcPr>
          <w:p w:rsidR="003C31E1">
            <w:pPr>
              <w:tabs>
                <w:tab w:val="left" w:pos="6630"/>
              </w:tabs>
              <w:spacing w:line="440" w:lineRule="atLeast"/>
              <w:jc w:val="center"/>
              <w:rPr>
                <w:rFonts w:hint="eastAsia"/>
                <w:i/>
                <w:spacing w:val="10"/>
              </w:rPr>
            </w:pPr>
            <w:r>
              <w:rPr>
                <w:rFonts w:hint="eastAsia"/>
                <w:spacing w:val="10"/>
              </w:rPr>
              <w:t>预 防 措 施</w:t>
            </w:r>
          </w:p>
        </w:tc>
      </w:tr>
      <w:tr>
        <w:tblPrEx>
          <w:tblW w:w="0" w:type="auto"/>
          <w:tblInd w:w="-201" w:type="dxa"/>
          <w:tblLayout w:type="fixed"/>
          <w:tblLook w:val="00AF"/>
        </w:tblPrEx>
        <w:trPr>
          <w:trHeight w:val="317"/>
        </w:trPr>
        <w:tc>
          <w:tcPr>
            <w:tcW w:w="1648"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框、扇翘曲变形</w:t>
            </w:r>
          </w:p>
        </w:tc>
        <w:tc>
          <w:tcPr>
            <w:tcW w:w="2884" w:type="dxa"/>
            <w:tcBorders>
              <w:left w:val="nil"/>
              <w:bottom w:val="single" w:sz="6" w:space="0" w:color="000000"/>
              <w:right w:val="single" w:sz="4" w:space="0" w:color="auto"/>
            </w:tcBorders>
          </w:tcPr>
          <w:p w:rsidR="003C31E1">
            <w:pPr>
              <w:tabs>
                <w:tab w:val="left" w:pos="6630"/>
              </w:tabs>
              <w:spacing w:line="160" w:lineRule="atLeast"/>
              <w:rPr>
                <w:rFonts w:hint="eastAsia"/>
                <w:spacing w:val="10"/>
              </w:rPr>
            </w:pPr>
            <w:r>
              <w:rPr>
                <w:rFonts w:hint="eastAsia"/>
                <w:spacing w:val="10"/>
              </w:rPr>
              <w:t>1.选用的木材不适合制作木门</w:t>
            </w:r>
          </w:p>
          <w:p w:rsidR="003C31E1">
            <w:pPr>
              <w:tabs>
                <w:tab w:val="left" w:pos="6630"/>
              </w:tabs>
              <w:spacing w:line="160" w:lineRule="atLeast"/>
              <w:rPr>
                <w:rFonts w:hint="eastAsia"/>
                <w:spacing w:val="10"/>
              </w:rPr>
            </w:pPr>
            <w:r>
              <w:rPr>
                <w:rFonts w:hint="eastAsia"/>
                <w:spacing w:val="10"/>
              </w:rPr>
              <w:t>2.木材潮湿</w:t>
            </w:r>
          </w:p>
        </w:tc>
        <w:tc>
          <w:tcPr>
            <w:tcW w:w="4738" w:type="dxa"/>
            <w:gridSpan w:val="2"/>
            <w:tcBorders>
              <w:left w:val="single" w:sz="4" w:space="0" w:color="auto"/>
              <w:bottom w:val="single" w:sz="6" w:space="0" w:color="000000"/>
            </w:tcBorders>
          </w:tcPr>
          <w:p w:rsidR="003C31E1">
            <w:pPr>
              <w:numPr>
                <w:ilvl w:val="0"/>
                <w:numId w:val="64"/>
              </w:numPr>
              <w:tabs>
                <w:tab w:val="left" w:pos="6630"/>
              </w:tabs>
              <w:spacing w:line="160" w:lineRule="atLeast"/>
              <w:rPr>
                <w:rFonts w:hint="eastAsia"/>
              </w:rPr>
            </w:pPr>
            <w:r>
              <w:rPr>
                <w:rFonts w:hint="eastAsia"/>
              </w:rPr>
              <w:t>选择适合制作木门的树种</w:t>
            </w:r>
          </w:p>
          <w:p w:rsidR="003C31E1">
            <w:pPr>
              <w:numPr>
                <w:ilvl w:val="0"/>
                <w:numId w:val="64"/>
              </w:numPr>
              <w:tabs>
                <w:tab w:val="left" w:pos="6630"/>
              </w:tabs>
              <w:spacing w:line="160" w:lineRule="atLeast"/>
              <w:rPr>
                <w:rFonts w:hint="eastAsia"/>
              </w:rPr>
            </w:pPr>
            <w:r>
              <w:rPr>
                <w:rFonts w:hint="eastAsia"/>
              </w:rPr>
              <w:t>木材必须干燥；经现场抽检，木材的含水率应</w:t>
            </w:r>
          </w:p>
          <w:p w:rsidR="003C31E1">
            <w:pPr>
              <w:tabs>
                <w:tab w:val="left" w:pos="6630"/>
              </w:tabs>
              <w:spacing w:line="160" w:lineRule="atLeast"/>
              <w:rPr>
                <w:rFonts w:hint="eastAsia"/>
              </w:rPr>
            </w:pPr>
            <w:r>
              <w:rPr>
                <w:rFonts w:hint="eastAsia"/>
              </w:rPr>
              <w:t>在15%以下</w:t>
            </w:r>
          </w:p>
        </w:tc>
      </w:tr>
      <w:tr>
        <w:tblPrEx>
          <w:tblW w:w="0" w:type="auto"/>
          <w:tblInd w:w="-201" w:type="dxa"/>
          <w:tblLayout w:type="fixed"/>
          <w:tblLook w:val="00AF"/>
        </w:tblPrEx>
        <w:trPr>
          <w:trHeight w:val="317"/>
        </w:trPr>
        <w:tc>
          <w:tcPr>
            <w:tcW w:w="1648"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框和扇、扇与扇的结合处高低差大</w:t>
            </w:r>
          </w:p>
        </w:tc>
        <w:tc>
          <w:tcPr>
            <w:tcW w:w="2884" w:type="dxa"/>
            <w:tcBorders>
              <w:left w:val="nil"/>
              <w:bottom w:val="single" w:sz="6" w:space="0" w:color="000000"/>
              <w:right w:val="single" w:sz="4" w:space="0" w:color="auto"/>
            </w:tcBorders>
          </w:tcPr>
          <w:p/>
        </w:tc>
        <w:tc>
          <w:tcPr>
            <w:tcW w:w="4738" w:type="dxa"/>
            <w:gridSpan w:val="2"/>
            <w:tcBorders>
              <w:left w:val="single" w:sz="4" w:space="0" w:color="auto"/>
              <w:bottom w:val="single" w:sz="6" w:space="0" w:color="000000"/>
            </w:tcBorders>
          </w:tcPr>
          <w:p w:rsidR="003C31E1">
            <w:pPr>
              <w:numPr>
                <w:ilvl w:val="0"/>
                <w:numId w:val="65"/>
              </w:numPr>
              <w:tabs>
                <w:tab w:val="left" w:pos="6630"/>
              </w:tabs>
              <w:spacing w:line="160" w:lineRule="atLeast"/>
              <w:rPr>
                <w:rFonts w:hint="eastAsia"/>
                <w:spacing w:val="10"/>
              </w:rPr>
            </w:pPr>
            <w:r>
              <w:rPr>
                <w:rFonts w:hint="eastAsia"/>
                <w:spacing w:val="10"/>
              </w:rPr>
              <w:t>严格掌握裁口尺寸，加工后进行试拼应吻</w:t>
            </w:r>
          </w:p>
          <w:p w:rsidR="003C31E1">
            <w:pPr>
              <w:tabs>
                <w:tab w:val="left" w:pos="6630"/>
              </w:tabs>
              <w:spacing w:line="160" w:lineRule="atLeast"/>
              <w:rPr>
                <w:rFonts w:hint="eastAsia"/>
                <w:spacing w:val="10"/>
              </w:rPr>
            </w:pPr>
            <w:r>
              <w:rPr>
                <w:rFonts w:hint="eastAsia"/>
                <w:spacing w:val="10"/>
              </w:rPr>
              <w:t>合，用手模无高低差</w:t>
            </w:r>
          </w:p>
          <w:p w:rsidR="003C31E1">
            <w:pPr>
              <w:numPr>
                <w:ilvl w:val="0"/>
                <w:numId w:val="65"/>
              </w:numPr>
              <w:tabs>
                <w:tab w:val="left" w:pos="6630"/>
              </w:tabs>
              <w:spacing w:line="160" w:lineRule="atLeast"/>
              <w:rPr>
                <w:rFonts w:hint="eastAsia"/>
                <w:spacing w:val="10"/>
              </w:rPr>
            </w:pPr>
            <w:r>
              <w:rPr>
                <w:rFonts w:hint="eastAsia"/>
                <w:spacing w:val="10"/>
              </w:rPr>
              <w:t>安装时精心修边</w:t>
            </w:r>
          </w:p>
        </w:tc>
      </w:tr>
      <w:tr>
        <w:tblPrEx>
          <w:tblW w:w="0" w:type="auto"/>
          <w:tblInd w:w="-201" w:type="dxa"/>
          <w:tblLayout w:type="fixed"/>
          <w:tblLook w:val="00AF"/>
        </w:tblPrEx>
        <w:trPr>
          <w:trHeight w:val="317"/>
        </w:trPr>
        <w:tc>
          <w:tcPr>
            <w:tcW w:w="1648"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 xml:space="preserve">饰面板起鼓脱胶  </w:t>
            </w:r>
          </w:p>
        </w:tc>
        <w:tc>
          <w:tcPr>
            <w:tcW w:w="2884" w:type="dxa"/>
            <w:tcBorders>
              <w:left w:val="nil"/>
              <w:bottom w:val="single" w:sz="6" w:space="0" w:color="000000"/>
              <w:right w:val="single" w:sz="4" w:space="0" w:color="auto"/>
            </w:tcBorders>
          </w:tcPr>
          <w:p w:rsidR="003C31E1">
            <w:pPr>
              <w:numPr>
                <w:ilvl w:val="0"/>
                <w:numId w:val="66"/>
              </w:numPr>
              <w:tabs>
                <w:tab w:val="left" w:pos="6630"/>
              </w:tabs>
              <w:spacing w:line="160" w:lineRule="atLeast"/>
              <w:rPr>
                <w:rFonts w:hint="eastAsia"/>
                <w:spacing w:val="10"/>
              </w:rPr>
            </w:pPr>
            <w:r>
              <w:rPr>
                <w:rFonts w:hint="eastAsia"/>
                <w:spacing w:val="10"/>
              </w:rPr>
              <w:t>基层变形</w:t>
            </w:r>
          </w:p>
          <w:p w:rsidR="003C31E1">
            <w:pPr>
              <w:numPr>
                <w:ilvl w:val="0"/>
                <w:numId w:val="66"/>
              </w:numPr>
              <w:tabs>
                <w:tab w:val="left" w:pos="6630"/>
              </w:tabs>
              <w:spacing w:line="160" w:lineRule="atLeast"/>
              <w:rPr>
                <w:rFonts w:hint="eastAsia"/>
                <w:spacing w:val="10"/>
              </w:rPr>
            </w:pPr>
            <w:r>
              <w:rPr>
                <w:rFonts w:hint="eastAsia"/>
                <w:spacing w:val="10"/>
              </w:rPr>
              <w:t>粘接的胶水质量不好或</w:t>
            </w:r>
          </w:p>
          <w:p w:rsidR="003C31E1">
            <w:pPr>
              <w:tabs>
                <w:tab w:val="left" w:pos="6630"/>
              </w:tabs>
              <w:spacing w:line="160" w:lineRule="atLeast"/>
              <w:rPr>
                <w:rFonts w:hint="eastAsia"/>
                <w:spacing w:val="10"/>
              </w:rPr>
            </w:pPr>
            <w:r>
              <w:rPr>
                <w:rFonts w:hint="eastAsia"/>
                <w:spacing w:val="10"/>
              </w:rPr>
              <w:t>胶水干燥期没结束就施工</w:t>
            </w:r>
          </w:p>
        </w:tc>
        <w:tc>
          <w:tcPr>
            <w:tcW w:w="4738" w:type="dxa"/>
            <w:gridSpan w:val="2"/>
            <w:tcBorders>
              <w:left w:val="single" w:sz="4" w:space="0" w:color="auto"/>
              <w:bottom w:val="single" w:sz="6" w:space="0" w:color="000000"/>
            </w:tcBorders>
          </w:tcPr>
          <w:p w:rsidR="003C31E1">
            <w:pPr>
              <w:numPr>
                <w:ilvl w:val="0"/>
                <w:numId w:val="67"/>
              </w:numPr>
              <w:tabs>
                <w:tab w:val="left" w:pos="6630"/>
              </w:tabs>
              <w:spacing w:line="160" w:lineRule="atLeast"/>
              <w:rPr>
                <w:rFonts w:hint="eastAsia"/>
              </w:rPr>
            </w:pPr>
            <w:r>
              <w:rPr>
                <w:rFonts w:hint="eastAsia"/>
              </w:rPr>
              <w:t>基层材料应保证质量</w:t>
            </w:r>
          </w:p>
          <w:p w:rsidR="003C31E1">
            <w:pPr>
              <w:numPr>
                <w:ilvl w:val="0"/>
                <w:numId w:val="67"/>
              </w:numPr>
              <w:tabs>
                <w:tab w:val="left" w:pos="6630"/>
              </w:tabs>
              <w:spacing w:line="160" w:lineRule="atLeast"/>
              <w:rPr>
                <w:rFonts w:hint="eastAsia"/>
              </w:rPr>
            </w:pPr>
            <w:r>
              <w:rPr>
                <w:rFonts w:hint="eastAsia"/>
              </w:rPr>
              <w:t>胶结板面必须压紧密实且等粘结的胶水干燥后</w:t>
            </w:r>
          </w:p>
          <w:p w:rsidR="003C31E1">
            <w:pPr>
              <w:tabs>
                <w:tab w:val="left" w:pos="6630"/>
              </w:tabs>
              <w:spacing w:line="160" w:lineRule="atLeast"/>
              <w:rPr>
                <w:rFonts w:hint="eastAsia"/>
              </w:rPr>
            </w:pPr>
            <w:r>
              <w:rPr>
                <w:rFonts w:hint="eastAsia"/>
              </w:rPr>
              <w:t>方可施工</w:t>
            </w:r>
          </w:p>
        </w:tc>
      </w:tr>
      <w:tr>
        <w:tblPrEx>
          <w:tblW w:w="0" w:type="auto"/>
          <w:tblInd w:w="-201" w:type="dxa"/>
          <w:tblLayout w:type="fixed"/>
          <w:tblLook w:val="00AF"/>
        </w:tblPrEx>
        <w:trPr>
          <w:trHeight w:val="317"/>
        </w:trPr>
        <w:tc>
          <w:tcPr>
            <w:tcW w:w="1648"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压边的线条沿夹板的边缘裂缝</w:t>
            </w:r>
          </w:p>
        </w:tc>
        <w:tc>
          <w:tcPr>
            <w:tcW w:w="2884" w:type="dxa"/>
            <w:tcBorders>
              <w:left w:val="nil"/>
              <w:bottom w:val="single" w:sz="6" w:space="0" w:color="000000"/>
              <w:right w:val="single" w:sz="4" w:space="0" w:color="auto"/>
            </w:tcBorders>
          </w:tcPr>
          <w:p/>
        </w:tc>
        <w:tc>
          <w:tcPr>
            <w:tcW w:w="4738" w:type="dxa"/>
            <w:gridSpan w:val="2"/>
            <w:tcBorders>
              <w:left w:val="single" w:sz="4" w:space="0" w:color="auto"/>
              <w:bottom w:val="single" w:sz="6" w:space="0" w:color="000000"/>
            </w:tcBorders>
          </w:tcPr>
          <w:p w:rsidR="003C31E1">
            <w:pPr>
              <w:tabs>
                <w:tab w:val="left" w:pos="6630"/>
              </w:tabs>
              <w:spacing w:line="160" w:lineRule="atLeast"/>
            </w:pPr>
            <w:r>
              <w:rPr>
                <w:rFonts w:hint="eastAsia"/>
              </w:rPr>
              <w:t>1.基层骨架横档的中距应根据两侧的夹板的厚度确定，夹板薄则应加密，常用中距</w:t>
            </w:r>
            <w:smartTag w:uri="urn:schemas-microsoft-com:office:smarttags" w:element="chmetcnv">
              <w:smartTagPr>
                <w:attr w:name="HasSpace" w:val="False"/>
                <w:attr w:name="Negative" w:val="False"/>
                <w:attr w:name="NumberType" w:val="1"/>
                <w:attr w:name="SourceValue" w:val="200"/>
                <w:attr w:name="TCSC" w:val="0"/>
                <w:attr w:name="UnitName" w:val="mm"/>
              </w:smartTagPr>
              <w:r>
                <w:rPr>
                  <w:rFonts w:hint="eastAsia"/>
                </w:rPr>
                <w:t>200</w:t>
              </w:r>
              <w:r>
                <w:t>mm</w:t>
              </w:r>
              <w:smartTag w:uri="urn:schemas-microsoft-com:office:smarttags" w:element="chmetcnv">
                <w:smartTagPr>
                  <w:attr w:name="HasSpace" w:val="False"/>
                  <w:attr w:name="Negative" w:val="True"/>
                  <w:attr w:name="NumberType" w:val="1"/>
                  <w:attr w:name="SourceValue" w:val="300"/>
                  <w:attr w:name="TCSC" w:val="0"/>
                  <w:attr w:name="UnitName" w:val="mm"/>
                </w:smartTagPr>
              </w:smartTag>
              <w:r>
                <w:rPr>
                  <w:rFonts w:hint="eastAsia"/>
                </w:rPr>
                <w:t>-300</w:t>
              </w:r>
              <w:r>
                <w:t>mm</w:t>
              </w:r>
            </w:smartTag>
          </w:p>
          <w:p w:rsidR="003C31E1">
            <w:pPr>
              <w:tabs>
                <w:tab w:val="left" w:pos="6630"/>
              </w:tabs>
              <w:spacing w:line="160" w:lineRule="atLeast"/>
            </w:pPr>
            <w:r>
              <w:t>2.</w:t>
            </w:r>
            <w:r>
              <w:rPr>
                <w:rFonts w:hint="eastAsia"/>
              </w:rPr>
              <w:t>压边的木线条应用实木线条</w:t>
            </w:r>
          </w:p>
          <w:p w:rsidR="003C31E1">
            <w:pPr>
              <w:tabs>
                <w:tab w:val="left" w:pos="6630"/>
              </w:tabs>
              <w:spacing w:line="160" w:lineRule="atLeast"/>
              <w:rPr>
                <w:rFonts w:hint="eastAsia"/>
              </w:rPr>
            </w:pPr>
            <w:r>
              <w:rPr>
                <w:rFonts w:hint="eastAsia"/>
              </w:rPr>
              <w:t>3.钉镶边木线，须加胶钉牢</w:t>
            </w:r>
          </w:p>
        </w:tc>
      </w:tr>
      <w:tr>
        <w:tblPrEx>
          <w:tblW w:w="0" w:type="auto"/>
          <w:tblInd w:w="-201" w:type="dxa"/>
          <w:tblLayout w:type="fixed"/>
          <w:tblLook w:val="00AF"/>
        </w:tblPrEx>
        <w:trPr>
          <w:trHeight w:val="317"/>
        </w:trPr>
        <w:tc>
          <w:tcPr>
            <w:tcW w:w="1648"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木扇表面粗糙</w:t>
            </w:r>
          </w:p>
        </w:tc>
        <w:tc>
          <w:tcPr>
            <w:tcW w:w="2884" w:type="dxa"/>
            <w:tcBorders>
              <w:left w:val="nil"/>
              <w:bottom w:val="single" w:sz="6" w:space="0" w:color="000000"/>
              <w:right w:val="single" w:sz="4" w:space="0" w:color="auto"/>
            </w:tcBorders>
          </w:tcPr>
          <w:p w:rsidR="003C31E1">
            <w:pPr>
              <w:tabs>
                <w:tab w:val="left" w:pos="6630"/>
              </w:tabs>
              <w:spacing w:line="160" w:lineRule="atLeast"/>
              <w:rPr>
                <w:rFonts w:hint="eastAsia"/>
                <w:spacing w:val="10"/>
              </w:rPr>
            </w:pPr>
            <w:r>
              <w:rPr>
                <w:rFonts w:hint="eastAsia"/>
                <w:spacing w:val="10"/>
              </w:rPr>
              <w:t>油漆不到位</w:t>
            </w:r>
          </w:p>
        </w:tc>
        <w:tc>
          <w:tcPr>
            <w:tcW w:w="4738"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油漆施工应严格按规范要求施工，最后应打腊</w:t>
            </w:r>
          </w:p>
        </w:tc>
      </w:tr>
      <w:tr>
        <w:tblPrEx>
          <w:tblW w:w="0" w:type="auto"/>
          <w:tblInd w:w="-201" w:type="dxa"/>
          <w:tblLayout w:type="fixed"/>
          <w:tblLook w:val="00AF"/>
        </w:tblPrEx>
        <w:trPr>
          <w:trHeight w:val="317"/>
        </w:trPr>
        <w:tc>
          <w:tcPr>
            <w:tcW w:w="1648"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饰面板被刨门边线条时刨坏</w:t>
            </w:r>
          </w:p>
        </w:tc>
        <w:tc>
          <w:tcPr>
            <w:tcW w:w="2884" w:type="dxa"/>
            <w:tcBorders>
              <w:left w:val="nil"/>
              <w:bottom w:val="single" w:sz="6" w:space="0" w:color="000000"/>
              <w:right w:val="single" w:sz="4" w:space="0" w:color="auto"/>
            </w:tcBorders>
          </w:tcPr>
          <w:p w:rsidR="003C31E1">
            <w:pPr>
              <w:numPr>
                <w:ilvl w:val="0"/>
                <w:numId w:val="68"/>
              </w:numPr>
              <w:tabs>
                <w:tab w:val="left" w:pos="6630"/>
              </w:tabs>
              <w:spacing w:line="160" w:lineRule="atLeast"/>
              <w:rPr>
                <w:rFonts w:hint="eastAsia"/>
                <w:spacing w:val="10"/>
              </w:rPr>
            </w:pPr>
            <w:r>
              <w:rPr>
                <w:rFonts w:hint="eastAsia"/>
                <w:spacing w:val="10"/>
              </w:rPr>
              <w:t>操作工人施工技术不高</w:t>
            </w:r>
          </w:p>
          <w:p w:rsidR="003C31E1">
            <w:pPr>
              <w:numPr>
                <w:ilvl w:val="0"/>
                <w:numId w:val="68"/>
              </w:numPr>
              <w:tabs>
                <w:tab w:val="left" w:pos="6630"/>
              </w:tabs>
              <w:spacing w:line="160" w:lineRule="atLeast"/>
              <w:rPr>
                <w:rFonts w:hint="eastAsia"/>
                <w:spacing w:val="10"/>
              </w:rPr>
            </w:pPr>
            <w:r>
              <w:rPr>
                <w:rFonts w:hint="eastAsia"/>
                <w:spacing w:val="10"/>
              </w:rPr>
              <w:t>操作工人成品保护意识</w:t>
            </w:r>
          </w:p>
          <w:p w:rsidR="003C31E1">
            <w:pPr>
              <w:tabs>
                <w:tab w:val="left" w:pos="6630"/>
              </w:tabs>
              <w:spacing w:line="160" w:lineRule="atLeast"/>
              <w:rPr>
                <w:rFonts w:hint="eastAsia"/>
                <w:spacing w:val="10"/>
              </w:rPr>
            </w:pPr>
            <w:r>
              <w:rPr>
                <w:rFonts w:hint="eastAsia"/>
                <w:spacing w:val="10"/>
              </w:rPr>
              <w:t>差</w:t>
            </w:r>
          </w:p>
        </w:tc>
        <w:tc>
          <w:tcPr>
            <w:tcW w:w="4738" w:type="dxa"/>
            <w:gridSpan w:val="2"/>
            <w:tcBorders>
              <w:left w:val="single" w:sz="4" w:space="0" w:color="auto"/>
              <w:bottom w:val="single" w:sz="6" w:space="0" w:color="000000"/>
            </w:tcBorders>
          </w:tcPr>
          <w:p w:rsidR="003C31E1">
            <w:pPr>
              <w:numPr>
                <w:ilvl w:val="0"/>
                <w:numId w:val="69"/>
              </w:numPr>
              <w:tabs>
                <w:tab w:val="left" w:pos="6630"/>
              </w:tabs>
              <w:spacing w:line="160" w:lineRule="atLeast"/>
              <w:rPr>
                <w:rFonts w:hint="eastAsia"/>
              </w:rPr>
            </w:pPr>
            <w:r>
              <w:rPr>
                <w:rFonts w:hint="eastAsia"/>
              </w:rPr>
              <w:t>包门包边线条时，选用技术较高的操作人员</w:t>
            </w:r>
          </w:p>
          <w:p w:rsidR="003C31E1">
            <w:pPr>
              <w:numPr>
                <w:ilvl w:val="0"/>
                <w:numId w:val="68"/>
              </w:numPr>
              <w:tabs>
                <w:tab w:val="left" w:pos="6630"/>
              </w:tabs>
              <w:spacing w:line="160" w:lineRule="atLeast"/>
              <w:rPr>
                <w:rFonts w:hint="eastAsia"/>
              </w:rPr>
            </w:pPr>
            <w:r>
              <w:rPr>
                <w:rFonts w:hint="eastAsia"/>
              </w:rPr>
              <w:t>加强</w:t>
            </w:r>
            <w:r>
              <w:rPr>
                <w:rFonts w:hint="eastAsia"/>
                <w:spacing w:val="10"/>
              </w:rPr>
              <w:t>操作工人成品保护意识教育，要求他们</w:t>
            </w:r>
          </w:p>
          <w:p w:rsidR="003C31E1">
            <w:pPr>
              <w:tabs>
                <w:tab w:val="left" w:pos="6630"/>
              </w:tabs>
              <w:spacing w:line="160" w:lineRule="atLeast"/>
              <w:rPr>
                <w:rFonts w:hint="eastAsia"/>
              </w:rPr>
            </w:pPr>
            <w:r>
              <w:rPr>
                <w:rFonts w:hint="eastAsia"/>
                <w:spacing w:val="10"/>
              </w:rPr>
              <w:t>施工认真仔细</w:t>
            </w:r>
          </w:p>
        </w:tc>
      </w:tr>
      <w:tr>
        <w:tblPrEx>
          <w:tblW w:w="0" w:type="auto"/>
          <w:tblInd w:w="-201" w:type="dxa"/>
          <w:tblLayout w:type="fixed"/>
          <w:tblLook w:val="00AF"/>
        </w:tblPrEx>
        <w:trPr>
          <w:trHeight w:val="317"/>
        </w:trPr>
        <w:tc>
          <w:tcPr>
            <w:tcW w:w="1648"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框扇的边角损坏严重</w:t>
            </w:r>
          </w:p>
        </w:tc>
        <w:tc>
          <w:tcPr>
            <w:tcW w:w="2884" w:type="dxa"/>
            <w:tcBorders>
              <w:left w:val="nil"/>
              <w:bottom w:val="single" w:sz="6" w:space="0" w:color="000000"/>
              <w:right w:val="single" w:sz="4" w:space="0" w:color="auto"/>
            </w:tcBorders>
          </w:tcPr>
          <w:p w:rsidR="003C31E1">
            <w:pPr>
              <w:tabs>
                <w:tab w:val="left" w:pos="6630"/>
              </w:tabs>
              <w:spacing w:line="160" w:lineRule="atLeast"/>
              <w:rPr>
                <w:rFonts w:hint="eastAsia"/>
                <w:spacing w:val="10"/>
              </w:rPr>
            </w:pPr>
            <w:r>
              <w:rPr>
                <w:rFonts w:hint="eastAsia"/>
                <w:spacing w:val="10"/>
              </w:rPr>
              <w:t>成品保护措施不到位</w:t>
            </w:r>
          </w:p>
        </w:tc>
        <w:tc>
          <w:tcPr>
            <w:tcW w:w="4738" w:type="dxa"/>
            <w:gridSpan w:val="2"/>
            <w:tcBorders>
              <w:left w:val="single" w:sz="4" w:space="0" w:color="auto"/>
              <w:bottom w:val="single" w:sz="6" w:space="0" w:color="000000"/>
            </w:tcBorders>
          </w:tcPr>
          <w:p w:rsidR="003C31E1">
            <w:pPr>
              <w:tabs>
                <w:tab w:val="left" w:pos="6630"/>
              </w:tabs>
              <w:spacing w:line="160" w:lineRule="atLeast"/>
              <w:rPr>
                <w:rFonts w:hint="eastAsia"/>
                <w:spacing w:val="10"/>
              </w:rPr>
            </w:pPr>
            <w:r>
              <w:rPr>
                <w:rFonts w:hint="eastAsia"/>
              </w:rPr>
              <w:t>1.</w:t>
            </w:r>
            <w:r>
              <w:rPr>
                <w:rFonts w:hint="eastAsia"/>
                <w:spacing w:val="10"/>
              </w:rPr>
              <w:t>框安装后距地面</w:t>
            </w:r>
            <w:smartTag w:uri="urn:schemas-microsoft-com:office:smarttags" w:element="chmetcnv">
              <w:smartTagPr>
                <w:attr w:name="HasSpace" w:val="False"/>
                <w:attr w:name="Negative" w:val="False"/>
                <w:attr w:name="NumberType" w:val="1"/>
                <w:attr w:name="SourceValue" w:val="1.2"/>
                <w:attr w:name="TCSC" w:val="0"/>
                <w:attr w:name="UnitName" w:val="m"/>
              </w:smartTagPr>
              <w:r>
                <w:rPr>
                  <w:rFonts w:hint="eastAsia"/>
                  <w:spacing w:val="10"/>
                </w:rPr>
                <w:t>1.2</w:t>
              </w:r>
              <w:r>
                <w:rPr>
                  <w:spacing w:val="10"/>
                </w:rPr>
                <w:t>m</w:t>
              </w:r>
            </w:smartTag>
            <w:r>
              <w:rPr>
                <w:rFonts w:hint="eastAsia"/>
                <w:spacing w:val="10"/>
              </w:rPr>
              <w:t>范围内用细木工板钉成护角进行保护</w:t>
            </w:r>
          </w:p>
          <w:p w:rsidR="003C31E1">
            <w:pPr>
              <w:numPr>
                <w:ilvl w:val="0"/>
                <w:numId w:val="69"/>
              </w:numPr>
              <w:tabs>
                <w:tab w:val="left" w:pos="6630"/>
              </w:tabs>
              <w:spacing w:line="160" w:lineRule="atLeast"/>
              <w:rPr>
                <w:rFonts w:hint="eastAsia"/>
              </w:rPr>
            </w:pPr>
            <w:r>
              <w:rPr>
                <w:rFonts w:hint="eastAsia"/>
              </w:rPr>
              <w:t>扇安装完毕后，立即安装门吸（碰）、闭门器等</w:t>
            </w:r>
          </w:p>
          <w:p w:rsidR="003C31E1">
            <w:pPr>
              <w:numPr>
                <w:ilvl w:val="0"/>
                <w:numId w:val="69"/>
              </w:numPr>
              <w:tabs>
                <w:tab w:val="left" w:pos="6630"/>
              </w:tabs>
              <w:spacing w:line="160" w:lineRule="atLeast"/>
              <w:rPr>
                <w:rFonts w:hint="eastAsia"/>
              </w:rPr>
            </w:pPr>
            <w:r>
              <w:rPr>
                <w:rFonts w:hint="eastAsia"/>
              </w:rPr>
              <w:t>交工前交专人看管</w:t>
            </w:r>
          </w:p>
        </w:tc>
      </w:tr>
      <w:tr>
        <w:tblPrEx>
          <w:tblW w:w="0" w:type="auto"/>
          <w:tblInd w:w="-201" w:type="dxa"/>
          <w:tblLayout w:type="fixed"/>
          <w:tblLook w:val="00AF"/>
        </w:tblPrEx>
        <w:trPr>
          <w:trHeight w:val="317"/>
        </w:trPr>
        <w:tc>
          <w:tcPr>
            <w:tcW w:w="1648"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铰链装反</w:t>
            </w:r>
          </w:p>
        </w:tc>
        <w:tc>
          <w:tcPr>
            <w:tcW w:w="2884" w:type="dxa"/>
            <w:tcBorders>
              <w:left w:val="nil"/>
              <w:bottom w:val="single" w:sz="6" w:space="0" w:color="000000"/>
              <w:right w:val="single" w:sz="4" w:space="0" w:color="auto"/>
            </w:tcBorders>
          </w:tcPr>
          <w:p w:rsidR="003C31E1">
            <w:pPr>
              <w:tabs>
                <w:tab w:val="left" w:pos="6630"/>
              </w:tabs>
              <w:spacing w:line="160" w:lineRule="atLeast"/>
              <w:rPr>
                <w:rFonts w:hint="eastAsia"/>
                <w:spacing w:val="10"/>
              </w:rPr>
            </w:pPr>
            <w:r>
              <w:rPr>
                <w:rFonts w:hint="eastAsia"/>
                <w:spacing w:val="10"/>
              </w:rPr>
              <w:t>施工不注意</w:t>
            </w:r>
          </w:p>
        </w:tc>
        <w:tc>
          <w:tcPr>
            <w:tcW w:w="4738" w:type="dxa"/>
            <w:gridSpan w:val="2"/>
            <w:tcBorders>
              <w:left w:val="single" w:sz="4" w:space="0" w:color="auto"/>
              <w:bottom w:val="single" w:sz="6" w:space="0" w:color="000000"/>
            </w:tcBorders>
          </w:tcPr>
          <w:p w:rsidR="003C31E1">
            <w:pPr>
              <w:tabs>
                <w:tab w:val="left" w:pos="6630"/>
              </w:tabs>
              <w:spacing w:line="160" w:lineRule="atLeast"/>
            </w:pPr>
            <w:r>
              <w:rPr>
                <w:rFonts w:hint="eastAsia"/>
              </w:rPr>
              <w:t>施工人员施工时应认真、仔细，不能鲁莽施工</w:t>
            </w:r>
          </w:p>
        </w:tc>
      </w:tr>
      <w:tr>
        <w:tblPrEx>
          <w:tblW w:w="0" w:type="auto"/>
          <w:tblInd w:w="-201" w:type="dxa"/>
          <w:tblLayout w:type="fixed"/>
          <w:tblLook w:val="00AF"/>
        </w:tblPrEx>
        <w:tc>
          <w:tcPr>
            <w:tcW w:w="1648" w:type="dxa"/>
            <w:tcBorders>
              <w:top w:val="nil"/>
              <w:right w:val="single" w:sz="6" w:space="0" w:color="000000"/>
            </w:tcBorders>
          </w:tcPr>
          <w:p w:rsidR="003C31E1">
            <w:pPr>
              <w:tabs>
                <w:tab w:val="left" w:pos="6630"/>
              </w:tabs>
              <w:spacing w:line="160" w:lineRule="atLeast"/>
              <w:rPr>
                <w:rFonts w:hint="eastAsia"/>
                <w:spacing w:val="10"/>
              </w:rPr>
            </w:pPr>
            <w:r>
              <w:rPr>
                <w:rFonts w:hint="eastAsia"/>
                <w:spacing w:val="10"/>
              </w:rPr>
              <w:t>框和扇、扇与扇的结合处接缝间隙大</w:t>
            </w:r>
          </w:p>
        </w:tc>
        <w:tc>
          <w:tcPr>
            <w:tcW w:w="2884" w:type="dxa"/>
            <w:tcBorders>
              <w:top w:val="nil"/>
              <w:left w:val="nil"/>
              <w:right w:val="single" w:sz="4" w:space="0" w:color="auto"/>
            </w:tcBorders>
          </w:tcPr>
          <w:p/>
        </w:tc>
        <w:tc>
          <w:tcPr>
            <w:tcW w:w="4738" w:type="dxa"/>
            <w:gridSpan w:val="2"/>
            <w:tcBorders>
              <w:top w:val="nil"/>
              <w:left w:val="single" w:sz="4" w:space="0" w:color="auto"/>
            </w:tcBorders>
          </w:tcPr>
          <w:p w:rsidR="003C31E1">
            <w:pPr>
              <w:numPr>
                <w:ilvl w:val="0"/>
                <w:numId w:val="70"/>
              </w:numPr>
              <w:tabs>
                <w:tab w:val="left" w:pos="6630"/>
              </w:tabs>
              <w:spacing w:line="160" w:lineRule="atLeast"/>
              <w:rPr>
                <w:rFonts w:hint="eastAsia"/>
                <w:spacing w:val="10"/>
              </w:rPr>
            </w:pPr>
            <w:r>
              <w:rPr>
                <w:rFonts w:hint="eastAsia"/>
                <w:spacing w:val="10"/>
              </w:rPr>
              <w:t>按设计及规范规定的留缝宽度，严格控制</w:t>
            </w:r>
          </w:p>
          <w:p w:rsidR="003C31E1">
            <w:pPr>
              <w:tabs>
                <w:tab w:val="left" w:pos="6630"/>
              </w:tabs>
              <w:spacing w:line="160" w:lineRule="atLeast"/>
              <w:rPr>
                <w:rFonts w:hint="eastAsia"/>
                <w:spacing w:val="10"/>
              </w:rPr>
            </w:pPr>
            <w:r>
              <w:rPr>
                <w:rFonts w:hint="eastAsia"/>
                <w:spacing w:val="10"/>
              </w:rPr>
              <w:t>好修边尺寸，精心量尺弹线</w:t>
            </w:r>
          </w:p>
          <w:p w:rsidR="003C31E1">
            <w:pPr>
              <w:numPr>
                <w:ilvl w:val="0"/>
                <w:numId w:val="70"/>
              </w:numPr>
              <w:tabs>
                <w:tab w:val="left" w:pos="6630"/>
              </w:tabs>
              <w:spacing w:line="160" w:lineRule="atLeast"/>
              <w:rPr>
                <w:rFonts w:hint="eastAsia"/>
                <w:spacing w:val="10"/>
              </w:rPr>
            </w:pPr>
            <w:r>
              <w:rPr>
                <w:rFonts w:hint="eastAsia"/>
                <w:spacing w:val="10"/>
              </w:rPr>
              <w:t>跟线精心刨边，防止留缝超过允许误差</w:t>
            </w:r>
          </w:p>
        </w:tc>
      </w:tr>
    </w:tbl>
    <w:p w:rsidR="003C31E1">
      <w:pPr>
        <w:tabs>
          <w:tab w:val="left" w:pos="6630"/>
        </w:tabs>
        <w:spacing w:line="440" w:lineRule="atLeast"/>
        <w:outlineLvl w:val="0"/>
        <w:rPr>
          <w:rFonts w:hint="eastAsia"/>
          <w:b/>
          <w:spacing w:val="10"/>
          <w:sz w:val="24"/>
        </w:rPr>
      </w:pPr>
      <w:r>
        <w:rPr>
          <w:rFonts w:hint="eastAsia"/>
          <w:b/>
          <w:spacing w:val="10"/>
          <w:sz w:val="24"/>
        </w:rPr>
        <w:t xml:space="preserve">  </w:t>
      </w:r>
      <w:smartTag w:uri="urn:schemas-microsoft-com:office:smarttags" w:element="chsdate">
        <w:smartTagPr>
          <w:attr w:name="Day" w:val="30"/>
          <w:attr w:name="IsLunarDate" w:val="False"/>
          <w:attr w:name="IsROCDate" w:val="False"/>
          <w:attr w:name="Month" w:val="12"/>
          <w:attr w:name="Year" w:val="1899"/>
        </w:smartTagPr>
        <w:r>
          <w:rPr>
            <w:rFonts w:hint="eastAsia"/>
            <w:b/>
            <w:spacing w:val="10"/>
            <w:sz w:val="24"/>
          </w:rPr>
          <w:t>6.2.4</w:t>
        </w:r>
      </w:smartTag>
      <w:r>
        <w:rPr>
          <w:rFonts w:hint="eastAsia"/>
          <w:b/>
          <w:spacing w:val="10"/>
          <w:sz w:val="24"/>
        </w:rPr>
        <w:t>玻璃安装</w:t>
      </w:r>
    </w:p>
    <w:p w:rsidR="003C31E1">
      <w:pPr>
        <w:tabs>
          <w:tab w:val="left" w:pos="6630"/>
        </w:tabs>
        <w:spacing w:line="440" w:lineRule="atLeast"/>
        <w:outlineLvl w:val="0"/>
        <w:rPr>
          <w:rFonts w:hint="eastAsia"/>
          <w:b/>
          <w:spacing w:val="10"/>
          <w:sz w:val="24"/>
        </w:rPr>
      </w:pPr>
      <w:r>
        <w:rPr>
          <w:rFonts w:hint="eastAsia"/>
          <w:b/>
          <w:spacing w:val="10"/>
          <w:sz w:val="24"/>
        </w:rPr>
        <w:t xml:space="preserve">   一）施工工艺 ：</w:t>
      </w:r>
    </w:p>
    <w:p w:rsidR="003C31E1">
      <w:pPr>
        <w:tabs>
          <w:tab w:val="left" w:pos="6630"/>
        </w:tabs>
        <w:spacing w:line="440" w:lineRule="atLeast"/>
        <w:outlineLvl w:val="0"/>
        <w:rPr>
          <w:rFonts w:hint="eastAsia"/>
          <w:sz w:val="24"/>
        </w:rPr>
      </w:pPr>
      <w:r>
        <w:rPr>
          <w:rFonts w:hint="eastAsia"/>
          <w:spacing w:val="10"/>
          <w:sz w:val="24"/>
        </w:rPr>
        <w:t xml:space="preserve">    1、</w:t>
      </w:r>
      <w:r>
        <w:rPr>
          <w:rFonts w:hint="eastAsia"/>
          <w:sz w:val="24"/>
        </w:rPr>
        <w:t>安装玻璃前，应将裁口内的污垢清除干净，并沿裁口的全长均匀深抹1</w:t>
      </w:r>
      <w:smartTag w:uri="urn:schemas-microsoft-com:office:smarttags" w:element="chmetcnv">
        <w:smartTagPr>
          <w:attr w:name="HasSpace" w:val="False"/>
          <w:attr w:name="Negative" w:val="True"/>
          <w:attr w:name="NumberType" w:val="1"/>
          <w:attr w:name="SourceValue" w:val="3"/>
          <w:attr w:name="TCSC" w:val="0"/>
          <w:attr w:name="UnitName" w:val="m"/>
        </w:smartTagPr>
        <w:r>
          <w:rPr>
            <w:rFonts w:hint="eastAsia"/>
            <w:sz w:val="24"/>
          </w:rPr>
          <w:t>-3</w:t>
        </w:r>
        <w:r>
          <w:rPr>
            <w:sz w:val="24"/>
          </w:rPr>
          <w:t>m</w:t>
        </w:r>
      </w:smartTag>
      <w:r>
        <w:rPr>
          <w:rFonts w:hint="eastAsia"/>
          <w:sz w:val="24"/>
        </w:rPr>
        <w:t>厚的底油漆。</w:t>
      </w:r>
    </w:p>
    <w:p w:rsidR="003C31E1">
      <w:pPr>
        <w:tabs>
          <w:tab w:val="left" w:pos="6630"/>
        </w:tabs>
        <w:spacing w:line="440" w:lineRule="atLeast"/>
        <w:ind w:firstLine="555"/>
        <w:outlineLvl w:val="0"/>
        <w:rPr>
          <w:rFonts w:hint="eastAsia"/>
          <w:sz w:val="24"/>
        </w:rPr>
      </w:pPr>
      <w:r>
        <w:rPr>
          <w:rFonts w:hint="eastAsia"/>
          <w:sz w:val="24"/>
        </w:rPr>
        <w:t>2、安装长边大于</w:t>
      </w:r>
      <w:smartTag w:uri="urn:schemas-microsoft-com:office:smarttags" w:element="chmetcnv">
        <w:smartTagPr>
          <w:attr w:name="HasSpace" w:val="False"/>
          <w:attr w:name="Negative" w:val="False"/>
          <w:attr w:name="NumberType" w:val="1"/>
          <w:attr w:name="SourceValue" w:val="1.5"/>
          <w:attr w:name="TCSC" w:val="0"/>
          <w:attr w:name="UnitName" w:val="m"/>
        </w:smartTagPr>
        <w:r>
          <w:rPr>
            <w:rFonts w:hint="eastAsia"/>
            <w:sz w:val="24"/>
          </w:rPr>
          <w:t>1</w:t>
        </w:r>
        <w:r>
          <w:rPr>
            <w:sz w:val="24"/>
          </w:rPr>
          <w:t>.5m</w:t>
        </w:r>
      </w:smartTag>
      <w:r>
        <w:rPr>
          <w:rFonts w:hint="eastAsia"/>
          <w:sz w:val="24"/>
        </w:rPr>
        <w:t>或短边大于</w:t>
      </w:r>
      <w:smartTag w:uri="urn:schemas-microsoft-com:office:smarttags" w:element="chmetcnv">
        <w:smartTagPr>
          <w:attr w:name="HasSpace" w:val="False"/>
          <w:attr w:name="Negative" w:val="False"/>
          <w:attr w:name="NumberType" w:val="1"/>
          <w:attr w:name="SourceValue" w:val="1"/>
          <w:attr w:name="TCSC" w:val="0"/>
          <w:attr w:name="UnitName" w:val="m"/>
        </w:smartTagPr>
        <w:r>
          <w:rPr>
            <w:sz w:val="24"/>
          </w:rPr>
          <w:t>1m</w:t>
        </w:r>
      </w:smartTag>
      <w:r>
        <w:rPr>
          <w:rFonts w:hint="eastAsia"/>
          <w:sz w:val="24"/>
        </w:rPr>
        <w:t>的玻璃，应用橡胶垫并用压条和螺钉镶嵌固定。</w:t>
      </w:r>
    </w:p>
    <w:p w:rsidR="003C31E1">
      <w:pPr>
        <w:tabs>
          <w:tab w:val="left" w:pos="6630"/>
        </w:tabs>
        <w:spacing w:line="440" w:lineRule="atLeast"/>
        <w:outlineLvl w:val="0"/>
        <w:rPr>
          <w:rFonts w:hint="eastAsia"/>
          <w:sz w:val="24"/>
        </w:rPr>
      </w:pPr>
      <w:r>
        <w:rPr>
          <w:rFonts w:hint="eastAsia"/>
          <w:sz w:val="24"/>
        </w:rPr>
        <w:t xml:space="preserve">    3、安装木框玻璃，诮用钉子固定，钉距不得大于</w:t>
      </w:r>
      <w:smartTag w:uri="urn:schemas-microsoft-com:office:smarttags" w:element="chmetcnv">
        <w:smartTagPr>
          <w:attr w:name="HasSpace" w:val="False"/>
          <w:attr w:name="Negative" w:val="False"/>
          <w:attr w:name="NumberType" w:val="1"/>
          <w:attr w:name="SourceValue" w:val="300"/>
          <w:attr w:name="TCSC" w:val="0"/>
          <w:attr w:name="UnitName" w:val="mm"/>
        </w:smartTagPr>
        <w:r>
          <w:rPr>
            <w:rFonts w:hint="eastAsia"/>
            <w:sz w:val="24"/>
          </w:rPr>
          <w:t>300</w:t>
        </w:r>
        <w:r>
          <w:rPr>
            <w:sz w:val="24"/>
          </w:rPr>
          <w:t>mm</w:t>
        </w:r>
      </w:smartTag>
      <w:r>
        <w:rPr>
          <w:rFonts w:hint="eastAsia"/>
          <w:sz w:val="24"/>
        </w:rPr>
        <w:t>，且每边不少于两个，并用油灰填实抹光，用木压条固定时，应先除干性油，并不应将玻璃压得过紧。</w:t>
      </w:r>
    </w:p>
    <w:p w:rsidR="003C31E1">
      <w:pPr>
        <w:tabs>
          <w:tab w:val="left" w:pos="6630"/>
        </w:tabs>
        <w:spacing w:line="440" w:lineRule="atLeast"/>
        <w:outlineLvl w:val="0"/>
        <w:rPr>
          <w:rFonts w:hint="eastAsia"/>
          <w:sz w:val="24"/>
        </w:rPr>
      </w:pPr>
      <w:r>
        <w:rPr>
          <w:rFonts w:hint="eastAsia"/>
          <w:sz w:val="24"/>
        </w:rPr>
        <w:t xml:space="preserve">    4、安装钢框玻璃，应用钢丝卡固定，间距不得大于</w:t>
      </w:r>
      <w:smartTag w:uri="urn:schemas-microsoft-com:office:smarttags" w:element="chmetcnv">
        <w:smartTagPr>
          <w:attr w:name="HasSpace" w:val="False"/>
          <w:attr w:name="Negative" w:val="False"/>
          <w:attr w:name="NumberType" w:val="1"/>
          <w:attr w:name="SourceValue" w:val="300"/>
          <w:attr w:name="TCSC" w:val="0"/>
          <w:attr w:name="UnitName" w:val="mm"/>
        </w:smartTagPr>
        <w:r>
          <w:rPr>
            <w:rFonts w:hint="eastAsia"/>
            <w:sz w:val="24"/>
          </w:rPr>
          <w:t>300</w:t>
        </w:r>
        <w:r>
          <w:rPr>
            <w:sz w:val="24"/>
          </w:rPr>
          <w:t>mm</w:t>
        </w:r>
      </w:smartTag>
      <w:r>
        <w:rPr>
          <w:rFonts w:hint="eastAsia"/>
          <w:sz w:val="24"/>
        </w:rPr>
        <w:t>，且每边不少于两个，并用油灰填实抹光；采用橡胶垫时，应先将橡胶垫嵌入裁口内，并用压条和螺钉固定。</w:t>
      </w:r>
    </w:p>
    <w:p w:rsidR="003C31E1">
      <w:pPr>
        <w:tabs>
          <w:tab w:val="left" w:pos="6630"/>
        </w:tabs>
        <w:spacing w:line="440" w:lineRule="atLeast"/>
        <w:outlineLvl w:val="0"/>
        <w:rPr>
          <w:rFonts w:hint="eastAsia"/>
          <w:sz w:val="24"/>
        </w:rPr>
      </w:pPr>
      <w:r>
        <w:rPr>
          <w:rFonts w:hint="eastAsia"/>
          <w:sz w:val="24"/>
        </w:rPr>
        <w:t xml:space="preserve">   5、装压花玻璃应按设计图案裁割，拼缝应吻合，不得错位，斜曲和松动。</w:t>
      </w:r>
    </w:p>
    <w:p w:rsidR="003C31E1">
      <w:pPr>
        <w:tabs>
          <w:tab w:val="left" w:pos="6630"/>
        </w:tabs>
        <w:spacing w:line="440" w:lineRule="atLeast"/>
        <w:outlineLvl w:val="0"/>
        <w:rPr>
          <w:rFonts w:hint="eastAsia"/>
          <w:sz w:val="24"/>
        </w:rPr>
      </w:pPr>
      <w:r>
        <w:rPr>
          <w:rFonts w:hint="eastAsia"/>
          <w:sz w:val="24"/>
        </w:rPr>
        <w:t xml:space="preserve">   6、安装玻璃隔断上框的顶面应留有适量缝隙，以防止结构变形，损坏玻璃。</w:t>
      </w:r>
    </w:p>
    <w:p w:rsidR="003C31E1">
      <w:pPr>
        <w:tabs>
          <w:tab w:val="left" w:pos="6630"/>
        </w:tabs>
        <w:spacing w:line="440" w:lineRule="atLeast"/>
        <w:outlineLvl w:val="0"/>
        <w:rPr>
          <w:rFonts w:hint="eastAsia"/>
          <w:sz w:val="24"/>
        </w:rPr>
      </w:pPr>
      <w:r>
        <w:rPr>
          <w:rFonts w:hint="eastAsia"/>
          <w:sz w:val="24"/>
        </w:rPr>
        <w:t xml:space="preserve">   玻璃安装就位后，其边缘不得和框、扇及其连接件相接触，所留间隙应为2</w:t>
      </w:r>
      <w:smartTag w:uri="urn:schemas-microsoft-com:office:smarttags" w:element="chmetcnv">
        <w:smartTagPr>
          <w:attr w:name="HasSpace" w:val="False"/>
          <w:attr w:name="Negative" w:val="True"/>
          <w:attr w:name="NumberType" w:val="1"/>
          <w:attr w:name="SourceValue" w:val="3"/>
          <w:attr w:name="TCSC" w:val="0"/>
          <w:attr w:name="UnitName" w:val="m"/>
        </w:smartTagPr>
        <w:r>
          <w:rPr>
            <w:rFonts w:hint="eastAsia"/>
            <w:sz w:val="24"/>
          </w:rPr>
          <w:t>-3</w:t>
        </w:r>
        <w:r>
          <w:rPr>
            <w:sz w:val="24"/>
          </w:rPr>
          <w:t>m</w:t>
        </w:r>
      </w:smartTag>
      <w:r>
        <w:rPr>
          <w:sz w:val="24"/>
        </w:rPr>
        <w:t xml:space="preserve"> ,</w:t>
      </w:r>
      <w:r>
        <w:rPr>
          <w:rFonts w:hint="eastAsia"/>
          <w:sz w:val="24"/>
        </w:rPr>
        <w:t>玻璃镶入框、扇内，填塞填充材料，镶嵌条时，应使玻璃周边受力均匀，密封膏封贴缝口时，封贴的宽度和深度应符合设计要求，填充必须密实，外表应平整光洁。</w:t>
      </w:r>
    </w:p>
    <w:p w:rsidR="003C31E1">
      <w:pPr>
        <w:pStyle w:val="Date"/>
        <w:tabs>
          <w:tab w:val="left" w:pos="6630"/>
        </w:tabs>
        <w:autoSpaceDE/>
        <w:autoSpaceDN/>
        <w:adjustRightInd/>
        <w:spacing w:line="440" w:lineRule="atLeast"/>
        <w:rPr>
          <w:rFonts w:hint="eastAsia"/>
          <w:b w:val="0"/>
        </w:rPr>
      </w:pPr>
      <w:r>
        <w:rPr>
          <w:rFonts w:hint="eastAsia"/>
          <w:kern w:val="2"/>
        </w:rPr>
        <w:t>二）容易出现的质量问题及预防措施：</w:t>
      </w:r>
    </w:p>
    <w:tbl>
      <w:tblPr>
        <w:tblStyle w:val="TableNormal"/>
        <w:tblW w:w="0" w:type="auto"/>
        <w:tblInd w:w="-201" w:type="dxa"/>
        <w:tblBorders>
          <w:top w:val="single" w:sz="12" w:space="0" w:color="000000"/>
          <w:left w:val="nil"/>
          <w:bottom w:val="single" w:sz="12" w:space="0" w:color="000000"/>
          <w:right w:val="nil"/>
          <w:insideH w:val="nil"/>
          <w:insideV w:val="nil"/>
        </w:tblBorders>
        <w:tblLayout w:type="fixed"/>
        <w:tblLook w:val="00AF"/>
      </w:tblPr>
      <w:tblGrid>
        <w:gridCol w:w="1236"/>
        <w:gridCol w:w="2781"/>
        <w:gridCol w:w="5150"/>
        <w:gridCol w:w="103"/>
      </w:tblGrid>
      <w:tr>
        <w:tblPrEx>
          <w:tblW w:w="0" w:type="auto"/>
          <w:tblInd w:w="-201" w:type="dxa"/>
          <w:tblBorders>
            <w:top w:val="single" w:sz="12" w:space="0" w:color="000000"/>
            <w:left w:val="nil"/>
            <w:bottom w:val="single" w:sz="12" w:space="0" w:color="000000"/>
            <w:right w:val="nil"/>
            <w:insideH w:val="nil"/>
            <w:insideV w:val="nil"/>
          </w:tblBorders>
          <w:tblLayout w:type="fixed"/>
          <w:tblLook w:val="00AF"/>
        </w:tblPrEx>
        <w:trPr>
          <w:gridAfter w:val="1"/>
          <w:wAfter w:w="103" w:type="dxa"/>
        </w:trPr>
        <w:tc>
          <w:tcPr>
            <w:tcW w:w="1236" w:type="dxa"/>
            <w:tcBorders>
              <w:bottom w:val="single" w:sz="6" w:space="0" w:color="000000"/>
              <w:right w:val="single" w:sz="6" w:space="0" w:color="000000"/>
            </w:tcBorders>
          </w:tcPr>
          <w:p w:rsidR="003C31E1">
            <w:pPr>
              <w:tabs>
                <w:tab w:val="left" w:pos="6630"/>
              </w:tabs>
              <w:spacing w:line="440" w:lineRule="atLeast"/>
              <w:rPr>
                <w:rFonts w:hint="eastAsia"/>
                <w:i/>
              </w:rPr>
            </w:pPr>
            <w:r>
              <w:rPr>
                <w:rFonts w:hint="eastAsia"/>
              </w:rPr>
              <w:t>质量通病</w:t>
            </w:r>
          </w:p>
        </w:tc>
        <w:tc>
          <w:tcPr>
            <w:tcW w:w="2781" w:type="dxa"/>
            <w:tcBorders>
              <w:left w:val="nil"/>
              <w:bottom w:val="single" w:sz="6" w:space="0" w:color="000000"/>
              <w:right w:val="single" w:sz="4" w:space="0" w:color="auto"/>
            </w:tcBorders>
          </w:tcPr>
          <w:p w:rsidR="003C31E1">
            <w:pPr>
              <w:tabs>
                <w:tab w:val="left" w:pos="6630"/>
              </w:tabs>
              <w:spacing w:line="440" w:lineRule="atLeast"/>
              <w:jc w:val="center"/>
              <w:rPr>
                <w:rFonts w:hint="eastAsia"/>
                <w:spacing w:val="10"/>
              </w:rPr>
            </w:pPr>
            <w:r>
              <w:rPr>
                <w:rFonts w:hint="eastAsia"/>
                <w:spacing w:val="10"/>
              </w:rPr>
              <w:t>原 因 分 析</w:t>
            </w:r>
          </w:p>
        </w:tc>
        <w:tc>
          <w:tcPr>
            <w:tcW w:w="5150" w:type="dxa"/>
            <w:tcBorders>
              <w:left w:val="single" w:sz="4" w:space="0" w:color="auto"/>
              <w:bottom w:val="single" w:sz="6" w:space="0" w:color="000000"/>
            </w:tcBorders>
          </w:tcPr>
          <w:p w:rsidR="003C31E1">
            <w:pPr>
              <w:tabs>
                <w:tab w:val="left" w:pos="6630"/>
              </w:tabs>
              <w:spacing w:line="440" w:lineRule="atLeast"/>
              <w:jc w:val="center"/>
              <w:rPr>
                <w:rFonts w:hint="eastAsia"/>
                <w:i/>
                <w:spacing w:val="10"/>
              </w:rPr>
            </w:pPr>
            <w:r>
              <w:rPr>
                <w:rFonts w:hint="eastAsia"/>
                <w:spacing w:val="10"/>
              </w:rPr>
              <w:t>预 防 措 施</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镜 面 玻</w:t>
            </w:r>
          </w:p>
          <w:p w:rsidR="003C31E1">
            <w:pPr>
              <w:tabs>
                <w:tab w:val="left" w:pos="6630"/>
              </w:tabs>
              <w:spacing w:line="160" w:lineRule="atLeast"/>
              <w:rPr>
                <w:rFonts w:hint="eastAsia"/>
                <w:spacing w:val="10"/>
              </w:rPr>
            </w:pPr>
            <w:r>
              <w:rPr>
                <w:rFonts w:hint="eastAsia"/>
                <w:spacing w:val="10"/>
              </w:rPr>
              <w:t>璃 腐 蚀</w:t>
            </w:r>
          </w:p>
        </w:tc>
        <w:tc>
          <w:tcPr>
            <w:tcW w:w="2781" w:type="dxa"/>
            <w:tcBorders>
              <w:left w:val="nil"/>
              <w:bottom w:val="single" w:sz="6" w:space="0" w:color="000000"/>
              <w:right w:val="single" w:sz="4" w:space="0" w:color="auto"/>
            </w:tcBorders>
          </w:tcPr>
          <w:p w:rsidR="003C31E1">
            <w:pPr>
              <w:tabs>
                <w:tab w:val="left" w:pos="6630"/>
              </w:tabs>
              <w:spacing w:line="160" w:lineRule="atLeast"/>
              <w:rPr>
                <w:rFonts w:hint="eastAsia"/>
                <w:spacing w:val="10"/>
              </w:rPr>
            </w:pPr>
            <w:r>
              <w:rPr>
                <w:rFonts w:hint="eastAsia"/>
                <w:spacing w:val="10"/>
              </w:rPr>
              <w:t>1.固定玻璃时，采用了有腐蚀性的万能胶或玻璃胶</w:t>
            </w:r>
          </w:p>
          <w:p w:rsidR="003C31E1">
            <w:pPr>
              <w:tabs>
                <w:tab w:val="left" w:pos="6630"/>
              </w:tabs>
              <w:spacing w:line="160" w:lineRule="atLeast"/>
              <w:rPr>
                <w:rFonts w:hint="eastAsia"/>
                <w:spacing w:val="10"/>
              </w:rPr>
            </w:pPr>
            <w:r>
              <w:rPr>
                <w:rFonts w:hint="eastAsia"/>
                <w:spacing w:val="10"/>
              </w:rPr>
              <w:t>2.镜子放在有腐蚀的环境中，但四周未密封</w:t>
            </w:r>
          </w:p>
        </w:tc>
        <w:tc>
          <w:tcPr>
            <w:tcW w:w="5253" w:type="dxa"/>
            <w:gridSpan w:val="2"/>
            <w:tcBorders>
              <w:left w:val="single" w:sz="4" w:space="0" w:color="auto"/>
              <w:bottom w:val="single" w:sz="6" w:space="0" w:color="000000"/>
            </w:tcBorders>
          </w:tcPr>
          <w:p w:rsidR="003C31E1">
            <w:pPr>
              <w:numPr>
                <w:ilvl w:val="0"/>
                <w:numId w:val="20"/>
              </w:numPr>
              <w:tabs>
                <w:tab w:val="left" w:pos="6630"/>
              </w:tabs>
              <w:spacing w:line="160" w:lineRule="atLeast"/>
              <w:rPr>
                <w:rFonts w:hint="eastAsia"/>
              </w:rPr>
            </w:pPr>
            <w:r>
              <w:rPr>
                <w:rFonts w:hint="eastAsia"/>
              </w:rPr>
              <w:t>采用中性硅胶固定或将万能胶涂抹在镜子的基层板上</w:t>
            </w:r>
          </w:p>
          <w:p w:rsidR="003C31E1">
            <w:pPr>
              <w:numPr>
                <w:ilvl w:val="0"/>
                <w:numId w:val="20"/>
              </w:numPr>
              <w:tabs>
                <w:tab w:val="left" w:pos="6630"/>
              </w:tabs>
              <w:spacing w:line="160" w:lineRule="atLeast"/>
              <w:rPr>
                <w:rFonts w:hint="eastAsia"/>
              </w:rPr>
            </w:pPr>
            <w:r>
              <w:rPr>
                <w:rFonts w:hint="eastAsia"/>
              </w:rPr>
              <w:t>放置有腐蚀环境中的镜子，四周应全部密封</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镜子变形或 翘 角</w:t>
            </w:r>
          </w:p>
        </w:tc>
        <w:tc>
          <w:tcPr>
            <w:tcW w:w="2781" w:type="dxa"/>
            <w:tcBorders>
              <w:left w:val="nil"/>
              <w:bottom w:val="single" w:sz="6" w:space="0" w:color="000000"/>
              <w:right w:val="single" w:sz="4" w:space="0" w:color="auto"/>
            </w:tcBorders>
          </w:tcPr>
          <w:p w:rsidR="003C31E1">
            <w:pPr>
              <w:numPr>
                <w:ilvl w:val="0"/>
                <w:numId w:val="21"/>
              </w:numPr>
              <w:tabs>
                <w:tab w:val="left" w:pos="6630"/>
              </w:tabs>
              <w:spacing w:line="160" w:lineRule="atLeast"/>
              <w:rPr>
                <w:rFonts w:hint="eastAsia"/>
                <w:spacing w:val="10"/>
              </w:rPr>
            </w:pPr>
            <w:r>
              <w:rPr>
                <w:rFonts w:hint="eastAsia"/>
                <w:spacing w:val="10"/>
              </w:rPr>
              <w:t>基层变形</w:t>
            </w:r>
          </w:p>
          <w:p w:rsidR="003C31E1">
            <w:pPr>
              <w:numPr>
                <w:ilvl w:val="0"/>
                <w:numId w:val="21"/>
              </w:numPr>
              <w:tabs>
                <w:tab w:val="left" w:pos="6630"/>
              </w:tabs>
              <w:spacing w:line="160" w:lineRule="atLeast"/>
              <w:rPr>
                <w:rFonts w:hint="eastAsia"/>
                <w:spacing w:val="10"/>
              </w:rPr>
            </w:pPr>
            <w:r>
              <w:rPr>
                <w:rFonts w:hint="eastAsia"/>
                <w:spacing w:val="10"/>
              </w:rPr>
              <w:t>与基层粘接不牢</w:t>
            </w:r>
          </w:p>
        </w:tc>
        <w:tc>
          <w:tcPr>
            <w:tcW w:w="5253" w:type="dxa"/>
            <w:gridSpan w:val="2"/>
            <w:tcBorders>
              <w:left w:val="single" w:sz="4" w:space="0" w:color="auto"/>
              <w:bottom w:val="single" w:sz="6" w:space="0" w:color="000000"/>
            </w:tcBorders>
          </w:tcPr>
          <w:p w:rsidR="003C31E1">
            <w:pPr>
              <w:numPr>
                <w:ilvl w:val="0"/>
                <w:numId w:val="22"/>
              </w:numPr>
              <w:tabs>
                <w:tab w:val="left" w:pos="6630"/>
              </w:tabs>
              <w:spacing w:line="160" w:lineRule="atLeast"/>
              <w:rPr>
                <w:rFonts w:hint="eastAsia"/>
                <w:spacing w:val="10"/>
              </w:rPr>
            </w:pPr>
            <w:r>
              <w:rPr>
                <w:rFonts w:hint="eastAsia"/>
                <w:spacing w:val="10"/>
              </w:rPr>
              <w:t>基层材料采用不易变形的实心木板或夹板</w:t>
            </w:r>
          </w:p>
          <w:p w:rsidR="003C31E1">
            <w:pPr>
              <w:numPr>
                <w:ilvl w:val="0"/>
                <w:numId w:val="22"/>
              </w:numPr>
              <w:tabs>
                <w:tab w:val="left" w:pos="6630"/>
              </w:tabs>
              <w:spacing w:line="160" w:lineRule="atLeast"/>
              <w:rPr>
                <w:rFonts w:hint="eastAsia"/>
                <w:spacing w:val="10"/>
              </w:rPr>
            </w:pPr>
            <w:r>
              <w:rPr>
                <w:rFonts w:hint="eastAsia"/>
                <w:spacing w:val="10"/>
              </w:rPr>
              <w:t>采用好的粘接材料，且使镜子与基层粘接牢</w:t>
            </w:r>
          </w:p>
          <w:p w:rsidR="003C31E1">
            <w:pPr>
              <w:numPr>
                <w:ilvl w:val="0"/>
                <w:numId w:val="22"/>
              </w:numPr>
              <w:tabs>
                <w:tab w:val="left" w:pos="6630"/>
              </w:tabs>
              <w:spacing w:line="160" w:lineRule="atLeast"/>
              <w:rPr>
                <w:rFonts w:hint="eastAsia"/>
                <w:spacing w:val="10"/>
              </w:rPr>
            </w:pPr>
            <w:r>
              <w:rPr>
                <w:rFonts w:hint="eastAsia"/>
                <w:spacing w:val="10"/>
              </w:rPr>
              <w:t>固无松动、四周密封</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接缝高低</w:t>
            </w:r>
          </w:p>
        </w:tc>
        <w:tc>
          <w:tcPr>
            <w:tcW w:w="2781" w:type="dxa"/>
            <w:tcBorders>
              <w:left w:val="nil"/>
              <w:bottom w:val="single" w:sz="6" w:space="0" w:color="000000"/>
              <w:right w:val="single" w:sz="4" w:space="0" w:color="auto"/>
            </w:tcBorders>
          </w:tcPr>
          <w:p w:rsidR="003C31E1">
            <w:pPr>
              <w:numPr>
                <w:ilvl w:val="0"/>
                <w:numId w:val="23"/>
              </w:numPr>
              <w:tabs>
                <w:tab w:val="left" w:pos="6630"/>
              </w:tabs>
              <w:spacing w:line="160" w:lineRule="atLeast"/>
              <w:rPr>
                <w:rFonts w:hint="eastAsia"/>
                <w:spacing w:val="10"/>
              </w:rPr>
            </w:pPr>
            <w:r>
              <w:rPr>
                <w:rFonts w:hint="eastAsia"/>
                <w:spacing w:val="10"/>
              </w:rPr>
              <w:t>基层不平</w:t>
            </w:r>
          </w:p>
          <w:p w:rsidR="003C31E1">
            <w:pPr>
              <w:numPr>
                <w:ilvl w:val="0"/>
                <w:numId w:val="23"/>
              </w:numPr>
              <w:tabs>
                <w:tab w:val="left" w:pos="6630"/>
              </w:tabs>
              <w:spacing w:line="160" w:lineRule="atLeast"/>
              <w:rPr>
                <w:rFonts w:hint="eastAsia"/>
                <w:spacing w:val="10"/>
              </w:rPr>
            </w:pPr>
            <w:r>
              <w:rPr>
                <w:rFonts w:hint="eastAsia"/>
                <w:spacing w:val="10"/>
              </w:rPr>
              <w:t>粘接材料涂抹不均匀</w:t>
            </w:r>
          </w:p>
        </w:tc>
        <w:tc>
          <w:tcPr>
            <w:tcW w:w="5253" w:type="dxa"/>
            <w:gridSpan w:val="2"/>
            <w:tcBorders>
              <w:left w:val="single" w:sz="4" w:space="0" w:color="auto"/>
              <w:bottom w:val="single" w:sz="6" w:space="0" w:color="000000"/>
            </w:tcBorders>
          </w:tcPr>
          <w:p w:rsidR="003C31E1">
            <w:pPr>
              <w:numPr>
                <w:ilvl w:val="0"/>
                <w:numId w:val="24"/>
              </w:numPr>
              <w:tabs>
                <w:tab w:val="left" w:pos="6630"/>
              </w:tabs>
              <w:spacing w:line="160" w:lineRule="atLeast"/>
              <w:rPr>
                <w:rFonts w:hint="eastAsia"/>
                <w:spacing w:val="10"/>
              </w:rPr>
            </w:pPr>
            <w:r>
              <w:rPr>
                <w:rFonts w:hint="eastAsia"/>
                <w:spacing w:val="10"/>
              </w:rPr>
              <w:t>基层必须经过验收合格后方可玻璃施工</w:t>
            </w:r>
          </w:p>
          <w:p w:rsidR="003C31E1">
            <w:pPr>
              <w:numPr>
                <w:ilvl w:val="0"/>
                <w:numId w:val="24"/>
              </w:numPr>
              <w:tabs>
                <w:tab w:val="left" w:pos="6630"/>
              </w:tabs>
              <w:spacing w:line="160" w:lineRule="atLeast"/>
              <w:rPr>
                <w:rFonts w:hint="eastAsia"/>
                <w:spacing w:val="10"/>
              </w:rPr>
            </w:pPr>
            <w:r>
              <w:rPr>
                <w:rFonts w:hint="eastAsia"/>
                <w:spacing w:val="10"/>
              </w:rPr>
              <w:t>接缝处的粘接材料涂抹厚度应保持一致</w:t>
            </w:r>
          </w:p>
        </w:tc>
      </w:tr>
      <w:tr>
        <w:tblPrEx>
          <w:tblW w:w="0" w:type="auto"/>
          <w:tblInd w:w="-201" w:type="dxa"/>
          <w:tblLayout w:type="fixed"/>
          <w:tblLook w:val="00AF"/>
        </w:tblPrEx>
        <w:tc>
          <w:tcPr>
            <w:tcW w:w="1236" w:type="dxa"/>
            <w:tcBorders>
              <w:top w:val="nil"/>
              <w:right w:val="single" w:sz="6" w:space="0" w:color="000000"/>
            </w:tcBorders>
          </w:tcPr>
          <w:p w:rsidR="003C31E1">
            <w:pPr>
              <w:tabs>
                <w:tab w:val="left" w:pos="6630"/>
              </w:tabs>
              <w:spacing w:line="160" w:lineRule="atLeast"/>
              <w:jc w:val="left"/>
              <w:rPr>
                <w:rFonts w:hint="eastAsia"/>
                <w:spacing w:val="10"/>
              </w:rPr>
            </w:pPr>
            <w:r>
              <w:rPr>
                <w:rFonts w:hint="eastAsia"/>
                <w:spacing w:val="10"/>
              </w:rPr>
              <w:t>未刨边特殊玻璃未满足要求</w:t>
            </w:r>
          </w:p>
        </w:tc>
        <w:tc>
          <w:tcPr>
            <w:tcW w:w="2781" w:type="dxa"/>
            <w:tcBorders>
              <w:top w:val="nil"/>
              <w:left w:val="nil"/>
              <w:right w:val="single" w:sz="4" w:space="0" w:color="auto"/>
            </w:tcBorders>
          </w:tcPr>
          <w:p w:rsidR="003C31E1">
            <w:pPr>
              <w:tabs>
                <w:tab w:val="left" w:pos="6630"/>
              </w:tabs>
              <w:spacing w:line="160" w:lineRule="atLeast"/>
              <w:rPr>
                <w:rFonts w:hint="eastAsia"/>
                <w:spacing w:val="10"/>
              </w:rPr>
            </w:pPr>
            <w:r>
              <w:rPr>
                <w:rFonts w:hint="eastAsia"/>
                <w:spacing w:val="10"/>
              </w:rPr>
              <w:t>施工考虑不周全</w:t>
            </w:r>
          </w:p>
        </w:tc>
        <w:tc>
          <w:tcPr>
            <w:tcW w:w="5253" w:type="dxa"/>
            <w:gridSpan w:val="2"/>
            <w:tcBorders>
              <w:top w:val="nil"/>
              <w:left w:val="single" w:sz="4" w:space="0" w:color="auto"/>
            </w:tcBorders>
          </w:tcPr>
          <w:p w:rsidR="003C31E1">
            <w:pPr>
              <w:numPr>
                <w:ilvl w:val="0"/>
                <w:numId w:val="25"/>
              </w:numPr>
              <w:tabs>
                <w:tab w:val="left" w:pos="6630"/>
              </w:tabs>
              <w:spacing w:line="160" w:lineRule="atLeast"/>
              <w:rPr>
                <w:rFonts w:hint="eastAsia"/>
                <w:spacing w:val="10"/>
              </w:rPr>
            </w:pPr>
            <w:r>
              <w:rPr>
                <w:rFonts w:hint="eastAsia"/>
                <w:spacing w:val="10"/>
              </w:rPr>
              <w:t>所有玻璃定做前，应根据施工规范及使用要求，</w:t>
            </w:r>
          </w:p>
          <w:p w:rsidR="003C31E1">
            <w:pPr>
              <w:tabs>
                <w:tab w:val="left" w:pos="6630"/>
              </w:tabs>
              <w:spacing w:line="160" w:lineRule="atLeast"/>
              <w:rPr>
                <w:rFonts w:hint="eastAsia"/>
                <w:spacing w:val="10"/>
              </w:rPr>
            </w:pPr>
            <w:r>
              <w:rPr>
                <w:rFonts w:hint="eastAsia"/>
                <w:spacing w:val="10"/>
              </w:rPr>
              <w:t>确定玻璃是否刨边、车边</w:t>
            </w:r>
          </w:p>
          <w:p w:rsidR="003C31E1">
            <w:pPr>
              <w:tabs>
                <w:tab w:val="left" w:pos="6630"/>
              </w:tabs>
              <w:spacing w:line="160" w:lineRule="atLeast"/>
              <w:rPr>
                <w:rFonts w:hint="eastAsia"/>
                <w:spacing w:val="10"/>
              </w:rPr>
            </w:pPr>
            <w:r>
              <w:rPr>
                <w:rFonts w:hint="eastAsia"/>
                <w:spacing w:val="10"/>
              </w:rPr>
              <w:t>2.特殊要求的玻璃，其间距要满足使用及安全要求</w:t>
            </w:r>
          </w:p>
        </w:tc>
      </w:tr>
    </w:tbl>
    <w:p w:rsidR="003C31E1">
      <w:pPr>
        <w:pStyle w:val="Date"/>
        <w:snapToGrid w:val="0"/>
        <w:spacing w:line="440" w:lineRule="atLeast"/>
        <w:rPr>
          <w:rFonts w:hint="eastAsia"/>
        </w:rPr>
      </w:pPr>
      <w:smartTag w:uri="urn:schemas-microsoft-com:office:smarttags" w:element="chsdate">
        <w:smartTagPr>
          <w:attr w:name="Day" w:val="30"/>
          <w:attr w:name="IsLunarDate" w:val="False"/>
          <w:attr w:name="IsROCDate" w:val="False"/>
          <w:attr w:name="Month" w:val="12"/>
          <w:attr w:name="Year" w:val="1899"/>
        </w:smartTagPr>
        <w:r>
          <w:rPr>
            <w:rFonts w:hint="eastAsia"/>
          </w:rPr>
          <w:t>6.2.5</w:t>
        </w:r>
      </w:smartTag>
      <w:r>
        <w:rPr>
          <w:rFonts w:hint="eastAsia"/>
        </w:rPr>
        <w:t>地面玻化砖工程</w:t>
      </w:r>
    </w:p>
    <w:p w:rsidR="003C31E1">
      <w:pPr>
        <w:rPr>
          <w:rFonts w:hint="eastAsia"/>
          <w:b/>
          <w:sz w:val="24"/>
        </w:rPr>
      </w:pPr>
      <w:r>
        <w:rPr>
          <w:rFonts w:hint="eastAsia"/>
        </w:rPr>
        <w:t xml:space="preserve"> </w:t>
      </w:r>
      <w:r>
        <w:rPr>
          <w:rFonts w:hint="eastAsia"/>
          <w:b/>
          <w:sz w:val="24"/>
        </w:rPr>
        <w:t xml:space="preserve"> 一）施工工艺：</w:t>
      </w:r>
    </w:p>
    <w:p w:rsidR="003C31E1">
      <w:pPr>
        <w:pStyle w:val="BodyTextIndent"/>
        <w:adjustRightInd w:val="0"/>
        <w:spacing w:line="240" w:lineRule="auto"/>
        <w:rPr>
          <w:rFonts w:hint="eastAsia"/>
        </w:rPr>
      </w:pPr>
      <w:r>
        <w:rPr>
          <w:rFonts w:hint="eastAsia"/>
        </w:rPr>
        <w:t>地面玻化砖施工：在选材上要达到规格尺寸方正，表面平整光滑，不能有缺边掉角、裂纹及污染变色等缺陷。</w:t>
      </w:r>
    </w:p>
    <w:p w:rsidR="003C31E1">
      <w:pPr>
        <w:pStyle w:val="BodyTextIndent"/>
        <w:adjustRightInd w:val="0"/>
        <w:spacing w:line="240" w:lineRule="auto"/>
        <w:rPr>
          <w:rFonts w:hint="eastAsia"/>
        </w:rPr>
      </w:pPr>
      <w:r>
        <w:rPr>
          <w:rFonts w:hint="eastAsia"/>
        </w:rPr>
        <w:t>施工要点：将有缺边掉角、裂纹和首部污染变色的材料抄件选出来，完好地进行套方。</w:t>
      </w:r>
    </w:p>
    <w:p w:rsidR="003C31E1">
      <w:pPr>
        <w:pStyle w:val="BodyTextIndent"/>
        <w:adjustRightInd w:val="0"/>
        <w:spacing w:line="240" w:lineRule="auto"/>
        <w:rPr>
          <w:rFonts w:hint="eastAsia"/>
        </w:rPr>
      </w:pPr>
      <w:r>
        <w:rPr>
          <w:rFonts w:hint="eastAsia"/>
        </w:rPr>
        <w:t>拆除包装前防止受潮及污染。</w:t>
      </w:r>
    </w:p>
    <w:p w:rsidR="003C31E1">
      <w:pPr>
        <w:pStyle w:val="BodyTextIndent"/>
        <w:adjustRightInd w:val="0"/>
        <w:spacing w:line="240" w:lineRule="auto"/>
        <w:rPr>
          <w:rFonts w:hint="eastAsia"/>
        </w:rPr>
      </w:pPr>
      <w:r>
        <w:rPr>
          <w:rFonts w:hint="eastAsia"/>
        </w:rPr>
        <w:t>1）施工顺序：清理基层</w:t>
      </w:r>
      <w:r>
        <w:rPr>
          <w:rFonts w:hint="eastAsia"/>
        </w:rPr>
        <w:t>→</w:t>
      </w:r>
      <w:r>
        <w:rPr>
          <w:rFonts w:hint="eastAsia"/>
        </w:rPr>
        <w:t>弹线</w:t>
      </w:r>
      <w:r>
        <w:rPr>
          <w:rFonts w:hint="eastAsia"/>
        </w:rPr>
        <w:t>→</w:t>
      </w:r>
      <w:r>
        <w:rPr>
          <w:rFonts w:hint="eastAsia"/>
        </w:rPr>
        <w:t>安装标准块</w:t>
      </w:r>
      <w:r>
        <w:rPr>
          <w:rFonts w:hint="eastAsia"/>
        </w:rPr>
        <w:t>→</w:t>
      </w:r>
      <w:r>
        <w:rPr>
          <w:rFonts w:hint="eastAsia"/>
        </w:rPr>
        <w:t>铺贴</w:t>
      </w:r>
      <w:r>
        <w:rPr>
          <w:rFonts w:hint="eastAsia"/>
        </w:rPr>
        <w:t>→</w:t>
      </w:r>
      <w:r>
        <w:rPr>
          <w:rFonts w:hint="eastAsia"/>
        </w:rPr>
        <w:t>灌缝</w:t>
      </w:r>
      <w:r>
        <w:rPr>
          <w:rFonts w:hint="eastAsia"/>
        </w:rPr>
        <w:t>→</w:t>
      </w:r>
      <w:r>
        <w:rPr>
          <w:rFonts w:hint="eastAsia"/>
        </w:rPr>
        <w:t>养护</w:t>
      </w:r>
    </w:p>
    <w:p w:rsidR="003C31E1">
      <w:pPr>
        <w:pStyle w:val="BodyTextIndent"/>
        <w:adjustRightInd w:val="0"/>
        <w:spacing w:line="240" w:lineRule="auto"/>
        <w:rPr>
          <w:rFonts w:hint="eastAsia"/>
        </w:rPr>
      </w:pPr>
      <w:r>
        <w:rPr>
          <w:rFonts w:hint="eastAsia"/>
        </w:rPr>
        <w:t>2）对色编号：玻化砖地面铺设前，应对材料进行试拼，指对色、拼花、编号，以便对号入座，试拼后，要保证地面玻化砖前后左右的花纹．颜色基本一致，纹理通顺，接缝严密吻合，角度垂直，线条顺直。</w:t>
      </w:r>
    </w:p>
    <w:p w:rsidR="003C31E1">
      <w:pPr>
        <w:pStyle w:val="BodyTextIndent"/>
        <w:adjustRightInd w:val="0"/>
        <w:spacing w:line="240" w:lineRule="auto"/>
        <w:rPr>
          <w:rFonts w:hint="eastAsia"/>
        </w:rPr>
      </w:pPr>
      <w:r>
        <w:rPr>
          <w:rFonts w:hint="eastAsia"/>
        </w:rPr>
        <w:t>3）基层修补：检查基层平整情况，偏差较大的应事先凿平和修补，并将基层清扫干净。</w:t>
      </w:r>
    </w:p>
    <w:p w:rsidR="003C31E1">
      <w:pPr>
        <w:pStyle w:val="BodyTextIndent"/>
        <w:adjustRightInd w:val="0"/>
        <w:spacing w:line="240" w:lineRule="auto"/>
        <w:rPr>
          <w:rFonts w:hint="eastAsia"/>
        </w:rPr>
      </w:pPr>
      <w:r>
        <w:rPr>
          <w:rFonts w:hint="eastAsia"/>
        </w:rPr>
        <w:t>4）找水平、弹线，在素混凝土找平层上贴水平灰饼，弹线找中找方，施工前一天洒水，湿润基层。</w:t>
      </w:r>
    </w:p>
    <w:p w:rsidR="003C31E1">
      <w:pPr>
        <w:pStyle w:val="BodyTextIndent"/>
        <w:adjustRightInd w:val="0"/>
        <w:spacing w:line="240" w:lineRule="auto"/>
        <w:rPr>
          <w:rFonts w:hint="eastAsia"/>
        </w:rPr>
      </w:pPr>
      <w:r>
        <w:rPr>
          <w:rFonts w:hint="eastAsia"/>
        </w:rPr>
        <w:t>5）铺设顺序：弹线后应先铺若干条干线作为基准，起标筋作用，一般先由厅中线往两侧采取退步法铺贴。</w:t>
      </w:r>
    </w:p>
    <w:p w:rsidR="003C31E1">
      <w:pPr>
        <w:pStyle w:val="BodyTextIndent"/>
        <w:adjustRightInd w:val="0"/>
        <w:spacing w:line="240" w:lineRule="auto"/>
        <w:rPr>
          <w:rFonts w:hint="eastAsia"/>
        </w:rPr>
      </w:pPr>
      <w:r>
        <w:rPr>
          <w:rFonts w:hint="eastAsia"/>
        </w:rPr>
        <w:t>6）铺  贴：玻化砖铺贴，在找平层上均匀刷一道素水泥浆，随刷随铺，用</w:t>
      </w:r>
      <w:smartTag w:uri="urn:schemas-microsoft-com:office:smarttags" w:element="chmetcnv">
        <w:smartTagPr>
          <w:attr w:name="HasSpace" w:val="False"/>
          <w:attr w:name="Negative" w:val="False"/>
          <w:attr w:name="NumberType" w:val="1"/>
          <w:attr w:name="SourceValue" w:val="20"/>
          <w:attr w:name="TCSC" w:val="0"/>
          <w:attr w:name="UnitName" w:val="mm"/>
        </w:smartTagPr>
        <w:r>
          <w:t>20mm</w:t>
        </w:r>
      </w:smartTag>
      <w:r>
        <w:rPr>
          <w:rFonts w:hint="eastAsia"/>
        </w:rPr>
        <w:t>厚1</w:t>
      </w:r>
      <w:r>
        <w:t>:3</w:t>
      </w:r>
      <w:r>
        <w:rPr>
          <w:rFonts w:hint="eastAsia"/>
        </w:rPr>
        <w:t>干硬性水泥砂浆作粘结层，板块安放后，用橡皮锤敲击，既要达到铺设高度，还要使砂浆粘结层平整密实。</w:t>
      </w:r>
    </w:p>
    <w:p w:rsidR="003C31E1">
      <w:pPr>
        <w:pStyle w:val="BodyTextIndent"/>
        <w:adjustRightInd w:val="0"/>
        <w:spacing w:line="240" w:lineRule="auto"/>
        <w:rPr>
          <w:rFonts w:hint="eastAsia"/>
        </w:rPr>
      </w:pPr>
      <w:r>
        <w:rPr>
          <w:rFonts w:hint="eastAsia"/>
        </w:rPr>
        <w:t>7）铺设中，随时用水平尺检查铺好的地面，使其表面平整度符合要求，同时，用直尺和楔形塞尺检查板块间的接缝高低差，发现问题及时处理，以满足质量要求。</w:t>
      </w:r>
    </w:p>
    <w:p w:rsidR="003C31E1">
      <w:pPr>
        <w:pStyle w:val="BodyTextIndent"/>
        <w:adjustRightInd w:val="0"/>
        <w:spacing w:line="240" w:lineRule="auto"/>
        <w:rPr>
          <w:rFonts w:hint="eastAsia"/>
        </w:rPr>
      </w:pPr>
      <w:r>
        <w:rPr>
          <w:rFonts w:hint="eastAsia"/>
        </w:rPr>
        <w:t>8）整个玻化砖地面全部结束后，用</w:t>
      </w:r>
      <w:smartTag w:uri="urn:schemas-microsoft-com:office:smarttags" w:element="chmetcnv">
        <w:smartTagPr>
          <w:attr w:name="HasSpace" w:val="False"/>
          <w:attr w:name="Negative" w:val="False"/>
          <w:attr w:name="NumberType" w:val="1"/>
          <w:attr w:name="SourceValue" w:val="2"/>
          <w:attr w:name="TCSC" w:val="0"/>
          <w:attr w:name="UnitName" w:val="mm"/>
        </w:smartTagPr>
        <w:r>
          <w:rPr>
            <w:rFonts w:hint="eastAsia"/>
          </w:rPr>
          <w:t>2</w:t>
        </w:r>
        <w:r>
          <w:t>mm</w:t>
        </w:r>
      </w:smartTag>
      <w:r>
        <w:t xml:space="preserve"> </w:t>
      </w:r>
      <w:r>
        <w:rPr>
          <w:rFonts w:hint="eastAsia"/>
        </w:rPr>
        <w:t>长水平垂直测量仪（设备允许误差为</w:t>
      </w:r>
      <w:r>
        <w:rPr>
          <w:rFonts w:hint="eastAsia"/>
        </w:rPr>
        <w:t>±</w:t>
      </w:r>
      <w:smartTag w:uri="urn:schemas-microsoft-com:office:smarttags" w:element="chmetcnv">
        <w:smartTagPr>
          <w:attr w:name="HasSpace" w:val="False"/>
          <w:attr w:name="Negative" w:val="False"/>
          <w:attr w:name="NumberType" w:val="1"/>
          <w:attr w:name="SourceValue" w:val=".5"/>
          <w:attr w:name="TCSC" w:val="0"/>
          <w:attr w:name="UnitName" w:val="mm"/>
        </w:smartTagPr>
        <w:r>
          <w:t>0.5mm</w:t>
        </w:r>
      </w:smartTag>
      <w:r>
        <w:rPr>
          <w:rFonts w:hint="eastAsia"/>
        </w:rPr>
        <w:t>）．楔形塞尺（设备允许误差为</w:t>
      </w:r>
      <w:r>
        <w:rPr>
          <w:rFonts w:hint="eastAsia"/>
        </w:rPr>
        <w:t>±</w:t>
      </w:r>
      <w:smartTag w:uri="urn:schemas-microsoft-com:office:smarttags" w:element="chmetcnv">
        <w:smartTagPr>
          <w:attr w:name="HasSpace" w:val="False"/>
          <w:attr w:name="Negative" w:val="False"/>
          <w:attr w:name="NumberType" w:val="1"/>
          <w:attr w:name="SourceValue" w:val=".3"/>
          <w:attr w:name="TCSC" w:val="0"/>
          <w:attr w:name="UnitName" w:val="mm"/>
        </w:smartTagPr>
        <w:r>
          <w:t>0.3mm</w:t>
        </w:r>
      </w:smartTag>
      <w:r>
        <w:rPr>
          <w:rFonts w:hint="eastAsia"/>
        </w:rPr>
        <w:t>）．</w:t>
      </w:r>
      <w:smartTag w:uri="urn:schemas-microsoft-com:office:smarttags" w:element="chmetcnv">
        <w:smartTagPr>
          <w:attr w:name="HasSpace" w:val="False"/>
          <w:attr w:name="Negative" w:val="False"/>
          <w:attr w:name="NumberType" w:val="1"/>
          <w:attr w:name="SourceValue" w:val="5"/>
          <w:attr w:name="TCSC" w:val="0"/>
          <w:attr w:name="UnitName" w:val="m"/>
        </w:smartTagPr>
        <w:r>
          <w:rPr>
            <w:rFonts w:hint="eastAsia"/>
          </w:rPr>
          <w:t>5</w:t>
        </w:r>
        <w:r>
          <w:t>m</w:t>
        </w:r>
      </w:smartTag>
      <w:r>
        <w:rPr>
          <w:rFonts w:hint="eastAsia"/>
        </w:rPr>
        <w:t>线．直尺等检测进行检查，质量满足下列标准：</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4"/>
        <w:gridCol w:w="1998"/>
        <w:gridCol w:w="2331"/>
        <w:gridCol w:w="384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774" w:type="dxa"/>
          </w:tcPr>
          <w:p w:rsidR="003C31E1">
            <w:pPr>
              <w:pStyle w:val="BodyTextIndent"/>
              <w:adjustRightInd w:val="0"/>
              <w:spacing w:line="240" w:lineRule="auto"/>
              <w:ind w:firstLine="0"/>
              <w:jc w:val="center"/>
              <w:rPr>
                <w:rFonts w:hint="eastAsia"/>
              </w:rPr>
            </w:pPr>
            <w:r>
              <w:rPr>
                <w:rFonts w:hint="eastAsia"/>
              </w:rPr>
              <w:t>序号</w:t>
            </w:r>
          </w:p>
        </w:tc>
        <w:tc>
          <w:tcPr>
            <w:tcW w:w="1998" w:type="dxa"/>
          </w:tcPr>
          <w:p w:rsidR="003C31E1">
            <w:pPr>
              <w:pStyle w:val="BodyTextIndent"/>
              <w:adjustRightInd w:val="0"/>
              <w:spacing w:line="240" w:lineRule="auto"/>
              <w:ind w:firstLine="0"/>
              <w:jc w:val="center"/>
              <w:rPr>
                <w:rFonts w:hint="eastAsia"/>
              </w:rPr>
            </w:pPr>
            <w:r>
              <w:rPr>
                <w:rFonts w:hint="eastAsia"/>
              </w:rPr>
              <w:t>项目</w:t>
            </w:r>
          </w:p>
        </w:tc>
        <w:tc>
          <w:tcPr>
            <w:tcW w:w="2331" w:type="dxa"/>
          </w:tcPr>
          <w:p w:rsidR="003C31E1">
            <w:pPr>
              <w:pStyle w:val="BodyTextIndent"/>
              <w:adjustRightInd w:val="0"/>
              <w:spacing w:line="240" w:lineRule="auto"/>
              <w:ind w:firstLine="0"/>
              <w:jc w:val="center"/>
              <w:rPr>
                <w:rFonts w:hint="eastAsia"/>
              </w:rPr>
            </w:pPr>
            <w:r>
              <w:rPr>
                <w:rFonts w:hint="eastAsia"/>
              </w:rPr>
              <w:t>允许偏差（</w:t>
            </w:r>
            <w:r>
              <w:t>mm</w:t>
            </w:r>
            <w:r>
              <w:rPr>
                <w:rFonts w:hint="eastAsia"/>
              </w:rPr>
              <w:t>）</w:t>
            </w:r>
          </w:p>
        </w:tc>
        <w:tc>
          <w:tcPr>
            <w:tcW w:w="3841" w:type="dxa"/>
          </w:tcPr>
          <w:p w:rsidR="003C31E1">
            <w:pPr>
              <w:pStyle w:val="BodyTextIndent"/>
              <w:adjustRightInd w:val="0"/>
              <w:spacing w:line="240" w:lineRule="auto"/>
              <w:ind w:firstLine="0"/>
              <w:jc w:val="center"/>
              <w:rPr>
                <w:rFonts w:hint="eastAsia"/>
              </w:rPr>
            </w:pPr>
            <w:r>
              <w:rPr>
                <w:rFonts w:hint="eastAsia"/>
              </w:rPr>
              <w:t>检测方法</w:t>
            </w:r>
          </w:p>
        </w:tc>
      </w:tr>
      <w:tr>
        <w:tblPrEx>
          <w:tblW w:w="0" w:type="auto"/>
          <w:tblLayout w:type="fixed"/>
          <w:tblLook w:val="0000"/>
        </w:tblPrEx>
        <w:tc>
          <w:tcPr>
            <w:tcW w:w="774" w:type="dxa"/>
          </w:tcPr>
          <w:p w:rsidR="003C31E1">
            <w:pPr>
              <w:pStyle w:val="BodyTextIndent"/>
              <w:adjustRightInd w:val="0"/>
              <w:spacing w:line="240" w:lineRule="auto"/>
              <w:ind w:firstLine="0"/>
              <w:jc w:val="center"/>
              <w:rPr>
                <w:rFonts w:hint="eastAsia"/>
              </w:rPr>
            </w:pPr>
            <w:r>
              <w:rPr>
                <w:rFonts w:hint="eastAsia"/>
              </w:rPr>
              <w:t>1</w:t>
            </w:r>
          </w:p>
        </w:tc>
        <w:tc>
          <w:tcPr>
            <w:tcW w:w="1998" w:type="dxa"/>
          </w:tcPr>
          <w:p w:rsidR="003C31E1">
            <w:pPr>
              <w:pStyle w:val="BodyTextIndent"/>
              <w:adjustRightInd w:val="0"/>
              <w:spacing w:line="240" w:lineRule="auto"/>
              <w:ind w:firstLine="0"/>
              <w:rPr>
                <w:rFonts w:hint="eastAsia"/>
              </w:rPr>
            </w:pPr>
            <w:r>
              <w:rPr>
                <w:rFonts w:hint="eastAsia"/>
              </w:rPr>
              <w:t>表面平整度</w:t>
            </w:r>
          </w:p>
        </w:tc>
        <w:tc>
          <w:tcPr>
            <w:tcW w:w="2331" w:type="dxa"/>
          </w:tcPr>
          <w:p w:rsidR="003C31E1">
            <w:pPr>
              <w:pStyle w:val="BodyTextIndent"/>
              <w:adjustRightInd w:val="0"/>
              <w:spacing w:line="240" w:lineRule="auto"/>
              <w:ind w:firstLine="0"/>
              <w:jc w:val="center"/>
              <w:rPr>
                <w:rFonts w:hint="eastAsia"/>
              </w:rPr>
            </w:pPr>
            <w:r>
              <w:rPr>
                <w:rFonts w:hint="eastAsia"/>
              </w:rPr>
              <w:t>1</w:t>
            </w:r>
          </w:p>
        </w:tc>
        <w:tc>
          <w:tcPr>
            <w:tcW w:w="3841" w:type="dxa"/>
          </w:tcPr>
          <w:p w:rsidR="003C31E1">
            <w:pPr>
              <w:pStyle w:val="BodyTextIndent"/>
              <w:adjustRightInd w:val="0"/>
              <w:spacing w:line="240" w:lineRule="auto"/>
              <w:ind w:firstLine="0"/>
              <w:jc w:val="center"/>
              <w:rPr>
                <w:rFonts w:hint="eastAsia"/>
              </w:rPr>
            </w:pPr>
            <w:smartTag w:uri="urn:schemas-microsoft-com:office:smarttags" w:element="chmetcnv">
              <w:smartTagPr>
                <w:attr w:name="HasSpace" w:val="False"/>
                <w:attr w:name="Negative" w:val="False"/>
                <w:attr w:name="NumberType" w:val="1"/>
                <w:attr w:name="SourceValue" w:val="2"/>
                <w:attr w:name="TCSC" w:val="0"/>
                <w:attr w:name="UnitName" w:val="m"/>
              </w:smartTagPr>
              <w:r>
                <w:rPr>
                  <w:rFonts w:hint="eastAsia"/>
                </w:rPr>
                <w:t>2</w:t>
              </w:r>
              <w:r>
                <w:t>m</w:t>
              </w:r>
            </w:smartTag>
            <w:r>
              <w:rPr>
                <w:rFonts w:hint="eastAsia"/>
              </w:rPr>
              <w:t>长水平垂直测量仪．楔形塞尺</w:t>
            </w:r>
          </w:p>
        </w:tc>
      </w:tr>
      <w:tr>
        <w:tblPrEx>
          <w:tblW w:w="0" w:type="auto"/>
          <w:tblLayout w:type="fixed"/>
          <w:tblLook w:val="0000"/>
        </w:tblPrEx>
        <w:tc>
          <w:tcPr>
            <w:tcW w:w="774" w:type="dxa"/>
          </w:tcPr>
          <w:p w:rsidR="003C31E1">
            <w:pPr>
              <w:pStyle w:val="BodyTextIndent"/>
              <w:adjustRightInd w:val="0"/>
              <w:spacing w:line="240" w:lineRule="auto"/>
              <w:ind w:firstLine="0"/>
              <w:jc w:val="center"/>
              <w:rPr>
                <w:rFonts w:hint="eastAsia"/>
              </w:rPr>
            </w:pPr>
            <w:r>
              <w:rPr>
                <w:rFonts w:hint="eastAsia"/>
              </w:rPr>
              <w:t>2</w:t>
            </w:r>
          </w:p>
        </w:tc>
        <w:tc>
          <w:tcPr>
            <w:tcW w:w="1998" w:type="dxa"/>
          </w:tcPr>
          <w:p w:rsidR="003C31E1">
            <w:pPr>
              <w:pStyle w:val="BodyTextIndent"/>
              <w:adjustRightInd w:val="0"/>
              <w:spacing w:line="240" w:lineRule="auto"/>
              <w:ind w:firstLine="0"/>
              <w:rPr>
                <w:rFonts w:hint="eastAsia"/>
              </w:rPr>
            </w:pPr>
            <w:r>
              <w:rPr>
                <w:rFonts w:hint="eastAsia"/>
              </w:rPr>
              <w:t>缝格平直度</w:t>
            </w:r>
          </w:p>
        </w:tc>
        <w:tc>
          <w:tcPr>
            <w:tcW w:w="2331" w:type="dxa"/>
          </w:tcPr>
          <w:p w:rsidR="003C31E1">
            <w:pPr>
              <w:pStyle w:val="BodyTextIndent"/>
              <w:adjustRightInd w:val="0"/>
              <w:spacing w:line="240" w:lineRule="auto"/>
              <w:ind w:firstLine="0"/>
              <w:jc w:val="center"/>
              <w:rPr>
                <w:rFonts w:hint="eastAsia"/>
              </w:rPr>
            </w:pPr>
            <w:r>
              <w:rPr>
                <w:rFonts w:hint="eastAsia"/>
              </w:rPr>
              <w:t>2</w:t>
            </w:r>
          </w:p>
        </w:tc>
        <w:tc>
          <w:tcPr>
            <w:tcW w:w="3841" w:type="dxa"/>
          </w:tcPr>
          <w:p w:rsidR="003C31E1">
            <w:pPr>
              <w:pStyle w:val="BodyTextIndent"/>
              <w:adjustRightInd w:val="0"/>
              <w:spacing w:line="240" w:lineRule="auto"/>
              <w:ind w:firstLine="0"/>
              <w:jc w:val="center"/>
              <w:rPr>
                <w:rFonts w:hint="eastAsia"/>
              </w:rPr>
            </w:pPr>
            <w:smartTag w:uri="urn:schemas-microsoft-com:office:smarttags" w:element="chmetcnv">
              <w:smartTagPr>
                <w:attr w:name="HasSpace" w:val="False"/>
                <w:attr w:name="Negative" w:val="False"/>
                <w:attr w:name="NumberType" w:val="1"/>
                <w:attr w:name="SourceValue" w:val="5"/>
                <w:attr w:name="TCSC" w:val="0"/>
                <w:attr w:name="UnitName" w:val="m"/>
              </w:smartTagPr>
              <w:r>
                <w:rPr>
                  <w:rFonts w:hint="eastAsia"/>
                </w:rPr>
                <w:t>5</w:t>
              </w:r>
              <w:r>
                <w:t>m</w:t>
              </w:r>
            </w:smartTag>
            <w:r>
              <w:rPr>
                <w:rFonts w:hint="eastAsia"/>
              </w:rPr>
              <w:t>线．直尺</w:t>
            </w:r>
          </w:p>
        </w:tc>
      </w:tr>
      <w:tr>
        <w:tblPrEx>
          <w:tblW w:w="0" w:type="auto"/>
          <w:tblLayout w:type="fixed"/>
          <w:tblLook w:val="0000"/>
        </w:tblPrEx>
        <w:tc>
          <w:tcPr>
            <w:tcW w:w="774" w:type="dxa"/>
          </w:tcPr>
          <w:p w:rsidR="003C31E1">
            <w:pPr>
              <w:pStyle w:val="BodyTextIndent"/>
              <w:adjustRightInd w:val="0"/>
              <w:spacing w:line="240" w:lineRule="auto"/>
              <w:ind w:firstLine="0"/>
              <w:jc w:val="center"/>
              <w:rPr>
                <w:rFonts w:hint="eastAsia"/>
              </w:rPr>
            </w:pPr>
            <w:r>
              <w:rPr>
                <w:rFonts w:hint="eastAsia"/>
              </w:rPr>
              <w:t>3</w:t>
            </w:r>
          </w:p>
        </w:tc>
        <w:tc>
          <w:tcPr>
            <w:tcW w:w="1998" w:type="dxa"/>
          </w:tcPr>
          <w:p w:rsidR="003C31E1">
            <w:pPr>
              <w:pStyle w:val="BodyTextIndent"/>
              <w:adjustRightInd w:val="0"/>
              <w:spacing w:line="240" w:lineRule="auto"/>
              <w:ind w:firstLine="0"/>
              <w:rPr>
                <w:rFonts w:hint="eastAsia"/>
              </w:rPr>
            </w:pPr>
            <w:r>
              <w:rPr>
                <w:rFonts w:hint="eastAsia"/>
              </w:rPr>
              <w:t>接缝高抵差</w:t>
            </w:r>
          </w:p>
        </w:tc>
        <w:tc>
          <w:tcPr>
            <w:tcW w:w="2331" w:type="dxa"/>
          </w:tcPr>
          <w:p w:rsidR="003C31E1">
            <w:pPr>
              <w:pStyle w:val="BodyTextIndent"/>
              <w:adjustRightInd w:val="0"/>
              <w:spacing w:line="240" w:lineRule="auto"/>
              <w:ind w:firstLine="0"/>
              <w:jc w:val="center"/>
            </w:pPr>
            <w:r>
              <w:t>0.5</w:t>
            </w:r>
          </w:p>
        </w:tc>
        <w:tc>
          <w:tcPr>
            <w:tcW w:w="3841" w:type="dxa"/>
          </w:tcPr>
          <w:p w:rsidR="003C31E1">
            <w:pPr>
              <w:pStyle w:val="BodyTextIndent"/>
              <w:adjustRightInd w:val="0"/>
              <w:spacing w:line="240" w:lineRule="auto"/>
              <w:ind w:firstLine="0"/>
              <w:jc w:val="center"/>
              <w:rPr>
                <w:rFonts w:hint="eastAsia"/>
              </w:rPr>
            </w:pPr>
            <w:r>
              <w:rPr>
                <w:rFonts w:hint="eastAsia"/>
              </w:rPr>
              <w:t>直尺．楔形塞尺</w:t>
            </w:r>
          </w:p>
        </w:tc>
      </w:tr>
      <w:tr>
        <w:tblPrEx>
          <w:tblW w:w="0" w:type="auto"/>
          <w:tblLayout w:type="fixed"/>
          <w:tblLook w:val="0000"/>
        </w:tblPrEx>
        <w:tc>
          <w:tcPr>
            <w:tcW w:w="774" w:type="dxa"/>
          </w:tcPr>
          <w:p w:rsidR="003C31E1">
            <w:pPr>
              <w:pStyle w:val="BodyTextIndent"/>
              <w:adjustRightInd w:val="0"/>
              <w:spacing w:line="240" w:lineRule="auto"/>
              <w:ind w:firstLine="0"/>
              <w:jc w:val="center"/>
              <w:rPr>
                <w:rFonts w:hint="eastAsia"/>
              </w:rPr>
            </w:pPr>
            <w:r>
              <w:rPr>
                <w:rFonts w:hint="eastAsia"/>
              </w:rPr>
              <w:t>4</w:t>
            </w:r>
          </w:p>
        </w:tc>
        <w:tc>
          <w:tcPr>
            <w:tcW w:w="1998" w:type="dxa"/>
          </w:tcPr>
          <w:p w:rsidR="003C31E1">
            <w:pPr>
              <w:pStyle w:val="BodyTextIndent"/>
              <w:adjustRightInd w:val="0"/>
              <w:spacing w:line="240" w:lineRule="auto"/>
              <w:ind w:firstLine="0"/>
              <w:rPr>
                <w:rFonts w:hint="eastAsia"/>
              </w:rPr>
            </w:pPr>
            <w:r>
              <w:rPr>
                <w:rFonts w:hint="eastAsia"/>
              </w:rPr>
              <w:t>板块间隙宽度</w:t>
            </w:r>
            <w:r>
              <w:rPr>
                <w:rFonts w:hint="eastAsia"/>
              </w:rPr>
              <w:t>≯</w:t>
            </w:r>
          </w:p>
        </w:tc>
        <w:tc>
          <w:tcPr>
            <w:tcW w:w="2331" w:type="dxa"/>
          </w:tcPr>
          <w:p w:rsidR="003C31E1">
            <w:pPr>
              <w:pStyle w:val="BodyTextIndent"/>
              <w:adjustRightInd w:val="0"/>
              <w:spacing w:line="240" w:lineRule="auto"/>
              <w:ind w:firstLine="0"/>
              <w:jc w:val="center"/>
              <w:rPr>
                <w:rFonts w:hint="eastAsia"/>
              </w:rPr>
            </w:pPr>
            <w:r>
              <w:t>1</w:t>
            </w:r>
          </w:p>
        </w:tc>
        <w:tc>
          <w:tcPr>
            <w:tcW w:w="3841" w:type="dxa"/>
          </w:tcPr>
          <w:p w:rsidR="003C31E1">
            <w:pPr>
              <w:pStyle w:val="BodyTextIndent"/>
              <w:adjustRightInd w:val="0"/>
              <w:spacing w:line="240" w:lineRule="auto"/>
              <w:ind w:firstLine="0"/>
              <w:jc w:val="center"/>
              <w:rPr>
                <w:rFonts w:hint="eastAsia"/>
              </w:rPr>
            </w:pPr>
            <w:r>
              <w:rPr>
                <w:rFonts w:hint="eastAsia"/>
              </w:rPr>
              <w:t>直尺</w:t>
            </w:r>
          </w:p>
        </w:tc>
      </w:tr>
      <w:tr>
        <w:tblPrEx>
          <w:tblW w:w="0" w:type="auto"/>
          <w:tblLayout w:type="fixed"/>
          <w:tblLook w:val="0000"/>
        </w:tblPrEx>
        <w:trPr>
          <w:cantSplit/>
        </w:trPr>
        <w:tc>
          <w:tcPr>
            <w:tcW w:w="774" w:type="dxa"/>
            <w:vAlign w:val="center"/>
          </w:tcPr>
          <w:p w:rsidR="003C31E1">
            <w:pPr>
              <w:pStyle w:val="BodyTextIndent"/>
              <w:adjustRightInd w:val="0"/>
              <w:spacing w:line="240" w:lineRule="auto"/>
              <w:ind w:firstLine="0"/>
              <w:jc w:val="center"/>
              <w:rPr>
                <w:rFonts w:hint="eastAsia"/>
              </w:rPr>
            </w:pPr>
            <w:r>
              <w:rPr>
                <w:rFonts w:hint="eastAsia"/>
              </w:rPr>
              <w:t>5</w:t>
            </w:r>
          </w:p>
        </w:tc>
        <w:tc>
          <w:tcPr>
            <w:tcW w:w="4329" w:type="dxa"/>
            <w:gridSpan w:val="2"/>
            <w:vAlign w:val="center"/>
          </w:tcPr>
          <w:p w:rsidR="003C31E1">
            <w:pPr>
              <w:pStyle w:val="BodyTextIndent"/>
              <w:adjustRightInd w:val="0"/>
              <w:spacing w:line="240" w:lineRule="auto"/>
              <w:ind w:firstLine="0"/>
              <w:rPr>
                <w:rFonts w:hint="eastAsia"/>
              </w:rPr>
            </w:pPr>
            <w:r>
              <w:rPr>
                <w:rFonts w:hint="eastAsia"/>
              </w:rPr>
              <w:t>表面洁净，图案清晰，色泽一直，周边顺直，板块无裂纹．掉角和缺陷</w:t>
            </w:r>
          </w:p>
        </w:tc>
        <w:tc>
          <w:tcPr>
            <w:tcW w:w="3841" w:type="dxa"/>
            <w:vAlign w:val="center"/>
          </w:tcPr>
          <w:p w:rsidR="003C31E1">
            <w:pPr>
              <w:pStyle w:val="BodyTextIndent"/>
              <w:adjustRightInd w:val="0"/>
              <w:spacing w:line="240" w:lineRule="auto"/>
              <w:ind w:firstLine="0"/>
              <w:jc w:val="center"/>
              <w:rPr>
                <w:rFonts w:hint="eastAsia"/>
              </w:rPr>
            </w:pPr>
            <w:r>
              <w:rPr>
                <w:rFonts w:hint="eastAsia"/>
              </w:rPr>
              <w:t>观察检查</w:t>
            </w:r>
          </w:p>
        </w:tc>
      </w:tr>
      <w:tr>
        <w:tblPrEx>
          <w:tblW w:w="0" w:type="auto"/>
          <w:tblLayout w:type="fixed"/>
          <w:tblLook w:val="0000"/>
        </w:tblPrEx>
        <w:trPr>
          <w:cantSplit/>
        </w:trPr>
        <w:tc>
          <w:tcPr>
            <w:tcW w:w="774" w:type="dxa"/>
            <w:vAlign w:val="center"/>
          </w:tcPr>
          <w:p w:rsidR="003C31E1">
            <w:pPr>
              <w:pStyle w:val="BodyTextIndent"/>
              <w:adjustRightInd w:val="0"/>
              <w:spacing w:line="240" w:lineRule="auto"/>
              <w:ind w:firstLine="0"/>
              <w:jc w:val="center"/>
              <w:rPr>
                <w:rFonts w:hint="eastAsia"/>
              </w:rPr>
            </w:pPr>
            <w:r>
              <w:rPr>
                <w:rFonts w:hint="eastAsia"/>
              </w:rPr>
              <w:t>6</w:t>
            </w:r>
          </w:p>
        </w:tc>
        <w:tc>
          <w:tcPr>
            <w:tcW w:w="4329" w:type="dxa"/>
            <w:gridSpan w:val="2"/>
            <w:vAlign w:val="center"/>
          </w:tcPr>
          <w:p w:rsidR="003C31E1">
            <w:pPr>
              <w:pStyle w:val="BodyTextIndent"/>
              <w:adjustRightInd w:val="0"/>
              <w:spacing w:line="240" w:lineRule="auto"/>
              <w:ind w:firstLine="0"/>
              <w:rPr>
                <w:rFonts w:hint="eastAsia"/>
              </w:rPr>
            </w:pPr>
            <w:r>
              <w:rPr>
                <w:rFonts w:hint="eastAsia"/>
              </w:rPr>
              <w:t>玻化砖的品种．质量符合设计要求，面层与基层粘结牢固．无空鼓</w:t>
            </w:r>
          </w:p>
        </w:tc>
        <w:tc>
          <w:tcPr>
            <w:tcW w:w="3841" w:type="dxa"/>
            <w:vAlign w:val="center"/>
          </w:tcPr>
          <w:p w:rsidR="003C31E1">
            <w:pPr>
              <w:pStyle w:val="BodyTextIndent"/>
              <w:adjustRightInd w:val="0"/>
              <w:spacing w:line="240" w:lineRule="auto"/>
              <w:ind w:firstLine="0"/>
              <w:jc w:val="center"/>
              <w:rPr>
                <w:rFonts w:hint="eastAsia"/>
              </w:rPr>
            </w:pPr>
            <w:r>
              <w:rPr>
                <w:rFonts w:hint="eastAsia"/>
              </w:rPr>
              <w:t>小锤轻击和观察检查</w:t>
            </w:r>
          </w:p>
        </w:tc>
      </w:tr>
    </w:tbl>
    <w:p w:rsidR="003C31E1">
      <w:pPr>
        <w:pStyle w:val="BodyTextIndent"/>
        <w:adjustRightInd w:val="0"/>
        <w:spacing w:line="240" w:lineRule="auto"/>
        <w:ind w:firstLine="0"/>
        <w:rPr>
          <w:rFonts w:hint="eastAsia"/>
        </w:rPr>
      </w:pPr>
      <w:r>
        <w:rPr>
          <w:rFonts w:hint="eastAsia"/>
        </w:rPr>
        <w:t xml:space="preserve">    9）养  护：板材铺设24小时后，应洒水养护1-2天，以补充砂浆在硬化过程中所需要的水分，保证板材与砂浆粘结实牢固，养护期3天之内禁止踩踏。</w:t>
      </w:r>
    </w:p>
    <w:p w:rsidR="003C31E1">
      <w:pPr>
        <w:pStyle w:val="BodyTextIndent"/>
        <w:adjustRightInd w:val="0"/>
        <w:spacing w:line="240" w:lineRule="auto"/>
        <w:rPr>
          <w:rFonts w:hint="eastAsia"/>
        </w:rPr>
      </w:pPr>
      <w:r>
        <w:rPr>
          <w:rFonts w:hint="eastAsia"/>
        </w:rPr>
        <w:t>10）灌缝：地面玻化砖养护期过后，及时用刀片将板缝清理干净，然后有同种颜色的水泥浆进行灌缝，要求缝隙内水泥浆均匀．饱满。</w:t>
      </w:r>
    </w:p>
    <w:p w:rsidR="003C31E1">
      <w:pPr>
        <w:pStyle w:val="Date"/>
        <w:tabs>
          <w:tab w:val="left" w:pos="6630"/>
        </w:tabs>
        <w:autoSpaceDE/>
        <w:autoSpaceDN/>
        <w:adjustRightInd/>
        <w:spacing w:line="440" w:lineRule="atLeast"/>
        <w:rPr>
          <w:rFonts w:hint="eastAsia"/>
          <w:b w:val="0"/>
        </w:rPr>
      </w:pPr>
      <w:r>
        <w:rPr>
          <w:rFonts w:hint="eastAsia"/>
          <w:kern w:val="2"/>
        </w:rPr>
        <w:t>二）容易出现的质量问题及预防措施：</w:t>
      </w:r>
    </w:p>
    <w:tbl>
      <w:tblPr>
        <w:tblStyle w:val="TableNormal"/>
        <w:tblW w:w="0" w:type="auto"/>
        <w:tblInd w:w="-201" w:type="dxa"/>
        <w:tblBorders>
          <w:top w:val="single" w:sz="12" w:space="0" w:color="000000"/>
          <w:left w:val="nil"/>
          <w:bottom w:val="single" w:sz="12" w:space="0" w:color="000000"/>
          <w:right w:val="nil"/>
          <w:insideH w:val="nil"/>
          <w:insideV w:val="nil"/>
        </w:tblBorders>
        <w:tblLayout w:type="fixed"/>
        <w:tblLook w:val="00AF"/>
      </w:tblPr>
      <w:tblGrid>
        <w:gridCol w:w="1236"/>
        <w:gridCol w:w="3193"/>
        <w:gridCol w:w="4738"/>
        <w:gridCol w:w="103"/>
      </w:tblGrid>
      <w:tr>
        <w:tblPrEx>
          <w:tblW w:w="0" w:type="auto"/>
          <w:tblInd w:w="-201" w:type="dxa"/>
          <w:tblBorders>
            <w:top w:val="single" w:sz="12" w:space="0" w:color="000000"/>
            <w:left w:val="nil"/>
            <w:bottom w:val="single" w:sz="12" w:space="0" w:color="000000"/>
            <w:right w:val="nil"/>
            <w:insideH w:val="nil"/>
            <w:insideV w:val="nil"/>
          </w:tblBorders>
          <w:tblLayout w:type="fixed"/>
          <w:tblLook w:val="00AF"/>
        </w:tblPrEx>
        <w:trPr>
          <w:gridAfter w:val="1"/>
          <w:wAfter w:w="103" w:type="dxa"/>
        </w:trPr>
        <w:tc>
          <w:tcPr>
            <w:tcW w:w="1236" w:type="dxa"/>
            <w:tcBorders>
              <w:bottom w:val="single" w:sz="6" w:space="0" w:color="000000"/>
              <w:right w:val="single" w:sz="6" w:space="0" w:color="000000"/>
            </w:tcBorders>
          </w:tcPr>
          <w:p w:rsidR="003C31E1">
            <w:pPr>
              <w:tabs>
                <w:tab w:val="left" w:pos="6630"/>
              </w:tabs>
              <w:spacing w:line="440" w:lineRule="atLeast"/>
              <w:rPr>
                <w:rFonts w:hint="eastAsia"/>
                <w:i/>
              </w:rPr>
            </w:pPr>
            <w:r>
              <w:rPr>
                <w:rFonts w:hint="eastAsia"/>
              </w:rPr>
              <w:t>质量通病</w:t>
            </w:r>
          </w:p>
        </w:tc>
        <w:tc>
          <w:tcPr>
            <w:tcW w:w="3193" w:type="dxa"/>
            <w:tcBorders>
              <w:left w:val="nil"/>
              <w:bottom w:val="single" w:sz="6" w:space="0" w:color="000000"/>
              <w:right w:val="single" w:sz="4" w:space="0" w:color="auto"/>
            </w:tcBorders>
          </w:tcPr>
          <w:p w:rsidR="003C31E1">
            <w:pPr>
              <w:tabs>
                <w:tab w:val="left" w:pos="6630"/>
              </w:tabs>
              <w:spacing w:line="440" w:lineRule="atLeast"/>
              <w:jc w:val="center"/>
              <w:rPr>
                <w:rFonts w:hint="eastAsia"/>
                <w:spacing w:val="10"/>
              </w:rPr>
            </w:pPr>
            <w:r>
              <w:rPr>
                <w:rFonts w:hint="eastAsia"/>
                <w:spacing w:val="10"/>
              </w:rPr>
              <w:t>原 因 分 析</w:t>
            </w:r>
          </w:p>
        </w:tc>
        <w:tc>
          <w:tcPr>
            <w:tcW w:w="4738" w:type="dxa"/>
            <w:tcBorders>
              <w:left w:val="single" w:sz="4" w:space="0" w:color="auto"/>
              <w:bottom w:val="single" w:sz="6" w:space="0" w:color="000000"/>
            </w:tcBorders>
          </w:tcPr>
          <w:p w:rsidR="003C31E1">
            <w:pPr>
              <w:tabs>
                <w:tab w:val="left" w:pos="6630"/>
              </w:tabs>
              <w:spacing w:line="440" w:lineRule="atLeast"/>
              <w:jc w:val="center"/>
              <w:rPr>
                <w:rFonts w:hint="eastAsia"/>
                <w:i/>
                <w:spacing w:val="10"/>
              </w:rPr>
            </w:pPr>
            <w:r>
              <w:rPr>
                <w:rFonts w:hint="eastAsia"/>
                <w:spacing w:val="10"/>
              </w:rPr>
              <w:t>预 防 措 施</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 xml:space="preserve"> 板  块</w:t>
            </w:r>
          </w:p>
          <w:p w:rsidR="003C31E1">
            <w:pPr>
              <w:tabs>
                <w:tab w:val="left" w:pos="6630"/>
              </w:tabs>
              <w:spacing w:line="160" w:lineRule="atLeast"/>
              <w:rPr>
                <w:rFonts w:hint="eastAsia"/>
                <w:spacing w:val="10"/>
              </w:rPr>
            </w:pPr>
            <w:r>
              <w:rPr>
                <w:rFonts w:hint="eastAsia"/>
                <w:spacing w:val="10"/>
              </w:rPr>
              <w:t xml:space="preserve"> 空  鼓</w:t>
            </w:r>
          </w:p>
        </w:tc>
        <w:tc>
          <w:tcPr>
            <w:tcW w:w="3193" w:type="dxa"/>
            <w:tcBorders>
              <w:left w:val="nil"/>
              <w:bottom w:val="single" w:sz="6" w:space="0" w:color="000000"/>
              <w:right w:val="single" w:sz="4" w:space="0" w:color="auto"/>
            </w:tcBorders>
          </w:tcPr>
          <w:p w:rsidR="003C31E1">
            <w:pPr>
              <w:tabs>
                <w:tab w:val="left" w:pos="6630"/>
              </w:tabs>
              <w:spacing w:line="160" w:lineRule="atLeast"/>
              <w:rPr>
                <w:rFonts w:hint="eastAsia"/>
                <w:spacing w:val="10"/>
              </w:rPr>
            </w:pPr>
            <w:r>
              <w:rPr>
                <w:rFonts w:hint="eastAsia"/>
                <w:spacing w:val="10"/>
              </w:rPr>
              <w:t>1.基层处理不干净，结合不牢</w:t>
            </w:r>
          </w:p>
          <w:p w:rsidR="003C31E1">
            <w:pPr>
              <w:numPr>
                <w:ilvl w:val="0"/>
                <w:numId w:val="25"/>
              </w:numPr>
              <w:tabs>
                <w:tab w:val="left" w:pos="6630"/>
              </w:tabs>
              <w:spacing w:line="160" w:lineRule="atLeast"/>
              <w:rPr>
                <w:rFonts w:hint="eastAsia"/>
                <w:spacing w:val="10"/>
              </w:rPr>
            </w:pPr>
            <w:r>
              <w:rPr>
                <w:rFonts w:hint="eastAsia"/>
                <w:spacing w:val="10"/>
              </w:rPr>
              <w:t>结合层砂浆太稀</w:t>
            </w:r>
          </w:p>
          <w:p w:rsidR="003C31E1">
            <w:pPr>
              <w:numPr>
                <w:ilvl w:val="0"/>
                <w:numId w:val="25"/>
              </w:numPr>
              <w:tabs>
                <w:tab w:val="left" w:pos="6630"/>
              </w:tabs>
              <w:spacing w:line="160" w:lineRule="atLeast"/>
              <w:rPr>
                <w:rFonts w:hint="eastAsia"/>
                <w:spacing w:val="10"/>
              </w:rPr>
            </w:pPr>
            <w:r>
              <w:rPr>
                <w:rFonts w:hint="eastAsia"/>
                <w:spacing w:val="10"/>
              </w:rPr>
              <w:t>基层干燥，水泥砂浆刷不均</w:t>
            </w:r>
          </w:p>
          <w:p w:rsidR="003C31E1">
            <w:pPr>
              <w:tabs>
                <w:tab w:val="left" w:pos="6630"/>
              </w:tabs>
              <w:spacing w:line="160" w:lineRule="atLeast"/>
              <w:rPr>
                <w:rFonts w:hint="eastAsia"/>
                <w:spacing w:val="10"/>
              </w:rPr>
            </w:pPr>
            <w:r>
              <w:rPr>
                <w:rFonts w:hint="eastAsia"/>
                <w:spacing w:val="10"/>
              </w:rPr>
              <w:t>匀，或已干</w:t>
            </w:r>
          </w:p>
          <w:p w:rsidR="003C31E1">
            <w:pPr>
              <w:numPr>
                <w:ilvl w:val="0"/>
                <w:numId w:val="25"/>
              </w:numPr>
              <w:tabs>
                <w:tab w:val="left" w:pos="6630"/>
              </w:tabs>
              <w:spacing w:line="160" w:lineRule="atLeast"/>
              <w:rPr>
                <w:rFonts w:hint="eastAsia"/>
                <w:spacing w:val="10"/>
              </w:rPr>
            </w:pPr>
            <w:r>
              <w:rPr>
                <w:rFonts w:hint="eastAsia"/>
                <w:spacing w:val="10"/>
              </w:rPr>
              <w:t>结合层砂浆未压实</w:t>
            </w:r>
          </w:p>
          <w:p w:rsidR="003C31E1">
            <w:pPr>
              <w:numPr>
                <w:ilvl w:val="0"/>
                <w:numId w:val="25"/>
              </w:numPr>
              <w:tabs>
                <w:tab w:val="left" w:pos="6630"/>
              </w:tabs>
              <w:spacing w:line="160" w:lineRule="atLeast"/>
              <w:rPr>
                <w:rFonts w:hint="eastAsia"/>
                <w:spacing w:val="10"/>
              </w:rPr>
            </w:pPr>
            <w:r>
              <w:rPr>
                <w:rFonts w:hint="eastAsia"/>
                <w:spacing w:val="10"/>
              </w:rPr>
              <w:t>水泥砂浆中水泥掺量太少</w:t>
            </w:r>
          </w:p>
          <w:p w:rsidR="003C31E1">
            <w:pPr>
              <w:numPr>
                <w:ilvl w:val="0"/>
                <w:numId w:val="25"/>
              </w:numPr>
              <w:tabs>
                <w:tab w:val="left" w:pos="6630"/>
              </w:tabs>
              <w:spacing w:line="160" w:lineRule="atLeast"/>
              <w:rPr>
                <w:rFonts w:hint="eastAsia"/>
                <w:spacing w:val="10"/>
              </w:rPr>
            </w:pPr>
            <w:r>
              <w:rPr>
                <w:rFonts w:hint="eastAsia"/>
                <w:spacing w:val="10"/>
              </w:rPr>
              <w:t>板块铺后，养护期没结束，</w:t>
            </w:r>
          </w:p>
          <w:p w:rsidR="003C31E1">
            <w:pPr>
              <w:tabs>
                <w:tab w:val="left" w:pos="6630"/>
              </w:tabs>
              <w:spacing w:line="160" w:lineRule="atLeast"/>
              <w:rPr>
                <w:rFonts w:hint="eastAsia"/>
                <w:spacing w:val="10"/>
              </w:rPr>
            </w:pPr>
            <w:r>
              <w:rPr>
                <w:rFonts w:hint="eastAsia"/>
                <w:spacing w:val="10"/>
              </w:rPr>
              <w:t>就上人</w:t>
            </w:r>
          </w:p>
          <w:p w:rsidR="003C31E1">
            <w:pPr>
              <w:tabs>
                <w:tab w:val="left" w:pos="6630"/>
              </w:tabs>
              <w:spacing w:line="160" w:lineRule="atLeast"/>
              <w:rPr>
                <w:rFonts w:hint="eastAsia"/>
                <w:spacing w:val="10"/>
              </w:rPr>
            </w:pPr>
            <w:r>
              <w:rPr>
                <w:rFonts w:hint="eastAsia"/>
                <w:spacing w:val="10"/>
              </w:rPr>
              <w:t>7.面板没有用水浸泡</w:t>
            </w:r>
          </w:p>
        </w:tc>
        <w:tc>
          <w:tcPr>
            <w:tcW w:w="4841" w:type="dxa"/>
            <w:gridSpan w:val="2"/>
            <w:tcBorders>
              <w:left w:val="single" w:sz="4" w:space="0" w:color="auto"/>
              <w:bottom w:val="single" w:sz="6" w:space="0" w:color="000000"/>
            </w:tcBorders>
          </w:tcPr>
          <w:p w:rsidR="003C31E1">
            <w:pPr>
              <w:numPr>
                <w:ilvl w:val="0"/>
                <w:numId w:val="26"/>
              </w:numPr>
              <w:tabs>
                <w:tab w:val="left" w:pos="6630"/>
              </w:tabs>
              <w:spacing w:line="160" w:lineRule="atLeast"/>
              <w:rPr>
                <w:rFonts w:hint="eastAsia"/>
              </w:rPr>
            </w:pPr>
            <w:r>
              <w:rPr>
                <w:rFonts w:hint="eastAsia"/>
              </w:rPr>
              <w:t>基层应彻底处理赶净，并用水冲洗干净，然后晾</w:t>
            </w:r>
          </w:p>
          <w:p w:rsidR="003C31E1">
            <w:pPr>
              <w:tabs>
                <w:tab w:val="left" w:pos="6630"/>
              </w:tabs>
              <w:spacing w:line="160" w:lineRule="atLeast"/>
              <w:rPr>
                <w:rFonts w:hint="eastAsia"/>
              </w:rPr>
            </w:pPr>
            <w:r>
              <w:rPr>
                <w:rFonts w:hint="eastAsia"/>
              </w:rPr>
              <w:t>至没有积水为止</w:t>
            </w:r>
          </w:p>
          <w:p w:rsidR="003C31E1">
            <w:pPr>
              <w:numPr>
                <w:ilvl w:val="0"/>
                <w:numId w:val="26"/>
              </w:numPr>
              <w:tabs>
                <w:tab w:val="left" w:pos="6630"/>
              </w:tabs>
              <w:spacing w:line="160" w:lineRule="atLeast"/>
              <w:rPr>
                <w:rFonts w:hint="eastAsia"/>
              </w:rPr>
            </w:pPr>
            <w:r>
              <w:rPr>
                <w:rFonts w:hint="eastAsia"/>
              </w:rPr>
              <w:t>采用干硬性砂浆，砂浆应搅拌均匀、拌熟，决不</w:t>
            </w:r>
          </w:p>
          <w:p w:rsidR="003C31E1">
            <w:pPr>
              <w:tabs>
                <w:tab w:val="left" w:pos="6630"/>
              </w:tabs>
              <w:spacing w:line="160" w:lineRule="atLeast"/>
              <w:rPr>
                <w:rFonts w:hint="eastAsia"/>
              </w:rPr>
            </w:pPr>
            <w:r>
              <w:rPr>
                <w:rFonts w:hint="eastAsia"/>
              </w:rPr>
              <w:t>能用稀砂浆</w:t>
            </w:r>
          </w:p>
          <w:p w:rsidR="003C31E1">
            <w:pPr>
              <w:numPr>
                <w:ilvl w:val="0"/>
                <w:numId w:val="26"/>
              </w:numPr>
              <w:tabs>
                <w:tab w:val="left" w:pos="6630"/>
              </w:tabs>
              <w:spacing w:line="160" w:lineRule="atLeast"/>
              <w:rPr>
                <w:rFonts w:hint="eastAsia"/>
              </w:rPr>
            </w:pPr>
            <w:r>
              <w:rPr>
                <w:rFonts w:hint="eastAsia"/>
              </w:rPr>
              <w:t>铺砂浆前现湿润基层，水泥砂浆刷匀后，随即就</w:t>
            </w:r>
          </w:p>
          <w:p w:rsidR="003C31E1">
            <w:pPr>
              <w:tabs>
                <w:tab w:val="left" w:pos="6630"/>
              </w:tabs>
              <w:spacing w:line="160" w:lineRule="atLeast"/>
              <w:rPr>
                <w:rFonts w:hint="eastAsia"/>
              </w:rPr>
            </w:pPr>
            <w:r>
              <w:rPr>
                <w:rFonts w:hint="eastAsia"/>
              </w:rPr>
              <w:t>铺结合层</w:t>
            </w:r>
          </w:p>
          <w:p w:rsidR="003C31E1">
            <w:pPr>
              <w:numPr>
                <w:ilvl w:val="0"/>
                <w:numId w:val="26"/>
              </w:numPr>
              <w:tabs>
                <w:tab w:val="left" w:pos="6630"/>
              </w:tabs>
              <w:spacing w:line="160" w:lineRule="atLeast"/>
              <w:rPr>
                <w:rFonts w:hint="eastAsia"/>
              </w:rPr>
            </w:pPr>
            <w:r>
              <w:rPr>
                <w:rFonts w:hint="eastAsia"/>
              </w:rPr>
              <w:t>结合层的砂浆应拍实、揉平、搓毛</w:t>
            </w:r>
          </w:p>
          <w:p w:rsidR="003C31E1">
            <w:pPr>
              <w:numPr>
                <w:ilvl w:val="0"/>
                <w:numId w:val="26"/>
              </w:numPr>
              <w:tabs>
                <w:tab w:val="left" w:pos="6630"/>
              </w:tabs>
              <w:spacing w:line="160" w:lineRule="atLeast"/>
              <w:rPr>
                <w:rFonts w:hint="eastAsia"/>
              </w:rPr>
            </w:pPr>
            <w:r>
              <w:rPr>
                <w:rFonts w:hint="eastAsia"/>
              </w:rPr>
              <w:t>水泥砂浆中水泥掺量要达到规范要求</w:t>
            </w:r>
          </w:p>
          <w:p w:rsidR="003C31E1">
            <w:pPr>
              <w:numPr>
                <w:ilvl w:val="0"/>
                <w:numId w:val="26"/>
              </w:numPr>
              <w:tabs>
                <w:tab w:val="left" w:pos="6630"/>
              </w:tabs>
              <w:spacing w:line="160" w:lineRule="atLeast"/>
              <w:rPr>
                <w:rFonts w:hint="eastAsia"/>
              </w:rPr>
            </w:pPr>
            <w:r>
              <w:rPr>
                <w:rFonts w:hint="eastAsia"/>
              </w:rPr>
              <w:t>面板铺贴前，应将板面浸泡后晾干浇水泥素浆正</w:t>
            </w:r>
          </w:p>
          <w:p w:rsidR="003C31E1">
            <w:pPr>
              <w:tabs>
                <w:tab w:val="left" w:pos="6630"/>
              </w:tabs>
              <w:spacing w:line="160" w:lineRule="atLeast"/>
              <w:rPr>
                <w:rFonts w:hint="eastAsia"/>
              </w:rPr>
            </w:pPr>
            <w:r>
              <w:rPr>
                <w:rFonts w:hint="eastAsia"/>
              </w:rPr>
              <w:t>式铺贴，定位后，将板块均匀轻击压实</w:t>
            </w:r>
          </w:p>
          <w:p w:rsidR="003C31E1">
            <w:pPr>
              <w:numPr>
                <w:ilvl w:val="0"/>
                <w:numId w:val="26"/>
              </w:numPr>
              <w:tabs>
                <w:tab w:val="left" w:pos="6630"/>
              </w:tabs>
              <w:spacing w:line="160" w:lineRule="atLeast"/>
              <w:rPr>
                <w:rFonts w:hint="eastAsia"/>
              </w:rPr>
            </w:pPr>
            <w:r>
              <w:rPr>
                <w:rFonts w:hint="eastAsia"/>
              </w:rPr>
              <w:t>养护期内，禁止上人</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接缝高低差 较 大</w:t>
            </w:r>
          </w:p>
        </w:tc>
        <w:tc>
          <w:tcPr>
            <w:tcW w:w="3193" w:type="dxa"/>
            <w:tcBorders>
              <w:left w:val="nil"/>
              <w:bottom w:val="single" w:sz="6" w:space="0" w:color="000000"/>
              <w:right w:val="single" w:sz="4" w:space="0" w:color="auto"/>
            </w:tcBorders>
          </w:tcPr>
          <w:p w:rsidR="003C31E1">
            <w:pPr>
              <w:numPr>
                <w:ilvl w:val="0"/>
                <w:numId w:val="27"/>
              </w:numPr>
              <w:tabs>
                <w:tab w:val="left" w:pos="6630"/>
              </w:tabs>
              <w:spacing w:line="160" w:lineRule="atLeast"/>
              <w:rPr>
                <w:rFonts w:hint="eastAsia"/>
                <w:spacing w:val="10"/>
              </w:rPr>
            </w:pPr>
            <w:r>
              <w:rPr>
                <w:rFonts w:hint="eastAsia"/>
                <w:spacing w:val="10"/>
              </w:rPr>
              <w:t>板材的厚度不均匀，板块角</w:t>
            </w:r>
          </w:p>
          <w:p w:rsidR="003C31E1">
            <w:pPr>
              <w:tabs>
                <w:tab w:val="left" w:pos="6630"/>
              </w:tabs>
              <w:spacing w:line="160" w:lineRule="atLeast"/>
              <w:rPr>
                <w:rFonts w:hint="eastAsia"/>
                <w:spacing w:val="10"/>
              </w:rPr>
            </w:pPr>
            <w:r>
              <w:rPr>
                <w:rFonts w:hint="eastAsia"/>
                <w:spacing w:val="10"/>
              </w:rPr>
              <w:t>度偏差大</w:t>
            </w:r>
          </w:p>
          <w:p w:rsidR="003C31E1">
            <w:pPr>
              <w:numPr>
                <w:ilvl w:val="0"/>
                <w:numId w:val="27"/>
              </w:numPr>
              <w:tabs>
                <w:tab w:val="left" w:pos="6630"/>
              </w:tabs>
              <w:spacing w:line="160" w:lineRule="atLeast"/>
              <w:rPr>
                <w:rFonts w:hint="eastAsia"/>
                <w:spacing w:val="10"/>
              </w:rPr>
            </w:pPr>
            <w:r>
              <w:rPr>
                <w:rFonts w:hint="eastAsia"/>
                <w:spacing w:val="10"/>
              </w:rPr>
              <w:t>操作时检查不严，未严格按</w:t>
            </w:r>
          </w:p>
          <w:p w:rsidR="003C31E1">
            <w:pPr>
              <w:tabs>
                <w:tab w:val="left" w:pos="6630"/>
              </w:tabs>
              <w:spacing w:line="160" w:lineRule="atLeast"/>
              <w:rPr>
                <w:rFonts w:hint="eastAsia"/>
                <w:spacing w:val="10"/>
              </w:rPr>
            </w:pPr>
            <w:r>
              <w:rPr>
                <w:rFonts w:hint="eastAsia"/>
                <w:spacing w:val="10"/>
              </w:rPr>
              <w:t>拉线对准</w:t>
            </w:r>
          </w:p>
          <w:p w:rsidR="003C31E1">
            <w:pPr>
              <w:numPr>
                <w:ilvl w:val="0"/>
                <w:numId w:val="27"/>
              </w:numPr>
              <w:tabs>
                <w:tab w:val="left" w:pos="6630"/>
              </w:tabs>
              <w:spacing w:line="160" w:lineRule="atLeast"/>
              <w:rPr>
                <w:rFonts w:hint="eastAsia"/>
                <w:spacing w:val="10"/>
              </w:rPr>
            </w:pPr>
            <w:r>
              <w:rPr>
                <w:rFonts w:hint="eastAsia"/>
              </w:rPr>
              <w:t>养护期内上人、存放或移动重</w:t>
            </w:r>
          </w:p>
          <w:p w:rsidR="003C31E1">
            <w:pPr>
              <w:tabs>
                <w:tab w:val="left" w:pos="6630"/>
              </w:tabs>
              <w:spacing w:line="160" w:lineRule="atLeast"/>
              <w:rPr>
                <w:rFonts w:hint="eastAsia"/>
                <w:spacing w:val="10"/>
              </w:rPr>
            </w:pPr>
            <w:r>
              <w:rPr>
                <w:rFonts w:hint="eastAsia"/>
              </w:rPr>
              <w:t>物</w:t>
            </w:r>
          </w:p>
        </w:tc>
        <w:tc>
          <w:tcPr>
            <w:tcW w:w="4841" w:type="dxa"/>
            <w:gridSpan w:val="2"/>
            <w:tcBorders>
              <w:left w:val="single" w:sz="4" w:space="0" w:color="auto"/>
              <w:bottom w:val="single" w:sz="6" w:space="0" w:color="000000"/>
            </w:tcBorders>
          </w:tcPr>
          <w:p w:rsidR="003C31E1">
            <w:pPr>
              <w:numPr>
                <w:ilvl w:val="0"/>
                <w:numId w:val="28"/>
              </w:numPr>
              <w:tabs>
                <w:tab w:val="left" w:pos="6630"/>
              </w:tabs>
              <w:spacing w:line="160" w:lineRule="atLeast"/>
              <w:rPr>
                <w:rFonts w:hint="eastAsia"/>
                <w:spacing w:val="10"/>
              </w:rPr>
            </w:pPr>
            <w:r>
              <w:rPr>
                <w:rFonts w:hint="eastAsia"/>
                <w:spacing w:val="10"/>
              </w:rPr>
              <w:t>挑砖时要认真仔细，剔出不合格者，对厚薄</w:t>
            </w:r>
          </w:p>
          <w:p w:rsidR="003C31E1">
            <w:pPr>
              <w:tabs>
                <w:tab w:val="left" w:pos="6630"/>
              </w:tabs>
              <w:spacing w:line="160" w:lineRule="atLeast"/>
              <w:rPr>
                <w:rFonts w:hint="eastAsia"/>
                <w:spacing w:val="10"/>
              </w:rPr>
            </w:pPr>
            <w:r>
              <w:rPr>
                <w:rFonts w:hint="eastAsia"/>
                <w:spacing w:val="10"/>
              </w:rPr>
              <w:t>不均匀的板材，加以注明，使施工人员施工时注意控制</w:t>
            </w:r>
          </w:p>
          <w:p w:rsidR="003C31E1">
            <w:pPr>
              <w:numPr>
                <w:ilvl w:val="0"/>
                <w:numId w:val="28"/>
              </w:numPr>
              <w:tabs>
                <w:tab w:val="left" w:pos="6630"/>
              </w:tabs>
              <w:spacing w:line="160" w:lineRule="atLeast"/>
              <w:rPr>
                <w:rFonts w:hint="eastAsia"/>
                <w:spacing w:val="10"/>
              </w:rPr>
            </w:pPr>
            <w:r>
              <w:rPr>
                <w:rFonts w:hint="eastAsia"/>
                <w:spacing w:val="10"/>
              </w:rPr>
              <w:t>采用试铺方法，浇浆时稍厚一些，板块正式</w:t>
            </w:r>
          </w:p>
          <w:p w:rsidR="003C31E1">
            <w:pPr>
              <w:tabs>
                <w:tab w:val="left" w:pos="6630"/>
              </w:tabs>
              <w:spacing w:line="160" w:lineRule="atLeast"/>
              <w:rPr>
                <w:rFonts w:hint="eastAsia"/>
                <w:spacing w:val="10"/>
              </w:rPr>
            </w:pPr>
            <w:r>
              <w:rPr>
                <w:rFonts w:hint="eastAsia"/>
                <w:spacing w:val="10"/>
              </w:rPr>
              <w:t>落位后用水平尺骑缝搁置在相邻的板块上直到板面齐平为止</w:t>
            </w:r>
          </w:p>
          <w:p w:rsidR="003C31E1">
            <w:pPr>
              <w:tabs>
                <w:tab w:val="left" w:pos="6630"/>
              </w:tabs>
              <w:spacing w:line="160" w:lineRule="atLeast"/>
              <w:rPr>
                <w:rFonts w:hint="eastAsia"/>
                <w:spacing w:val="10"/>
              </w:rPr>
            </w:pPr>
            <w:r>
              <w:rPr>
                <w:rFonts w:hint="eastAsia"/>
                <w:spacing w:val="10"/>
              </w:rPr>
              <w:t>3.</w:t>
            </w:r>
            <w:r>
              <w:rPr>
                <w:rFonts w:hint="eastAsia"/>
              </w:rPr>
              <w:t>养护期内，禁止上人及存放或移动重物</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板 块 有</w:t>
            </w:r>
          </w:p>
          <w:p w:rsidR="003C31E1">
            <w:pPr>
              <w:tabs>
                <w:tab w:val="left" w:pos="6630"/>
              </w:tabs>
              <w:spacing w:line="160" w:lineRule="atLeast"/>
              <w:rPr>
                <w:rFonts w:hint="eastAsia"/>
                <w:spacing w:val="10"/>
              </w:rPr>
            </w:pPr>
            <w:r>
              <w:rPr>
                <w:rFonts w:hint="eastAsia"/>
                <w:spacing w:val="10"/>
              </w:rPr>
              <w:t>色    差</w:t>
            </w:r>
          </w:p>
        </w:tc>
        <w:tc>
          <w:tcPr>
            <w:tcW w:w="3193" w:type="dxa"/>
            <w:tcBorders>
              <w:left w:val="nil"/>
              <w:bottom w:val="single" w:sz="6" w:space="0" w:color="000000"/>
              <w:right w:val="single" w:sz="4" w:space="0" w:color="auto"/>
            </w:tcBorders>
          </w:tcPr>
          <w:p w:rsidR="003C31E1">
            <w:pPr>
              <w:numPr>
                <w:ilvl w:val="0"/>
                <w:numId w:val="29"/>
              </w:numPr>
              <w:tabs>
                <w:tab w:val="left" w:pos="6630"/>
              </w:tabs>
              <w:spacing w:line="160" w:lineRule="atLeast"/>
              <w:rPr>
                <w:rFonts w:hint="eastAsia"/>
                <w:spacing w:val="10"/>
              </w:rPr>
            </w:pPr>
            <w:r>
              <w:rPr>
                <w:rFonts w:hint="eastAsia"/>
                <w:spacing w:val="10"/>
              </w:rPr>
              <w:t>材料进场时验收不严</w:t>
            </w:r>
          </w:p>
          <w:p w:rsidR="003C31E1">
            <w:pPr>
              <w:numPr>
                <w:ilvl w:val="0"/>
                <w:numId w:val="29"/>
              </w:numPr>
              <w:tabs>
                <w:tab w:val="left" w:pos="6630"/>
              </w:tabs>
              <w:spacing w:line="160" w:lineRule="atLeast"/>
              <w:rPr>
                <w:rFonts w:hint="eastAsia"/>
                <w:spacing w:val="10"/>
              </w:rPr>
            </w:pPr>
            <w:r>
              <w:rPr>
                <w:rFonts w:hint="eastAsia"/>
                <w:spacing w:val="10"/>
              </w:rPr>
              <w:t>施工前没进行预铺或预铺不</w:t>
            </w:r>
          </w:p>
          <w:p w:rsidR="003C31E1">
            <w:pPr>
              <w:tabs>
                <w:tab w:val="left" w:pos="6630"/>
              </w:tabs>
              <w:spacing w:line="160" w:lineRule="atLeast"/>
              <w:rPr>
                <w:rFonts w:hint="eastAsia"/>
                <w:spacing w:val="10"/>
              </w:rPr>
            </w:pPr>
            <w:r>
              <w:rPr>
                <w:rFonts w:hint="eastAsia"/>
                <w:spacing w:val="10"/>
              </w:rPr>
              <w:t>仔细</w:t>
            </w:r>
          </w:p>
        </w:tc>
        <w:tc>
          <w:tcPr>
            <w:tcW w:w="4841" w:type="dxa"/>
            <w:gridSpan w:val="2"/>
            <w:tcBorders>
              <w:left w:val="single" w:sz="4" w:space="0" w:color="auto"/>
              <w:bottom w:val="single" w:sz="6" w:space="0" w:color="000000"/>
            </w:tcBorders>
          </w:tcPr>
          <w:p w:rsidR="003C31E1">
            <w:pPr>
              <w:numPr>
                <w:ilvl w:val="0"/>
                <w:numId w:val="30"/>
              </w:numPr>
              <w:tabs>
                <w:tab w:val="left" w:pos="6630"/>
              </w:tabs>
              <w:spacing w:line="160" w:lineRule="atLeast"/>
              <w:rPr>
                <w:rFonts w:hint="eastAsia"/>
                <w:spacing w:val="10"/>
              </w:rPr>
            </w:pPr>
            <w:r>
              <w:rPr>
                <w:rFonts w:hint="eastAsia"/>
                <w:spacing w:val="10"/>
              </w:rPr>
              <w:t>加强材料进场验收</w:t>
            </w:r>
          </w:p>
          <w:p w:rsidR="003C31E1">
            <w:pPr>
              <w:numPr>
                <w:ilvl w:val="0"/>
                <w:numId w:val="30"/>
              </w:numPr>
              <w:tabs>
                <w:tab w:val="left" w:pos="6630"/>
              </w:tabs>
              <w:spacing w:line="160" w:lineRule="atLeast"/>
              <w:rPr>
                <w:rFonts w:hint="eastAsia"/>
                <w:spacing w:val="10"/>
              </w:rPr>
            </w:pPr>
            <w:r>
              <w:rPr>
                <w:rFonts w:hint="eastAsia"/>
                <w:spacing w:val="10"/>
              </w:rPr>
              <w:t>施工前必须先仔细进行预铺，有色差的板块</w:t>
            </w:r>
          </w:p>
          <w:p w:rsidR="003C31E1">
            <w:pPr>
              <w:tabs>
                <w:tab w:val="left" w:pos="6630"/>
              </w:tabs>
              <w:spacing w:line="160" w:lineRule="atLeast"/>
              <w:rPr>
                <w:rFonts w:hint="eastAsia"/>
                <w:spacing w:val="10"/>
              </w:rPr>
            </w:pPr>
            <w:r>
              <w:rPr>
                <w:rFonts w:hint="eastAsia"/>
                <w:spacing w:val="10"/>
              </w:rPr>
              <w:t>坚决不用</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板 缝 观</w:t>
            </w:r>
          </w:p>
          <w:p w:rsidR="003C31E1">
            <w:pPr>
              <w:tabs>
                <w:tab w:val="left" w:pos="6630"/>
              </w:tabs>
              <w:spacing w:line="160" w:lineRule="atLeast"/>
              <w:rPr>
                <w:rFonts w:hint="eastAsia"/>
                <w:spacing w:val="10"/>
              </w:rPr>
            </w:pPr>
            <w:r>
              <w:rPr>
                <w:rFonts w:hint="eastAsia"/>
                <w:spacing w:val="10"/>
              </w:rPr>
              <w:t>感 较 差</w:t>
            </w:r>
          </w:p>
        </w:tc>
        <w:tc>
          <w:tcPr>
            <w:tcW w:w="3193" w:type="dxa"/>
            <w:tcBorders>
              <w:left w:val="nil"/>
              <w:bottom w:val="single" w:sz="6" w:space="0" w:color="000000"/>
              <w:right w:val="single" w:sz="4" w:space="0" w:color="auto"/>
            </w:tcBorders>
          </w:tcPr>
          <w:p w:rsidR="003C31E1">
            <w:pPr>
              <w:tabs>
                <w:tab w:val="left" w:pos="6630"/>
              </w:tabs>
              <w:spacing w:line="160" w:lineRule="atLeast"/>
              <w:rPr>
                <w:rFonts w:hint="eastAsia"/>
                <w:spacing w:val="10"/>
              </w:rPr>
            </w:pPr>
            <w:r>
              <w:rPr>
                <w:rFonts w:hint="eastAsia"/>
                <w:spacing w:val="10"/>
              </w:rPr>
              <w:t>1.板缝没有灌缝或有遗漏</w:t>
            </w:r>
          </w:p>
          <w:p w:rsidR="003C31E1">
            <w:pPr>
              <w:tabs>
                <w:tab w:val="left" w:pos="6630"/>
              </w:tabs>
              <w:spacing w:line="160" w:lineRule="atLeast"/>
              <w:rPr>
                <w:rFonts w:hint="eastAsia"/>
                <w:spacing w:val="10"/>
              </w:rPr>
            </w:pPr>
            <w:r>
              <w:rPr>
                <w:rFonts w:hint="eastAsia"/>
                <w:spacing w:val="10"/>
              </w:rPr>
              <w:t>2.灌缝的水泥浆与大理石面板的颜色相同</w:t>
            </w:r>
          </w:p>
        </w:tc>
        <w:tc>
          <w:tcPr>
            <w:tcW w:w="4841" w:type="dxa"/>
            <w:gridSpan w:val="2"/>
            <w:tcBorders>
              <w:left w:val="single" w:sz="4" w:space="0" w:color="auto"/>
              <w:bottom w:val="single" w:sz="6" w:space="0" w:color="000000"/>
            </w:tcBorders>
          </w:tcPr>
          <w:p w:rsidR="003C31E1">
            <w:pPr>
              <w:tabs>
                <w:tab w:val="left" w:pos="6630"/>
              </w:tabs>
              <w:spacing w:line="160" w:lineRule="atLeast"/>
              <w:rPr>
                <w:rFonts w:hint="eastAsia"/>
                <w:spacing w:val="10"/>
              </w:rPr>
            </w:pPr>
            <w:r>
              <w:rPr>
                <w:rFonts w:hint="eastAsia"/>
                <w:spacing w:val="10"/>
              </w:rPr>
              <w:t>1.大理石铺贴后的第二天，必须进行灌缝，用素泥浆灌缝2/3高度</w:t>
            </w:r>
          </w:p>
          <w:p w:rsidR="003C31E1">
            <w:pPr>
              <w:tabs>
                <w:tab w:val="left" w:pos="6630"/>
              </w:tabs>
              <w:spacing w:line="160" w:lineRule="atLeast"/>
              <w:rPr>
                <w:rFonts w:hint="eastAsia"/>
                <w:spacing w:val="10"/>
              </w:rPr>
            </w:pPr>
            <w:r>
              <w:rPr>
                <w:rFonts w:hint="eastAsia"/>
                <w:spacing w:val="10"/>
              </w:rPr>
              <w:t>2.灌缝用的色浆必须用大理石面板颜色相同的水泥浆进行擦缝，擦缝不遗漏</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踢脚线接缝高低差上口平直度严重</w:t>
            </w:r>
          </w:p>
        </w:tc>
        <w:tc>
          <w:tcPr>
            <w:tcW w:w="3193" w:type="dxa"/>
            <w:tcBorders>
              <w:left w:val="nil"/>
              <w:bottom w:val="single" w:sz="6" w:space="0" w:color="000000"/>
              <w:right w:val="single" w:sz="4" w:space="0" w:color="auto"/>
            </w:tcBorders>
          </w:tcPr>
          <w:p w:rsidR="003C31E1">
            <w:pPr>
              <w:numPr>
                <w:ilvl w:val="0"/>
                <w:numId w:val="31"/>
              </w:numPr>
              <w:tabs>
                <w:tab w:val="left" w:pos="6630"/>
              </w:tabs>
              <w:spacing w:line="160" w:lineRule="atLeast"/>
              <w:rPr>
                <w:rFonts w:hint="eastAsia"/>
                <w:spacing w:val="10"/>
              </w:rPr>
            </w:pPr>
            <w:r>
              <w:rPr>
                <w:rFonts w:hint="eastAsia"/>
                <w:spacing w:val="10"/>
              </w:rPr>
              <w:t>基层不平</w:t>
            </w:r>
          </w:p>
          <w:p w:rsidR="003C31E1">
            <w:pPr>
              <w:numPr>
                <w:ilvl w:val="0"/>
                <w:numId w:val="31"/>
              </w:numPr>
              <w:tabs>
                <w:tab w:val="left" w:pos="6630"/>
              </w:tabs>
              <w:spacing w:line="160" w:lineRule="atLeast"/>
              <w:rPr>
                <w:rFonts w:hint="eastAsia"/>
                <w:spacing w:val="10"/>
              </w:rPr>
            </w:pPr>
            <w:r>
              <w:rPr>
                <w:rFonts w:hint="eastAsia"/>
                <w:spacing w:val="10"/>
              </w:rPr>
              <w:t>板材厚度不均匀</w:t>
            </w:r>
          </w:p>
          <w:p w:rsidR="003C31E1">
            <w:pPr>
              <w:numPr>
                <w:ilvl w:val="0"/>
                <w:numId w:val="31"/>
              </w:numPr>
              <w:tabs>
                <w:tab w:val="left" w:pos="6630"/>
              </w:tabs>
              <w:spacing w:line="160" w:lineRule="atLeast"/>
              <w:rPr>
                <w:rFonts w:hint="eastAsia"/>
                <w:spacing w:val="10"/>
              </w:rPr>
            </w:pPr>
            <w:r>
              <w:rPr>
                <w:rFonts w:hint="eastAsia"/>
                <w:spacing w:val="10"/>
              </w:rPr>
              <w:t>操作时检查不严，未严格按</w:t>
            </w:r>
          </w:p>
          <w:p w:rsidR="003C31E1">
            <w:pPr>
              <w:tabs>
                <w:tab w:val="left" w:pos="6630"/>
              </w:tabs>
              <w:spacing w:line="160" w:lineRule="atLeast"/>
              <w:rPr>
                <w:rFonts w:hint="eastAsia"/>
                <w:spacing w:val="10"/>
              </w:rPr>
            </w:pPr>
            <w:r>
              <w:rPr>
                <w:rFonts w:hint="eastAsia"/>
                <w:spacing w:val="10"/>
              </w:rPr>
              <w:t>规范施工</w:t>
            </w:r>
          </w:p>
        </w:tc>
        <w:tc>
          <w:tcPr>
            <w:tcW w:w="4841" w:type="dxa"/>
            <w:gridSpan w:val="2"/>
            <w:tcBorders>
              <w:left w:val="single" w:sz="4" w:space="0" w:color="auto"/>
              <w:bottom w:val="single" w:sz="6" w:space="0" w:color="000000"/>
            </w:tcBorders>
          </w:tcPr>
          <w:p w:rsidR="003C31E1">
            <w:pPr>
              <w:numPr>
                <w:ilvl w:val="0"/>
                <w:numId w:val="32"/>
              </w:numPr>
              <w:tabs>
                <w:tab w:val="left" w:pos="6630"/>
              </w:tabs>
              <w:spacing w:line="160" w:lineRule="atLeast"/>
              <w:rPr>
                <w:rFonts w:hint="eastAsia"/>
                <w:spacing w:val="10"/>
              </w:rPr>
            </w:pPr>
            <w:r>
              <w:rPr>
                <w:rFonts w:hint="eastAsia"/>
                <w:spacing w:val="10"/>
              </w:rPr>
              <w:t>踢角线施工前先检查基层面，不平整的及时</w:t>
            </w:r>
          </w:p>
          <w:p w:rsidR="003C31E1">
            <w:pPr>
              <w:tabs>
                <w:tab w:val="left" w:pos="6630"/>
              </w:tabs>
              <w:spacing w:line="160" w:lineRule="atLeast"/>
              <w:rPr>
                <w:rFonts w:hint="eastAsia"/>
                <w:spacing w:val="10"/>
              </w:rPr>
            </w:pPr>
            <w:r>
              <w:rPr>
                <w:rFonts w:hint="eastAsia"/>
                <w:spacing w:val="10"/>
              </w:rPr>
              <w:t>调整到位</w:t>
            </w:r>
          </w:p>
          <w:p w:rsidR="003C31E1">
            <w:pPr>
              <w:numPr>
                <w:ilvl w:val="0"/>
                <w:numId w:val="32"/>
              </w:numPr>
              <w:tabs>
                <w:tab w:val="left" w:pos="6630"/>
              </w:tabs>
              <w:spacing w:line="160" w:lineRule="atLeast"/>
              <w:rPr>
                <w:rFonts w:hint="eastAsia"/>
                <w:spacing w:val="10"/>
              </w:rPr>
            </w:pPr>
            <w:r>
              <w:rPr>
                <w:rFonts w:hint="eastAsia"/>
                <w:spacing w:val="10"/>
              </w:rPr>
              <w:t>踢角线施工前，必须先检查板材的厚度，确</w:t>
            </w:r>
          </w:p>
          <w:p w:rsidR="003C31E1">
            <w:pPr>
              <w:tabs>
                <w:tab w:val="left" w:pos="6630"/>
              </w:tabs>
              <w:spacing w:line="160" w:lineRule="atLeast"/>
              <w:rPr>
                <w:rFonts w:hint="eastAsia"/>
                <w:spacing w:val="10"/>
              </w:rPr>
            </w:pPr>
            <w:r>
              <w:rPr>
                <w:rFonts w:hint="eastAsia"/>
                <w:spacing w:val="10"/>
              </w:rPr>
              <w:t>保使板材厚薄均匀一致</w:t>
            </w:r>
          </w:p>
          <w:p w:rsidR="003C31E1">
            <w:pPr>
              <w:tabs>
                <w:tab w:val="left" w:pos="6630"/>
              </w:tabs>
              <w:spacing w:line="160" w:lineRule="atLeast"/>
              <w:rPr>
                <w:rFonts w:hint="eastAsia"/>
                <w:spacing w:val="10"/>
              </w:rPr>
            </w:pPr>
            <w:r>
              <w:rPr>
                <w:rFonts w:hint="eastAsia"/>
                <w:spacing w:val="10"/>
              </w:rPr>
              <w:t>3.踢角线铺贴前，先进行预铺，确保踢角线的上口及各种造型倒角为同一水平标高，同时剔出不合格者</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阴阳角处未45对接</w:t>
            </w:r>
          </w:p>
        </w:tc>
        <w:tc>
          <w:tcPr>
            <w:tcW w:w="3193" w:type="dxa"/>
            <w:tcBorders>
              <w:left w:val="nil"/>
              <w:bottom w:val="single" w:sz="6" w:space="0" w:color="000000"/>
              <w:right w:val="single" w:sz="4" w:space="0" w:color="auto"/>
            </w:tcBorders>
          </w:tcPr>
          <w:p w:rsidR="003C31E1">
            <w:pPr>
              <w:numPr>
                <w:ilvl w:val="0"/>
                <w:numId w:val="33"/>
              </w:numPr>
              <w:tabs>
                <w:tab w:val="left" w:pos="6630"/>
              </w:tabs>
              <w:spacing w:line="160" w:lineRule="atLeast"/>
              <w:rPr>
                <w:rFonts w:hint="eastAsia"/>
                <w:spacing w:val="10"/>
              </w:rPr>
            </w:pPr>
            <w:r>
              <w:rPr>
                <w:rFonts w:hint="eastAsia"/>
                <w:spacing w:val="10"/>
              </w:rPr>
              <w:t>施工人员质量意识差、施工</w:t>
            </w:r>
          </w:p>
          <w:p w:rsidR="003C31E1">
            <w:pPr>
              <w:tabs>
                <w:tab w:val="left" w:pos="6630"/>
              </w:tabs>
              <w:spacing w:line="160" w:lineRule="atLeast"/>
              <w:rPr>
                <w:rFonts w:hint="eastAsia"/>
                <w:spacing w:val="10"/>
              </w:rPr>
            </w:pPr>
            <w:r>
              <w:rPr>
                <w:rFonts w:hint="eastAsia"/>
                <w:spacing w:val="10"/>
              </w:rPr>
              <w:t>偷巧</w:t>
            </w:r>
          </w:p>
          <w:p w:rsidR="003C31E1">
            <w:pPr>
              <w:numPr>
                <w:ilvl w:val="0"/>
                <w:numId w:val="33"/>
              </w:numPr>
              <w:tabs>
                <w:tab w:val="left" w:pos="6630"/>
              </w:tabs>
              <w:spacing w:line="160" w:lineRule="atLeast"/>
              <w:rPr>
                <w:rFonts w:hint="eastAsia"/>
                <w:spacing w:val="10"/>
              </w:rPr>
            </w:pPr>
            <w:r>
              <w:rPr>
                <w:rFonts w:hint="eastAsia"/>
                <w:spacing w:val="10"/>
              </w:rPr>
              <w:t>质量员检查不仔细</w:t>
            </w:r>
          </w:p>
        </w:tc>
        <w:tc>
          <w:tcPr>
            <w:tcW w:w="4841" w:type="dxa"/>
            <w:gridSpan w:val="2"/>
            <w:tcBorders>
              <w:left w:val="single" w:sz="4" w:space="0" w:color="auto"/>
              <w:bottom w:val="single" w:sz="6" w:space="0" w:color="000000"/>
            </w:tcBorders>
          </w:tcPr>
          <w:p w:rsidR="003C31E1">
            <w:pPr>
              <w:numPr>
                <w:ilvl w:val="0"/>
                <w:numId w:val="34"/>
              </w:numPr>
              <w:tabs>
                <w:tab w:val="left" w:pos="6630"/>
              </w:tabs>
              <w:spacing w:line="160" w:lineRule="atLeast"/>
              <w:rPr>
                <w:rFonts w:hint="eastAsia"/>
                <w:spacing w:val="10"/>
              </w:rPr>
            </w:pPr>
            <w:r>
              <w:rPr>
                <w:rFonts w:hint="eastAsia"/>
                <w:spacing w:val="10"/>
              </w:rPr>
              <w:t>施工前加强对施工人员的质量意识教育，技</w:t>
            </w:r>
          </w:p>
          <w:p w:rsidR="003C31E1">
            <w:pPr>
              <w:tabs>
                <w:tab w:val="left" w:pos="6630"/>
              </w:tabs>
              <w:spacing w:line="160" w:lineRule="atLeast"/>
              <w:rPr>
                <w:rFonts w:hint="eastAsia"/>
                <w:spacing w:val="10"/>
              </w:rPr>
            </w:pPr>
            <w:r>
              <w:rPr>
                <w:rFonts w:hint="eastAsia"/>
                <w:spacing w:val="10"/>
              </w:rPr>
              <w:t>术交底全面</w:t>
            </w:r>
          </w:p>
          <w:p w:rsidR="003C31E1">
            <w:pPr>
              <w:numPr>
                <w:ilvl w:val="0"/>
                <w:numId w:val="34"/>
              </w:numPr>
              <w:tabs>
                <w:tab w:val="left" w:pos="6630"/>
              </w:tabs>
              <w:spacing w:line="160" w:lineRule="atLeast"/>
              <w:rPr>
                <w:rFonts w:hint="eastAsia"/>
                <w:spacing w:val="10"/>
              </w:rPr>
            </w:pPr>
            <w:r>
              <w:rPr>
                <w:rFonts w:hint="eastAsia"/>
                <w:spacing w:val="10"/>
              </w:rPr>
              <w:t>质量员检查质量必须及时、仔细、严格</w:t>
            </w:r>
          </w:p>
        </w:tc>
      </w:tr>
      <w:tr>
        <w:tblPrEx>
          <w:tblW w:w="0" w:type="auto"/>
          <w:tblInd w:w="-201" w:type="dxa"/>
          <w:tblLayout w:type="fixed"/>
          <w:tblLook w:val="00AF"/>
        </w:tblPrEx>
        <w:tc>
          <w:tcPr>
            <w:tcW w:w="1236" w:type="dxa"/>
            <w:tcBorders>
              <w:top w:val="nil"/>
              <w:right w:val="single" w:sz="6" w:space="0" w:color="000000"/>
            </w:tcBorders>
          </w:tcPr>
          <w:p w:rsidR="003C31E1">
            <w:pPr>
              <w:tabs>
                <w:tab w:val="left" w:pos="6630"/>
              </w:tabs>
              <w:spacing w:line="160" w:lineRule="atLeast"/>
              <w:jc w:val="left"/>
              <w:rPr>
                <w:rFonts w:hint="eastAsia"/>
                <w:spacing w:val="10"/>
              </w:rPr>
            </w:pPr>
            <w:r>
              <w:rPr>
                <w:rFonts w:hint="eastAsia"/>
                <w:spacing w:val="10"/>
              </w:rPr>
              <w:t>板块接缝宽度大小不一、相邻的两块错缝严重</w:t>
            </w:r>
          </w:p>
        </w:tc>
        <w:tc>
          <w:tcPr>
            <w:tcW w:w="3193" w:type="dxa"/>
            <w:tcBorders>
              <w:top w:val="nil"/>
              <w:left w:val="nil"/>
              <w:right w:val="single" w:sz="4" w:space="0" w:color="auto"/>
            </w:tcBorders>
          </w:tcPr>
          <w:p w:rsidR="003C31E1">
            <w:pPr>
              <w:numPr>
                <w:ilvl w:val="0"/>
                <w:numId w:val="35"/>
              </w:numPr>
              <w:tabs>
                <w:tab w:val="left" w:pos="6630"/>
              </w:tabs>
              <w:spacing w:line="160" w:lineRule="atLeast"/>
              <w:rPr>
                <w:rFonts w:hint="eastAsia"/>
                <w:spacing w:val="10"/>
              </w:rPr>
            </w:pPr>
            <w:r>
              <w:rPr>
                <w:rFonts w:hint="eastAsia"/>
                <w:spacing w:val="10"/>
              </w:rPr>
              <w:t>材料进场，检查不仔细</w:t>
            </w:r>
          </w:p>
          <w:p w:rsidR="003C31E1">
            <w:pPr>
              <w:numPr>
                <w:ilvl w:val="0"/>
                <w:numId w:val="35"/>
              </w:numPr>
              <w:tabs>
                <w:tab w:val="left" w:pos="6630"/>
              </w:tabs>
              <w:spacing w:line="160" w:lineRule="atLeast"/>
              <w:rPr>
                <w:rFonts w:hint="eastAsia"/>
                <w:spacing w:val="10"/>
              </w:rPr>
            </w:pPr>
            <w:r>
              <w:rPr>
                <w:rFonts w:hint="eastAsia"/>
                <w:spacing w:val="10"/>
              </w:rPr>
              <w:t>板块的尺寸不对，超过规范</w:t>
            </w:r>
          </w:p>
          <w:p w:rsidR="003C31E1">
            <w:pPr>
              <w:tabs>
                <w:tab w:val="left" w:pos="6630"/>
              </w:tabs>
              <w:spacing w:line="160" w:lineRule="atLeast"/>
              <w:rPr>
                <w:rFonts w:hint="eastAsia"/>
                <w:spacing w:val="10"/>
              </w:rPr>
            </w:pPr>
            <w:r>
              <w:rPr>
                <w:rFonts w:hint="eastAsia"/>
                <w:spacing w:val="10"/>
              </w:rPr>
              <w:t>要求</w:t>
            </w:r>
          </w:p>
          <w:p w:rsidR="003C31E1">
            <w:pPr>
              <w:numPr>
                <w:ilvl w:val="0"/>
                <w:numId w:val="35"/>
              </w:numPr>
              <w:tabs>
                <w:tab w:val="left" w:pos="6630"/>
              </w:tabs>
              <w:spacing w:line="160" w:lineRule="atLeast"/>
              <w:rPr>
                <w:rFonts w:hint="eastAsia"/>
                <w:spacing w:val="10"/>
              </w:rPr>
            </w:pPr>
            <w:r>
              <w:rPr>
                <w:rFonts w:hint="eastAsia"/>
                <w:spacing w:val="10"/>
              </w:rPr>
              <w:t>施工时没进行弹线控制</w:t>
            </w:r>
          </w:p>
        </w:tc>
        <w:tc>
          <w:tcPr>
            <w:tcW w:w="4841" w:type="dxa"/>
            <w:gridSpan w:val="2"/>
            <w:tcBorders>
              <w:top w:val="nil"/>
              <w:left w:val="single" w:sz="4" w:space="0" w:color="auto"/>
            </w:tcBorders>
          </w:tcPr>
          <w:p w:rsidR="003C31E1">
            <w:pPr>
              <w:numPr>
                <w:ilvl w:val="0"/>
                <w:numId w:val="36"/>
              </w:numPr>
              <w:tabs>
                <w:tab w:val="left" w:pos="6630"/>
              </w:tabs>
              <w:spacing w:line="160" w:lineRule="atLeast"/>
              <w:rPr>
                <w:spacing w:val="10"/>
              </w:rPr>
            </w:pPr>
            <w:r>
              <w:rPr>
                <w:rFonts w:hint="eastAsia"/>
                <w:spacing w:val="10"/>
              </w:rPr>
              <w:t>加强材料进场时的验收把关，对板块的尺</w:t>
            </w:r>
          </w:p>
          <w:p w:rsidR="003C31E1">
            <w:pPr>
              <w:tabs>
                <w:tab w:val="left" w:pos="6630"/>
              </w:tabs>
              <w:spacing w:line="160" w:lineRule="atLeast"/>
              <w:rPr>
                <w:rFonts w:hint="eastAsia"/>
                <w:spacing w:val="10"/>
              </w:rPr>
            </w:pPr>
            <w:r>
              <w:rPr>
                <w:rFonts w:hint="eastAsia"/>
                <w:spacing w:val="10"/>
              </w:rPr>
              <w:t>寸、方正均仔细核验，不合格的全部剔除</w:t>
            </w:r>
          </w:p>
          <w:p w:rsidR="003C31E1">
            <w:pPr>
              <w:numPr>
                <w:ilvl w:val="0"/>
                <w:numId w:val="36"/>
              </w:numPr>
              <w:tabs>
                <w:tab w:val="left" w:pos="6630"/>
              </w:tabs>
              <w:spacing w:line="160" w:lineRule="atLeast"/>
              <w:rPr>
                <w:spacing w:val="10"/>
              </w:rPr>
            </w:pPr>
            <w:r>
              <w:rPr>
                <w:rFonts w:hint="eastAsia"/>
                <w:spacing w:val="10"/>
              </w:rPr>
              <w:t>施工前，应按设计要求的板块尺寸进行弹线</w:t>
            </w:r>
          </w:p>
          <w:p w:rsidR="003C31E1">
            <w:pPr>
              <w:tabs>
                <w:tab w:val="left" w:pos="6630"/>
              </w:tabs>
              <w:spacing w:line="160" w:lineRule="atLeast"/>
              <w:rPr>
                <w:rFonts w:hint="eastAsia"/>
                <w:spacing w:val="10"/>
              </w:rPr>
            </w:pPr>
            <w:r>
              <w:rPr>
                <w:rFonts w:hint="eastAsia"/>
                <w:spacing w:val="10"/>
              </w:rPr>
              <w:t>控制</w:t>
            </w:r>
          </w:p>
        </w:tc>
      </w:tr>
    </w:tbl>
    <w:p w:rsidR="003C31E1">
      <w:pPr>
        <w:pStyle w:val="Date"/>
        <w:snapToGrid w:val="0"/>
        <w:spacing w:line="440" w:lineRule="atLeast"/>
        <w:rPr>
          <w:rFonts w:hint="eastAsia"/>
          <w:spacing w:val="10"/>
        </w:rPr>
      </w:pPr>
      <w:r>
        <w:rPr>
          <w:rFonts w:hint="eastAsia"/>
        </w:rPr>
        <w:t>6.3油漆</w:t>
      </w:r>
      <w:r>
        <w:rPr>
          <w:rFonts w:hint="eastAsia"/>
          <w:spacing w:val="10"/>
        </w:rPr>
        <w:t>工程</w:t>
      </w:r>
    </w:p>
    <w:p w:rsidR="003C31E1">
      <w:pPr>
        <w:rPr>
          <w:rFonts w:hint="eastAsia"/>
          <w:b/>
          <w:sz w:val="24"/>
        </w:rPr>
      </w:pPr>
      <w:r>
        <w:rPr>
          <w:rFonts w:hint="eastAsia"/>
          <w:b/>
          <w:sz w:val="24"/>
        </w:rPr>
        <w:t xml:space="preserve">   一）施工工艺 ：</w:t>
      </w:r>
    </w:p>
    <w:p w:rsidR="003C31E1">
      <w:pPr>
        <w:snapToGrid w:val="0"/>
        <w:spacing w:line="460" w:lineRule="atLeast"/>
        <w:rPr>
          <w:rFonts w:hint="eastAsia"/>
          <w:sz w:val="24"/>
        </w:rPr>
      </w:pPr>
      <w:r>
        <w:rPr>
          <w:rFonts w:hint="eastAsia"/>
          <w:spacing w:val="10"/>
          <w:sz w:val="24"/>
        </w:rPr>
        <w:t xml:space="preserve">   </w:t>
      </w:r>
      <w:r>
        <w:rPr>
          <w:rFonts w:hint="eastAsia"/>
          <w:sz w:val="24"/>
        </w:rPr>
        <w:t>1）油漆施工前，对需搭接部位其它材料表面做适当防污覆盖保护。对施工部位现场进行全面卫生清理，在空气对流部位，安装送排风装置，以确保达到规定的除尘排湿效果，木作表面油漆前彻底清除污染杂物，木料表面的缝隙．毛刺．掀岔和脂囊修整后，用腻子嵌实平整，用木砂纸磨平，节疤处点漆片2－3遍。</w:t>
      </w:r>
    </w:p>
    <w:p w:rsidR="003C31E1">
      <w:pPr>
        <w:snapToGrid w:val="0"/>
        <w:spacing w:line="460" w:lineRule="atLeast"/>
        <w:rPr>
          <w:rFonts w:hint="eastAsia"/>
          <w:sz w:val="24"/>
        </w:rPr>
      </w:pPr>
      <w:r>
        <w:rPr>
          <w:rFonts w:hint="eastAsia"/>
          <w:sz w:val="24"/>
        </w:rPr>
        <w:t xml:space="preserve">    2）刷底漆：用稀漆片（干漆片：酒精＝1</w:t>
      </w:r>
      <w:r>
        <w:rPr>
          <w:sz w:val="24"/>
        </w:rPr>
        <w:t>:6-8</w:t>
      </w:r>
      <w:r>
        <w:rPr>
          <w:rFonts w:hint="eastAsia"/>
          <w:sz w:val="24"/>
        </w:rPr>
        <w:t>）或硝基清漆在木料表面涂刷遍。</w:t>
      </w:r>
    </w:p>
    <w:p w:rsidR="003C31E1">
      <w:pPr>
        <w:snapToGrid w:val="0"/>
        <w:spacing w:line="460" w:lineRule="atLeast"/>
        <w:ind w:firstLine="564"/>
        <w:rPr>
          <w:rFonts w:hint="eastAsia"/>
          <w:sz w:val="24"/>
        </w:rPr>
      </w:pPr>
      <w:r>
        <w:rPr>
          <w:rFonts w:hint="eastAsia"/>
          <w:sz w:val="24"/>
        </w:rPr>
        <w:t>3）刷第一遍硝基清漆．磨光：应顺木纹刷混，动作应轻快，不宜往返多刷，以免带起水粉，把木纹刷混，涂刷应均匀，防止漏刷或流坠。油漆时须小心涂抹至均匀薄膜，没有流动、松驰、蠕移等瑕疵，如无特别规定的表面处理，油漆时应尽量不显刷痕，油漆均匀，漆膜干透后用1号木砂纸顺木纹轻轻往返直擦，不得横磨．斜磨．和漏磨和磨破漆膜，磨后用湿布擦净待干。</w:t>
      </w:r>
    </w:p>
    <w:p w:rsidR="003C31E1">
      <w:pPr>
        <w:snapToGrid w:val="0"/>
        <w:spacing w:line="460" w:lineRule="atLeast"/>
        <w:ind w:firstLine="564"/>
        <w:rPr>
          <w:rFonts w:hint="eastAsia"/>
          <w:sz w:val="24"/>
        </w:rPr>
      </w:pPr>
      <w:r>
        <w:rPr>
          <w:rFonts w:hint="eastAsia"/>
          <w:sz w:val="24"/>
        </w:rPr>
        <w:t>5）复补腻子．磨光；表面有孔眼．缝隙等不平处，应复嵌腻子，用600号木砂纸磨光。</w:t>
      </w:r>
    </w:p>
    <w:p w:rsidR="003C31E1">
      <w:pPr>
        <w:snapToGrid w:val="0"/>
        <w:spacing w:line="460" w:lineRule="atLeast"/>
        <w:ind w:firstLine="564"/>
        <w:rPr>
          <w:rFonts w:hint="eastAsia"/>
          <w:sz w:val="24"/>
        </w:rPr>
      </w:pPr>
      <w:r>
        <w:rPr>
          <w:rFonts w:hint="eastAsia"/>
          <w:sz w:val="24"/>
        </w:rPr>
        <w:t>6）拼色：可用酒色或水色，面积小的，如腻子疤等，用酒色拼补；面积大，招木材颜色不一致等，用水色拼补。</w:t>
      </w:r>
    </w:p>
    <w:p w:rsidR="003C31E1">
      <w:pPr>
        <w:snapToGrid w:val="0"/>
        <w:spacing w:line="460" w:lineRule="atLeast"/>
        <w:ind w:firstLine="564"/>
        <w:rPr>
          <w:rFonts w:hint="eastAsia"/>
          <w:sz w:val="24"/>
        </w:rPr>
      </w:pPr>
      <w:r>
        <w:rPr>
          <w:rFonts w:hint="eastAsia"/>
          <w:sz w:val="24"/>
        </w:rPr>
        <w:t>7）刷第二遍硝基清漆．磨光：操作方法同刷第一遍清漆。</w:t>
      </w:r>
    </w:p>
    <w:p w:rsidR="003C31E1">
      <w:pPr>
        <w:snapToGrid w:val="0"/>
        <w:spacing w:line="460" w:lineRule="atLeast"/>
        <w:ind w:firstLine="564"/>
        <w:rPr>
          <w:rFonts w:hint="eastAsia"/>
          <w:sz w:val="24"/>
        </w:rPr>
      </w:pPr>
      <w:r>
        <w:rPr>
          <w:rFonts w:hint="eastAsia"/>
          <w:sz w:val="24"/>
        </w:rPr>
        <w:t>8）刷第三遍至第五遍硝基清漆．磨光：采用连刷工艺，在常温（15－</w:t>
      </w:r>
      <w:smartTag w:uri="urn:schemas-microsoft-com:office:smarttags" w:element="chmetcnv">
        <w:smartTagPr>
          <w:attr w:name="HasSpace" w:val="False"/>
          <w:attr w:name="Negative" w:val="False"/>
          <w:attr w:name="NumberType" w:val="1"/>
          <w:attr w:name="SourceValue" w:val="20"/>
          <w:attr w:name="TCSC" w:val="0"/>
          <w:attr w:name="UnitName" w:val="℃"/>
        </w:smartTagPr>
        <w:r>
          <w:rPr>
            <w:rFonts w:hint="eastAsia"/>
            <w:sz w:val="24"/>
          </w:rPr>
          <w:t>20</w:t>
        </w:r>
        <w:r>
          <w:rPr>
            <w:rFonts w:hint="eastAsia"/>
            <w:sz w:val="24"/>
          </w:rPr>
          <w:t>℃</w:t>
        </w:r>
      </w:smartTag>
      <w:r>
        <w:rPr>
          <w:rFonts w:hint="eastAsia"/>
          <w:sz w:val="24"/>
        </w:rPr>
        <w:t>）时，2</w:t>
      </w:r>
      <w:r>
        <w:rPr>
          <w:sz w:val="24"/>
        </w:rPr>
        <w:t>h</w:t>
      </w:r>
      <w:r>
        <w:rPr>
          <w:rFonts w:hint="eastAsia"/>
          <w:sz w:val="24"/>
        </w:rPr>
        <w:t>左右可涂刷一次，3至5遍漆宜在2－3</w:t>
      </w:r>
      <w:r>
        <w:rPr>
          <w:sz w:val="24"/>
        </w:rPr>
        <w:t>d</w:t>
      </w:r>
      <w:r>
        <w:rPr>
          <w:rFonts w:hint="eastAsia"/>
          <w:sz w:val="24"/>
        </w:rPr>
        <w:t>时间内完成，连刷粘结牢固。在不流坠的前提下，漆膜应厚薄均匀，如木门卸下合页平放后涂刷，</w:t>
      </w:r>
    </w:p>
    <w:p w:rsidR="003C31E1">
      <w:pPr>
        <w:snapToGrid w:val="0"/>
        <w:spacing w:line="460" w:lineRule="atLeast"/>
        <w:rPr>
          <w:rFonts w:hint="eastAsia"/>
          <w:sz w:val="24"/>
        </w:rPr>
      </w:pPr>
      <w:r>
        <w:rPr>
          <w:rFonts w:hint="eastAsia"/>
          <w:sz w:val="24"/>
        </w:rPr>
        <w:t>流平性好，可把棕眼刷平。漆膜干透后用1号旧砂氏磨平，湿布擦净待干。</w:t>
      </w:r>
    </w:p>
    <w:p w:rsidR="003C31E1">
      <w:pPr>
        <w:snapToGrid w:val="0"/>
        <w:spacing w:line="460" w:lineRule="atLeast"/>
        <w:ind w:firstLine="564"/>
        <w:rPr>
          <w:rFonts w:hint="eastAsia"/>
          <w:sz w:val="24"/>
        </w:rPr>
      </w:pPr>
      <w:r>
        <w:rPr>
          <w:rFonts w:hint="eastAsia"/>
          <w:sz w:val="24"/>
        </w:rPr>
        <w:t>9）刷第六遍硝基清漆．磨光:漆膜干透后用800号水砂纸蘸肥皂水打磨，用力应均匀，磨平．磨细，棱角不得磨白．磨穿。打磨后用湿布擦净，不得留下横斜印痕。</w:t>
      </w:r>
    </w:p>
    <w:p w:rsidR="003C31E1">
      <w:pPr>
        <w:snapToGrid w:val="0"/>
        <w:spacing w:line="460" w:lineRule="atLeast"/>
        <w:ind w:firstLine="564"/>
        <w:rPr>
          <w:rFonts w:hint="eastAsia"/>
          <w:sz w:val="24"/>
        </w:rPr>
      </w:pPr>
      <w:r>
        <w:rPr>
          <w:rFonts w:hint="eastAsia"/>
          <w:sz w:val="24"/>
        </w:rPr>
        <w:t>10）刷第七遍罩面硝基清漆：宜用木把羊毛排笔涂刷，应涂刷均匀，不得横刷斜刷．漏刷和流坠。</w:t>
      </w:r>
    </w:p>
    <w:p w:rsidR="003C31E1">
      <w:pPr>
        <w:snapToGrid w:val="0"/>
        <w:spacing w:line="460" w:lineRule="atLeast"/>
        <w:ind w:firstLine="564"/>
        <w:rPr>
          <w:rFonts w:hint="eastAsia"/>
          <w:sz w:val="24"/>
        </w:rPr>
      </w:pPr>
      <w:r>
        <w:rPr>
          <w:rFonts w:hint="eastAsia"/>
          <w:sz w:val="24"/>
        </w:rPr>
        <w:t>磨退．打砂蜡．打油蜡．擦亮的操作方法如下：</w:t>
      </w:r>
    </w:p>
    <w:p w:rsidR="003C31E1">
      <w:pPr>
        <w:numPr>
          <w:ilvl w:val="0"/>
          <w:numId w:val="8"/>
        </w:numPr>
        <w:snapToGrid w:val="0"/>
        <w:spacing w:line="460" w:lineRule="atLeast"/>
        <w:rPr>
          <w:rFonts w:hint="eastAsia"/>
          <w:sz w:val="24"/>
        </w:rPr>
      </w:pPr>
      <w:r>
        <w:rPr>
          <w:rFonts w:hint="eastAsia"/>
          <w:sz w:val="24"/>
        </w:rPr>
        <w:t>磨退:用经热水泡软后的800号水砂纸（打磨大面时可将水砂</w:t>
      </w:r>
    </w:p>
    <w:p w:rsidR="003C31E1">
      <w:pPr>
        <w:snapToGrid w:val="0"/>
        <w:spacing w:line="460" w:lineRule="atLeast"/>
        <w:rPr>
          <w:rFonts w:hint="eastAsia"/>
          <w:sz w:val="24"/>
        </w:rPr>
      </w:pPr>
      <w:r>
        <w:rPr>
          <w:rFonts w:hint="eastAsia"/>
          <w:sz w:val="24"/>
        </w:rPr>
        <w:t>纸包橡皮后磨），蘸肥皂水进行磨退。磨时应用力均匀，将刷纹基本磨平，从有光磨至无光，注意不应磨破棱角。磨好后用湿布擦净待干。</w:t>
      </w:r>
    </w:p>
    <w:p w:rsidR="003C31E1">
      <w:pPr>
        <w:numPr>
          <w:ilvl w:val="0"/>
          <w:numId w:val="8"/>
        </w:numPr>
        <w:snapToGrid w:val="0"/>
        <w:spacing w:line="460" w:lineRule="atLeast"/>
        <w:rPr>
          <w:rFonts w:hint="eastAsia"/>
          <w:sz w:val="24"/>
        </w:rPr>
      </w:pPr>
      <w:r>
        <w:rPr>
          <w:rFonts w:hint="eastAsia"/>
          <w:sz w:val="24"/>
        </w:rPr>
        <w:t>打砂蜡：先在砂蜡内加入少量煤油调成糊状，用干净棉纱或布蘸</w:t>
      </w:r>
    </w:p>
    <w:p w:rsidR="003C31E1">
      <w:pPr>
        <w:snapToGrid w:val="0"/>
        <w:spacing w:line="460" w:lineRule="atLeast"/>
        <w:rPr>
          <w:rFonts w:hint="eastAsia"/>
          <w:sz w:val="24"/>
        </w:rPr>
      </w:pPr>
      <w:r>
        <w:rPr>
          <w:rFonts w:hint="eastAsia"/>
          <w:sz w:val="24"/>
        </w:rPr>
        <w:t>砂蜡在物面上往返用力多次揉擦，最后擦到漆面有些发热，漆面上的微小颗粒和丝路都擦平整。应注意线角．棱角处不得漏擦．擦破，最后用干净布揩干净。</w:t>
      </w:r>
    </w:p>
    <w:p w:rsidR="003C31E1">
      <w:pPr>
        <w:numPr>
          <w:ilvl w:val="0"/>
          <w:numId w:val="8"/>
        </w:numPr>
        <w:snapToGrid w:val="0"/>
        <w:spacing w:line="460" w:lineRule="atLeast"/>
        <w:rPr>
          <w:rFonts w:hint="eastAsia"/>
          <w:sz w:val="24"/>
        </w:rPr>
      </w:pPr>
      <w:r>
        <w:rPr>
          <w:rFonts w:hint="eastAsia"/>
          <w:sz w:val="24"/>
        </w:rPr>
        <w:t>打没蜡：用干净棉丝蘸上光蜡满涂在物面上，应薄而匀。</w:t>
      </w:r>
    </w:p>
    <w:p w:rsidR="003C31E1">
      <w:pPr>
        <w:numPr>
          <w:ilvl w:val="0"/>
          <w:numId w:val="8"/>
        </w:numPr>
        <w:snapToGrid w:val="0"/>
        <w:spacing w:line="460" w:lineRule="atLeast"/>
        <w:rPr>
          <w:rFonts w:hint="eastAsia"/>
          <w:sz w:val="24"/>
        </w:rPr>
      </w:pPr>
      <w:r>
        <w:rPr>
          <w:rFonts w:hint="eastAsia"/>
          <w:sz w:val="24"/>
        </w:rPr>
        <w:t>擦亮：待上光蜡稍干后，用软绒布在蜡布用力擦匀．擦净，达到</w:t>
      </w:r>
    </w:p>
    <w:p w:rsidR="003C31E1">
      <w:pPr>
        <w:snapToGrid w:val="0"/>
        <w:spacing w:line="460" w:lineRule="atLeast"/>
        <w:rPr>
          <w:rFonts w:hint="eastAsia"/>
          <w:spacing w:val="10"/>
        </w:rPr>
      </w:pPr>
      <w:r>
        <w:rPr>
          <w:rFonts w:hint="eastAsia"/>
        </w:rPr>
        <w:t>光泽明亮为止。油漆前应将所有电气装置及开关插座盖等除下，事后再装回。</w:t>
      </w:r>
    </w:p>
    <w:p w:rsidR="003C31E1">
      <w:pPr>
        <w:pStyle w:val="Date"/>
        <w:tabs>
          <w:tab w:val="left" w:pos="6630"/>
        </w:tabs>
        <w:autoSpaceDE/>
        <w:autoSpaceDN/>
        <w:adjustRightInd/>
        <w:spacing w:line="440" w:lineRule="atLeast"/>
        <w:rPr>
          <w:rFonts w:ascii="Times New Roman" w:hint="eastAsia"/>
          <w:spacing w:val="10"/>
          <w:kern w:val="2"/>
        </w:rPr>
      </w:pPr>
      <w:r>
        <w:rPr>
          <w:rFonts w:ascii="Times New Roman" w:hint="eastAsia"/>
          <w:spacing w:val="10"/>
          <w:kern w:val="2"/>
        </w:rPr>
        <w:t>二）容易出现的质量问题及预防措施：</w:t>
      </w:r>
    </w:p>
    <w:tbl>
      <w:tblPr>
        <w:tblStyle w:val="TableNormal"/>
        <w:tblW w:w="0" w:type="auto"/>
        <w:tblInd w:w="-201" w:type="dxa"/>
        <w:tblBorders>
          <w:top w:val="single" w:sz="12" w:space="0" w:color="000000"/>
          <w:left w:val="nil"/>
          <w:bottom w:val="single" w:sz="12" w:space="0" w:color="000000"/>
          <w:right w:val="nil"/>
          <w:insideH w:val="nil"/>
          <w:insideV w:val="nil"/>
        </w:tblBorders>
        <w:tblLayout w:type="fixed"/>
        <w:tblLook w:val="00AF"/>
      </w:tblPr>
      <w:tblGrid>
        <w:gridCol w:w="1133"/>
        <w:gridCol w:w="3399"/>
        <w:gridCol w:w="4635"/>
        <w:gridCol w:w="262"/>
      </w:tblGrid>
      <w:tr>
        <w:tblPrEx>
          <w:tblW w:w="0" w:type="auto"/>
          <w:tblInd w:w="-201" w:type="dxa"/>
          <w:tblBorders>
            <w:top w:val="single" w:sz="12" w:space="0" w:color="000000"/>
            <w:left w:val="nil"/>
            <w:bottom w:val="single" w:sz="12" w:space="0" w:color="000000"/>
            <w:right w:val="nil"/>
            <w:insideH w:val="nil"/>
            <w:insideV w:val="nil"/>
          </w:tblBorders>
          <w:tblLayout w:type="fixed"/>
          <w:tblLook w:val="00AF"/>
        </w:tblPrEx>
        <w:trPr>
          <w:gridAfter w:val="1"/>
          <w:wAfter w:w="262" w:type="dxa"/>
        </w:trPr>
        <w:tc>
          <w:tcPr>
            <w:tcW w:w="1133" w:type="dxa"/>
            <w:tcBorders>
              <w:bottom w:val="single" w:sz="6" w:space="0" w:color="000000"/>
              <w:right w:val="single" w:sz="6" w:space="0" w:color="000000"/>
            </w:tcBorders>
          </w:tcPr>
          <w:p w:rsidR="003C31E1">
            <w:pPr>
              <w:tabs>
                <w:tab w:val="left" w:pos="6630"/>
              </w:tabs>
              <w:spacing w:line="440" w:lineRule="atLeast"/>
              <w:rPr>
                <w:rFonts w:hint="eastAsia"/>
                <w:i/>
              </w:rPr>
            </w:pPr>
            <w:r>
              <w:rPr>
                <w:rFonts w:hint="eastAsia"/>
              </w:rPr>
              <w:t>质量通病</w:t>
            </w:r>
          </w:p>
        </w:tc>
        <w:tc>
          <w:tcPr>
            <w:tcW w:w="3399" w:type="dxa"/>
            <w:tcBorders>
              <w:left w:val="nil"/>
              <w:bottom w:val="single" w:sz="6" w:space="0" w:color="000000"/>
              <w:right w:val="single" w:sz="4" w:space="0" w:color="auto"/>
            </w:tcBorders>
          </w:tcPr>
          <w:p w:rsidR="003C31E1">
            <w:pPr>
              <w:tabs>
                <w:tab w:val="left" w:pos="6630"/>
              </w:tabs>
              <w:spacing w:line="440" w:lineRule="atLeast"/>
              <w:jc w:val="center"/>
              <w:rPr>
                <w:rFonts w:hint="eastAsia"/>
              </w:rPr>
            </w:pPr>
            <w:r>
              <w:rPr>
                <w:rFonts w:hint="eastAsia"/>
              </w:rPr>
              <w:t>原 因 分 析</w:t>
            </w:r>
          </w:p>
        </w:tc>
        <w:tc>
          <w:tcPr>
            <w:tcW w:w="4635" w:type="dxa"/>
            <w:tcBorders>
              <w:left w:val="single" w:sz="4" w:space="0" w:color="auto"/>
              <w:bottom w:val="single" w:sz="6" w:space="0" w:color="000000"/>
            </w:tcBorders>
          </w:tcPr>
          <w:p w:rsidR="003C31E1">
            <w:pPr>
              <w:tabs>
                <w:tab w:val="left" w:pos="6630"/>
              </w:tabs>
              <w:spacing w:line="440" w:lineRule="atLeast"/>
              <w:jc w:val="center"/>
              <w:rPr>
                <w:rFonts w:hint="eastAsia"/>
                <w:i/>
              </w:rPr>
            </w:pPr>
            <w:r>
              <w:rPr>
                <w:rFonts w:hint="eastAsia"/>
              </w:rPr>
              <w:t>预 防 措 施</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刷  痕</w:t>
            </w:r>
          </w:p>
          <w:p w:rsidR="003C31E1">
            <w:pPr>
              <w:tabs>
                <w:tab w:val="left" w:pos="6630"/>
              </w:tabs>
              <w:spacing w:line="160" w:lineRule="atLeast"/>
              <w:rPr>
                <w:rFonts w:hint="eastAsia"/>
              </w:rPr>
            </w:pPr>
            <w:r>
              <w:rPr>
                <w:rFonts w:hint="eastAsia"/>
              </w:rPr>
              <w:t>严  重</w:t>
            </w:r>
          </w:p>
        </w:tc>
        <w:tc>
          <w:tcPr>
            <w:tcW w:w="3399" w:type="dxa"/>
            <w:tcBorders>
              <w:left w:val="nil"/>
              <w:bottom w:val="single" w:sz="6" w:space="0" w:color="000000"/>
              <w:right w:val="single" w:sz="4" w:space="0" w:color="auto"/>
            </w:tcBorders>
          </w:tcPr>
          <w:p w:rsidR="003C31E1">
            <w:pPr>
              <w:tabs>
                <w:tab w:val="left" w:pos="6630"/>
              </w:tabs>
              <w:spacing w:line="160" w:lineRule="atLeast"/>
              <w:rPr>
                <w:rFonts w:hint="eastAsia"/>
              </w:rPr>
            </w:pPr>
            <w:r>
              <w:rPr>
                <w:rFonts w:hint="eastAsia"/>
              </w:rPr>
              <w:t>1.选用的漆刷过小或刷毛过硬或漆刷保管不好造成刷毛不齐</w:t>
            </w:r>
          </w:p>
          <w:p w:rsidR="003C31E1">
            <w:pPr>
              <w:tabs>
                <w:tab w:val="left" w:pos="6630"/>
              </w:tabs>
              <w:spacing w:line="160" w:lineRule="atLeast"/>
              <w:rPr>
                <w:rFonts w:hint="eastAsia"/>
              </w:rPr>
            </w:pPr>
            <w:r>
              <w:rPr>
                <w:rFonts w:hint="eastAsia"/>
              </w:rPr>
              <w:t>2.涂料的粘度太高，而稀释剂的发挥速度又太快</w:t>
            </w:r>
          </w:p>
          <w:p w:rsidR="003C31E1">
            <w:pPr>
              <w:numPr>
                <w:ilvl w:val="0"/>
                <w:numId w:val="36"/>
              </w:numPr>
              <w:tabs>
                <w:tab w:val="left" w:pos="6630"/>
              </w:tabs>
              <w:spacing w:line="160" w:lineRule="atLeast"/>
              <w:rPr>
                <w:rFonts w:hint="eastAsia"/>
              </w:rPr>
            </w:pPr>
            <w:r>
              <w:rPr>
                <w:rFonts w:hint="eastAsia"/>
              </w:rPr>
              <w:t>木制品刷涂中，没有顺木纹方向</w:t>
            </w:r>
          </w:p>
          <w:p w:rsidR="003C31E1">
            <w:pPr>
              <w:tabs>
                <w:tab w:val="left" w:pos="6630"/>
              </w:tabs>
              <w:spacing w:line="160" w:lineRule="atLeast"/>
              <w:rPr>
                <w:rFonts w:hint="eastAsia"/>
              </w:rPr>
            </w:pPr>
            <w:r>
              <w:rPr>
                <w:rFonts w:hint="eastAsia"/>
              </w:rPr>
              <w:t>垂直操作</w:t>
            </w:r>
          </w:p>
          <w:p w:rsidR="003C31E1">
            <w:pPr>
              <w:numPr>
                <w:ilvl w:val="0"/>
                <w:numId w:val="36"/>
              </w:numPr>
              <w:tabs>
                <w:tab w:val="left" w:pos="6630"/>
              </w:tabs>
              <w:spacing w:line="160" w:lineRule="atLeast"/>
              <w:rPr>
                <w:rFonts w:hint="eastAsia"/>
              </w:rPr>
            </w:pPr>
            <w:r>
              <w:rPr>
                <w:rFonts w:hint="eastAsia"/>
              </w:rPr>
              <w:t>被涂的饰面对涂料吸收能力过强</w:t>
            </w:r>
          </w:p>
          <w:p w:rsidR="003C31E1">
            <w:pPr>
              <w:tabs>
                <w:tab w:val="left" w:pos="6630"/>
              </w:tabs>
              <w:spacing w:line="160" w:lineRule="atLeast"/>
              <w:rPr>
                <w:rFonts w:hint="eastAsia"/>
              </w:rPr>
            </w:pPr>
            <w:r>
              <w:rPr>
                <w:rFonts w:hint="eastAsia"/>
              </w:rPr>
              <w:t>涂刷困难</w:t>
            </w:r>
          </w:p>
          <w:p w:rsidR="003C31E1">
            <w:pPr>
              <w:tabs>
                <w:tab w:val="left" w:pos="6630"/>
              </w:tabs>
              <w:spacing w:line="160" w:lineRule="atLeast"/>
              <w:rPr>
                <w:rFonts w:hint="eastAsia"/>
              </w:rPr>
            </w:pPr>
            <w:r>
              <w:rPr>
                <w:rFonts w:hint="eastAsia"/>
              </w:rPr>
              <w:t>5.涂料中的填料吸油性大或涂料混进水分，使涂料流平性差</w:t>
            </w:r>
          </w:p>
        </w:tc>
        <w:tc>
          <w:tcPr>
            <w:tcW w:w="4897"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1.根据现场尽量采用较大的漆刷，漆刷必须柔软，</w:t>
            </w:r>
          </w:p>
          <w:p w:rsidR="003C31E1">
            <w:pPr>
              <w:tabs>
                <w:tab w:val="left" w:pos="6630"/>
              </w:tabs>
              <w:spacing w:line="160" w:lineRule="atLeast"/>
              <w:rPr>
                <w:rFonts w:hint="eastAsia"/>
              </w:rPr>
            </w:pPr>
            <w:r>
              <w:rPr>
                <w:rFonts w:hint="eastAsia"/>
              </w:rPr>
              <w:t>刷毛平齐，不齐的漆刷不用，刷漆时用力均匀，动作应轻巧</w:t>
            </w:r>
          </w:p>
          <w:p w:rsidR="003C31E1">
            <w:pPr>
              <w:tabs>
                <w:tab w:val="left" w:pos="6630"/>
              </w:tabs>
              <w:spacing w:line="160" w:lineRule="atLeast"/>
              <w:rPr>
                <w:rFonts w:hint="eastAsia"/>
              </w:rPr>
            </w:pPr>
            <w:r>
              <w:rPr>
                <w:rFonts w:hint="eastAsia"/>
              </w:rPr>
              <w:t>2.调整涂料施工粘度，选用配套的稀释剂</w:t>
            </w:r>
          </w:p>
          <w:p w:rsidR="003C31E1">
            <w:pPr>
              <w:numPr>
                <w:ilvl w:val="0"/>
                <w:numId w:val="34"/>
              </w:numPr>
              <w:tabs>
                <w:tab w:val="left" w:pos="6630"/>
              </w:tabs>
              <w:spacing w:line="160" w:lineRule="atLeast"/>
              <w:rPr>
                <w:rFonts w:hint="eastAsia"/>
              </w:rPr>
            </w:pPr>
            <w:r>
              <w:rPr>
                <w:rFonts w:hint="eastAsia"/>
              </w:rPr>
              <w:t>应顺木纹方向进行施工</w:t>
            </w:r>
          </w:p>
          <w:p w:rsidR="003C31E1">
            <w:pPr>
              <w:numPr>
                <w:ilvl w:val="0"/>
                <w:numId w:val="34"/>
              </w:numPr>
              <w:tabs>
                <w:tab w:val="left" w:pos="6630"/>
              </w:tabs>
              <w:spacing w:line="160" w:lineRule="atLeast"/>
              <w:rPr>
                <w:rFonts w:hint="eastAsia"/>
              </w:rPr>
            </w:pPr>
            <w:r>
              <w:rPr>
                <w:rFonts w:hint="eastAsia"/>
              </w:rPr>
              <w:t>先用粘度低的涂料封底，然后在进行正常刷涂</w:t>
            </w:r>
          </w:p>
          <w:p w:rsidR="003C31E1">
            <w:pPr>
              <w:numPr>
                <w:ilvl w:val="0"/>
                <w:numId w:val="34"/>
              </w:numPr>
              <w:tabs>
                <w:tab w:val="left" w:pos="6630"/>
              </w:tabs>
              <w:spacing w:line="160" w:lineRule="atLeast"/>
              <w:rPr>
                <w:rFonts w:hint="eastAsia"/>
              </w:rPr>
            </w:pPr>
            <w:r>
              <w:rPr>
                <w:rFonts w:hint="eastAsia"/>
              </w:rPr>
              <w:t>选用的涂料应有很好的平流性、发挥速度适当。</w:t>
            </w:r>
          </w:p>
          <w:p w:rsidR="003C31E1">
            <w:pPr>
              <w:tabs>
                <w:tab w:val="left" w:pos="6630"/>
              </w:tabs>
              <w:spacing w:line="160" w:lineRule="atLeast"/>
              <w:rPr>
                <w:rFonts w:hint="eastAsia"/>
              </w:rPr>
            </w:pPr>
            <w:r>
              <w:rPr>
                <w:rFonts w:hint="eastAsia"/>
              </w:rPr>
              <w:t>若涂料中混入水，应用滤纸吸出后再用</w:t>
            </w:r>
          </w:p>
          <w:p w:rsidR="003C31E1">
            <w:pPr>
              <w:tabs>
                <w:tab w:val="left" w:pos="6630"/>
              </w:tabs>
              <w:spacing w:line="160" w:lineRule="atLeast"/>
              <w:rPr>
                <w:rFonts w:hint="eastAsia"/>
              </w:rPr>
            </w:pPr>
            <w:r>
              <w:rPr>
                <w:rFonts w:hint="eastAsia"/>
              </w:rPr>
              <w:t>处理：用水刷纸轻轻打磨平整，清理干净后，再补刷一边涂料</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交  叉</w:t>
            </w:r>
          </w:p>
          <w:p w:rsidR="003C31E1">
            <w:pPr>
              <w:tabs>
                <w:tab w:val="left" w:pos="6630"/>
              </w:tabs>
              <w:spacing w:line="160" w:lineRule="atLeast"/>
              <w:rPr>
                <w:rFonts w:hint="eastAsia"/>
              </w:rPr>
            </w:pPr>
            <w:r>
              <w:rPr>
                <w:rFonts w:hint="eastAsia"/>
              </w:rPr>
              <w:t xml:space="preserve">污  染 </w:t>
            </w:r>
          </w:p>
        </w:tc>
        <w:tc>
          <w:tcPr>
            <w:tcW w:w="3399" w:type="dxa"/>
            <w:tcBorders>
              <w:left w:val="nil"/>
              <w:bottom w:val="single" w:sz="6" w:space="0" w:color="000000"/>
              <w:right w:val="single" w:sz="4" w:space="0" w:color="auto"/>
            </w:tcBorders>
          </w:tcPr>
          <w:p w:rsidR="003C31E1">
            <w:pPr>
              <w:tabs>
                <w:tab w:val="left" w:pos="6630"/>
              </w:tabs>
              <w:spacing w:line="160" w:lineRule="atLeast"/>
              <w:rPr>
                <w:rFonts w:hint="eastAsia"/>
              </w:rPr>
            </w:pPr>
            <w:r>
              <w:rPr>
                <w:rFonts w:hint="eastAsia"/>
              </w:rPr>
              <w:t>1.施工未做成品保护或保护不到位</w:t>
            </w:r>
          </w:p>
          <w:p w:rsidR="003C31E1">
            <w:pPr>
              <w:tabs>
                <w:tab w:val="left" w:pos="6630"/>
              </w:tabs>
              <w:spacing w:line="160" w:lineRule="atLeast"/>
              <w:rPr>
                <w:rFonts w:hint="eastAsia"/>
              </w:rPr>
            </w:pPr>
            <w:r>
              <w:rPr>
                <w:rFonts w:hint="eastAsia"/>
              </w:rPr>
              <w:t>2.质量检查不到位，不细心</w:t>
            </w:r>
          </w:p>
          <w:p w:rsidR="003C31E1">
            <w:pPr>
              <w:tabs>
                <w:tab w:val="left" w:pos="6630"/>
              </w:tabs>
              <w:spacing w:line="160" w:lineRule="atLeast"/>
              <w:rPr>
                <w:rFonts w:hint="eastAsia"/>
              </w:rPr>
            </w:pPr>
            <w:r>
              <w:rPr>
                <w:rFonts w:hint="eastAsia"/>
              </w:rPr>
              <w:t>3.施工人员成品保护意识差，施工</w:t>
            </w:r>
          </w:p>
          <w:p w:rsidR="003C31E1">
            <w:pPr>
              <w:tabs>
                <w:tab w:val="left" w:pos="6630"/>
              </w:tabs>
              <w:spacing w:line="160" w:lineRule="atLeast"/>
              <w:rPr>
                <w:rFonts w:hint="eastAsia"/>
              </w:rPr>
            </w:pPr>
            <w:r>
              <w:rPr>
                <w:rFonts w:hint="eastAsia"/>
              </w:rPr>
              <w:t>时马虎</w:t>
            </w:r>
          </w:p>
          <w:p w:rsidR="003C31E1">
            <w:pPr>
              <w:tabs>
                <w:tab w:val="left" w:pos="6630"/>
              </w:tabs>
              <w:spacing w:line="160" w:lineRule="atLeast"/>
              <w:rPr>
                <w:rFonts w:hint="eastAsia"/>
              </w:rPr>
            </w:pPr>
            <w:r>
              <w:rPr>
                <w:rFonts w:hint="eastAsia"/>
              </w:rPr>
              <w:t>4.逆向施工（如门窗的铰链先安装，后上油漆）</w:t>
            </w:r>
          </w:p>
        </w:tc>
        <w:tc>
          <w:tcPr>
            <w:tcW w:w="4897"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1.施工前，将所有会产生交叉污染的部位均</w:t>
            </w:r>
          </w:p>
          <w:p w:rsidR="003C31E1">
            <w:pPr>
              <w:tabs>
                <w:tab w:val="left" w:pos="6630"/>
              </w:tabs>
              <w:spacing w:line="160" w:lineRule="atLeast"/>
              <w:rPr>
                <w:rFonts w:hint="eastAsia"/>
              </w:rPr>
            </w:pPr>
            <w:r>
              <w:rPr>
                <w:rFonts w:hint="eastAsia"/>
              </w:rPr>
              <w:t>保护到位，且做到保护严密不遗漏</w:t>
            </w:r>
          </w:p>
          <w:p w:rsidR="003C31E1">
            <w:pPr>
              <w:tabs>
                <w:tab w:val="left" w:pos="6630"/>
              </w:tabs>
              <w:spacing w:line="160" w:lineRule="atLeast"/>
              <w:rPr>
                <w:rFonts w:hint="eastAsia"/>
              </w:rPr>
            </w:pPr>
            <w:r>
              <w:rPr>
                <w:rFonts w:hint="eastAsia"/>
              </w:rPr>
              <w:t>2.质量员检查质量时，加强力度，仔细周到</w:t>
            </w:r>
          </w:p>
          <w:p w:rsidR="003C31E1">
            <w:pPr>
              <w:tabs>
                <w:tab w:val="left" w:pos="6630"/>
              </w:tabs>
              <w:spacing w:line="160" w:lineRule="atLeast"/>
              <w:rPr>
                <w:rFonts w:hint="eastAsia"/>
              </w:rPr>
            </w:pPr>
            <w:r>
              <w:rPr>
                <w:rFonts w:hint="eastAsia"/>
              </w:rPr>
              <w:t>3.加强施工人员的成品保护意识，经常对他们的</w:t>
            </w:r>
          </w:p>
          <w:p w:rsidR="003C31E1">
            <w:pPr>
              <w:tabs>
                <w:tab w:val="left" w:pos="6630"/>
              </w:tabs>
              <w:spacing w:line="160" w:lineRule="atLeast"/>
              <w:rPr>
                <w:rFonts w:hint="eastAsia"/>
              </w:rPr>
            </w:pPr>
            <w:r>
              <w:rPr>
                <w:rFonts w:hint="eastAsia"/>
              </w:rPr>
              <w:t>施工技术、质量意识进行培训</w:t>
            </w:r>
          </w:p>
          <w:p w:rsidR="003C31E1">
            <w:pPr>
              <w:tabs>
                <w:tab w:val="left" w:pos="6630"/>
              </w:tabs>
              <w:spacing w:line="160" w:lineRule="atLeast"/>
              <w:rPr>
                <w:rFonts w:hint="eastAsia"/>
              </w:rPr>
            </w:pPr>
            <w:r>
              <w:rPr>
                <w:rFonts w:hint="eastAsia"/>
              </w:rPr>
              <w:t>4.按施工工序的先后顺序施工（如门窗等，应先油漆后上铰链）</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钉眼明显</w:t>
            </w:r>
          </w:p>
        </w:tc>
        <w:tc>
          <w:tcPr>
            <w:tcW w:w="3399" w:type="dxa"/>
            <w:tcBorders>
              <w:left w:val="nil"/>
              <w:bottom w:val="single" w:sz="6" w:space="0" w:color="000000"/>
              <w:right w:val="single" w:sz="4" w:space="0" w:color="auto"/>
            </w:tcBorders>
          </w:tcPr>
          <w:p w:rsidR="003C31E1">
            <w:pPr>
              <w:tabs>
                <w:tab w:val="left" w:pos="6630"/>
              </w:tabs>
              <w:spacing w:line="160" w:lineRule="atLeast"/>
              <w:rPr>
                <w:rFonts w:hint="eastAsia"/>
              </w:rPr>
            </w:pPr>
            <w:r>
              <w:rPr>
                <w:rFonts w:hint="eastAsia"/>
              </w:rPr>
              <w:t>1.纹钉太大</w:t>
            </w:r>
          </w:p>
          <w:p w:rsidR="003C31E1">
            <w:pPr>
              <w:tabs>
                <w:tab w:val="left" w:pos="6630"/>
              </w:tabs>
              <w:spacing w:line="160" w:lineRule="atLeast"/>
              <w:rPr>
                <w:rFonts w:hint="eastAsia"/>
              </w:rPr>
            </w:pPr>
            <w:r>
              <w:rPr>
                <w:rFonts w:hint="eastAsia"/>
              </w:rPr>
              <w:t>2.钉眼未描或描钉眼的腻子颜色与板面颜色一致</w:t>
            </w:r>
          </w:p>
        </w:tc>
        <w:tc>
          <w:tcPr>
            <w:tcW w:w="4897" w:type="dxa"/>
            <w:gridSpan w:val="2"/>
            <w:tcBorders>
              <w:left w:val="single" w:sz="4" w:space="0" w:color="auto"/>
              <w:bottom w:val="single" w:sz="6" w:space="0" w:color="000000"/>
            </w:tcBorders>
          </w:tcPr>
          <w:p w:rsidR="003C31E1">
            <w:pPr>
              <w:numPr>
                <w:ilvl w:val="0"/>
                <w:numId w:val="52"/>
              </w:numPr>
              <w:tabs>
                <w:tab w:val="left" w:pos="6630"/>
              </w:tabs>
              <w:spacing w:line="160" w:lineRule="atLeast"/>
              <w:rPr>
                <w:rFonts w:hint="eastAsia"/>
              </w:rPr>
            </w:pPr>
            <w:r>
              <w:rPr>
                <w:rFonts w:hint="eastAsia"/>
              </w:rPr>
              <w:t>根据施工要求尽量选用较小规格的纹钉或尽量</w:t>
            </w:r>
          </w:p>
          <w:p w:rsidR="003C31E1">
            <w:pPr>
              <w:tabs>
                <w:tab w:val="left" w:pos="6630"/>
              </w:tabs>
              <w:spacing w:line="160" w:lineRule="atLeast"/>
              <w:rPr>
                <w:rFonts w:hint="eastAsia"/>
              </w:rPr>
            </w:pPr>
            <w:r>
              <w:rPr>
                <w:rFonts w:hint="eastAsia"/>
              </w:rPr>
              <w:t>将纹钉使用在较为隐蔽处，纹钉必须顺木纹固定</w:t>
            </w:r>
          </w:p>
          <w:p w:rsidR="003C31E1">
            <w:pPr>
              <w:numPr>
                <w:ilvl w:val="0"/>
                <w:numId w:val="52"/>
              </w:numPr>
              <w:tabs>
                <w:tab w:val="left" w:pos="6630"/>
              </w:tabs>
              <w:spacing w:line="160" w:lineRule="atLeast"/>
              <w:rPr>
                <w:rFonts w:hint="eastAsia"/>
              </w:rPr>
            </w:pPr>
            <w:r>
              <w:rPr>
                <w:rFonts w:hint="eastAsia"/>
              </w:rPr>
              <w:t>面漆施工前，必须采用与板面颜色一致的腻子</w:t>
            </w:r>
          </w:p>
          <w:p w:rsidR="003C31E1">
            <w:pPr>
              <w:tabs>
                <w:tab w:val="left" w:pos="6630"/>
              </w:tabs>
              <w:spacing w:line="160" w:lineRule="atLeast"/>
              <w:rPr>
                <w:rFonts w:hint="eastAsia"/>
              </w:rPr>
            </w:pPr>
            <w:r>
              <w:rPr>
                <w:rFonts w:hint="eastAsia"/>
              </w:rPr>
              <w:t>描钉眼</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泛白泛碱</w:t>
            </w:r>
          </w:p>
        </w:tc>
        <w:tc>
          <w:tcPr>
            <w:tcW w:w="3399" w:type="dxa"/>
            <w:tcBorders>
              <w:left w:val="nil"/>
              <w:bottom w:val="single" w:sz="6" w:space="0" w:color="000000"/>
              <w:right w:val="single" w:sz="4" w:space="0" w:color="auto"/>
            </w:tcBorders>
          </w:tcPr>
          <w:p w:rsidR="003C31E1">
            <w:pPr>
              <w:tabs>
                <w:tab w:val="left" w:pos="6630"/>
              </w:tabs>
              <w:spacing w:line="160" w:lineRule="atLeast"/>
              <w:rPr>
                <w:rFonts w:hint="eastAsia"/>
              </w:rPr>
            </w:pPr>
            <w:r>
              <w:rPr>
                <w:rFonts w:hint="eastAsia"/>
              </w:rPr>
              <w:t>基层潮湿</w:t>
            </w:r>
          </w:p>
        </w:tc>
        <w:tc>
          <w:tcPr>
            <w:tcW w:w="4897"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等基层干燥后才刷涂油漆</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涂  膜</w:t>
            </w:r>
          </w:p>
          <w:p w:rsidR="003C31E1">
            <w:pPr>
              <w:tabs>
                <w:tab w:val="left" w:pos="6630"/>
              </w:tabs>
              <w:spacing w:line="160" w:lineRule="atLeast"/>
              <w:rPr>
                <w:rFonts w:hint="eastAsia"/>
              </w:rPr>
            </w:pPr>
            <w:r>
              <w:rPr>
                <w:rFonts w:hint="eastAsia"/>
              </w:rPr>
              <w:t>脱  落</w:t>
            </w:r>
          </w:p>
        </w:tc>
        <w:tc>
          <w:tcPr>
            <w:tcW w:w="3399" w:type="dxa"/>
            <w:tcBorders>
              <w:left w:val="nil"/>
              <w:bottom w:val="single" w:sz="6" w:space="0" w:color="000000"/>
              <w:right w:val="single" w:sz="4" w:space="0" w:color="auto"/>
            </w:tcBorders>
          </w:tcPr>
          <w:p w:rsidR="003C31E1">
            <w:pPr>
              <w:tabs>
                <w:tab w:val="left" w:pos="6630"/>
              </w:tabs>
              <w:spacing w:line="160" w:lineRule="atLeast"/>
              <w:rPr>
                <w:rFonts w:hint="eastAsia"/>
              </w:rPr>
            </w:pPr>
            <w:r>
              <w:rPr>
                <w:rFonts w:hint="eastAsia"/>
              </w:rPr>
              <w:t>1.基层处理不当，表面有油垢、水</w:t>
            </w:r>
          </w:p>
          <w:p w:rsidR="003C31E1">
            <w:pPr>
              <w:tabs>
                <w:tab w:val="left" w:pos="6630"/>
              </w:tabs>
              <w:spacing w:line="160" w:lineRule="atLeast"/>
              <w:rPr>
                <w:rFonts w:hint="eastAsia"/>
              </w:rPr>
            </w:pPr>
            <w:r>
              <w:rPr>
                <w:rFonts w:hint="eastAsia"/>
              </w:rPr>
              <w:t>汽、灰尘或化学药品等</w:t>
            </w:r>
          </w:p>
          <w:p w:rsidR="003C31E1">
            <w:pPr>
              <w:tabs>
                <w:tab w:val="left" w:pos="6630"/>
              </w:tabs>
              <w:spacing w:line="160" w:lineRule="atLeast"/>
              <w:rPr>
                <w:rFonts w:hint="eastAsia"/>
              </w:rPr>
            </w:pPr>
            <w:r>
              <w:rPr>
                <w:rFonts w:hint="eastAsia"/>
              </w:rPr>
              <w:t>2.每遍涂膜太厚</w:t>
            </w:r>
          </w:p>
          <w:p w:rsidR="003C31E1">
            <w:pPr>
              <w:tabs>
                <w:tab w:val="left" w:pos="6630"/>
              </w:tabs>
              <w:spacing w:line="160" w:lineRule="atLeast"/>
              <w:rPr>
                <w:rFonts w:hint="eastAsia"/>
              </w:rPr>
            </w:pPr>
            <w:r>
              <w:rPr>
                <w:rFonts w:hint="eastAsia"/>
              </w:rPr>
              <w:t>3.基层潮湿</w:t>
            </w:r>
          </w:p>
        </w:tc>
        <w:tc>
          <w:tcPr>
            <w:tcW w:w="4897"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1.基层面应清理干净，砂纸打磨后产生的灰尘也应清扫干净</w:t>
            </w:r>
          </w:p>
          <w:p w:rsidR="003C31E1">
            <w:pPr>
              <w:tabs>
                <w:tab w:val="left" w:pos="6630"/>
              </w:tabs>
              <w:spacing w:line="160" w:lineRule="atLeast"/>
              <w:rPr>
                <w:rFonts w:hint="eastAsia"/>
              </w:rPr>
            </w:pPr>
            <w:r>
              <w:rPr>
                <w:rFonts w:hint="eastAsia"/>
              </w:rPr>
              <w:t>2.控制每遍漆膜的厚度</w:t>
            </w:r>
          </w:p>
          <w:p w:rsidR="003C31E1">
            <w:pPr>
              <w:tabs>
                <w:tab w:val="left" w:pos="6630"/>
              </w:tabs>
              <w:spacing w:line="160" w:lineRule="atLeast"/>
              <w:rPr>
                <w:rFonts w:hint="eastAsia"/>
              </w:rPr>
            </w:pPr>
            <w:r>
              <w:rPr>
                <w:rFonts w:hint="eastAsia"/>
              </w:rPr>
              <w:t>3.使基层干燥后才刷乳胶漆</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螺  钉</w:t>
            </w:r>
          </w:p>
          <w:p w:rsidR="003C31E1">
            <w:pPr>
              <w:tabs>
                <w:tab w:val="left" w:pos="6630"/>
              </w:tabs>
              <w:spacing w:line="160" w:lineRule="atLeast"/>
              <w:rPr>
                <w:rFonts w:hint="eastAsia"/>
              </w:rPr>
            </w:pPr>
            <w:r>
              <w:rPr>
                <w:rFonts w:hint="eastAsia"/>
              </w:rPr>
              <w:t>锈  蚀</w:t>
            </w:r>
          </w:p>
        </w:tc>
        <w:tc>
          <w:tcPr>
            <w:tcW w:w="3399" w:type="dxa"/>
            <w:tcBorders>
              <w:left w:val="nil"/>
              <w:bottom w:val="single" w:sz="6" w:space="0" w:color="000000"/>
              <w:right w:val="single" w:sz="4" w:space="0" w:color="auto"/>
            </w:tcBorders>
          </w:tcPr>
          <w:p w:rsidR="003C31E1">
            <w:pPr>
              <w:tabs>
                <w:tab w:val="left" w:pos="6630"/>
              </w:tabs>
              <w:spacing w:line="160" w:lineRule="atLeast"/>
              <w:rPr>
                <w:rFonts w:hint="eastAsia"/>
              </w:rPr>
            </w:pPr>
            <w:r>
              <w:rPr>
                <w:rFonts w:hint="eastAsia"/>
              </w:rPr>
              <w:t>1.采用容易锈蚀的锣钉</w:t>
            </w:r>
          </w:p>
          <w:p w:rsidR="003C31E1">
            <w:pPr>
              <w:tabs>
                <w:tab w:val="left" w:pos="6630"/>
              </w:tabs>
              <w:spacing w:line="160" w:lineRule="atLeast"/>
              <w:rPr>
                <w:rFonts w:hint="eastAsia"/>
              </w:rPr>
            </w:pPr>
            <w:r>
              <w:rPr>
                <w:rFonts w:hint="eastAsia"/>
              </w:rPr>
              <w:t>2.螺钉外露</w:t>
            </w:r>
          </w:p>
          <w:p w:rsidR="003C31E1">
            <w:pPr>
              <w:tabs>
                <w:tab w:val="left" w:pos="6630"/>
              </w:tabs>
              <w:spacing w:line="160" w:lineRule="atLeast"/>
              <w:rPr>
                <w:rFonts w:hint="eastAsia"/>
              </w:rPr>
            </w:pPr>
            <w:r>
              <w:rPr>
                <w:rFonts w:hint="eastAsia"/>
              </w:rPr>
              <w:t>3.防锈漆没有将螺钉涂抹全部</w:t>
            </w:r>
          </w:p>
        </w:tc>
        <w:tc>
          <w:tcPr>
            <w:tcW w:w="4897"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1.采用不生锈的不锈钢螺钉</w:t>
            </w:r>
          </w:p>
          <w:p w:rsidR="003C31E1">
            <w:pPr>
              <w:tabs>
                <w:tab w:val="left" w:pos="6630"/>
              </w:tabs>
              <w:spacing w:line="160" w:lineRule="atLeast"/>
              <w:rPr>
                <w:rFonts w:hint="eastAsia"/>
              </w:rPr>
            </w:pPr>
            <w:r>
              <w:rPr>
                <w:rFonts w:hint="eastAsia"/>
              </w:rPr>
              <w:t>2.固定螺钉时，使每个螺钉均嵌入板内0.5-.7</w:t>
            </w:r>
            <w:r>
              <w:t>mm</w:t>
            </w:r>
          </w:p>
          <w:p w:rsidR="003C31E1">
            <w:pPr>
              <w:tabs>
                <w:tab w:val="left" w:pos="6630"/>
              </w:tabs>
              <w:spacing w:line="160" w:lineRule="atLeast"/>
              <w:rPr>
                <w:rFonts w:hint="eastAsia"/>
              </w:rPr>
            </w:pPr>
            <w:r>
              <w:rPr>
                <w:rFonts w:hint="eastAsia"/>
              </w:rPr>
              <w:t>3.点防锈漆时，使每个螺钉均全部涂抹严实</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jc w:val="center"/>
              <w:rPr>
                <w:rFonts w:hint="eastAsia"/>
              </w:rPr>
            </w:pPr>
            <w:r>
              <w:rPr>
                <w:rFonts w:hint="eastAsia"/>
              </w:rPr>
              <w:t>漆膜太薄</w:t>
            </w:r>
          </w:p>
        </w:tc>
        <w:tc>
          <w:tcPr>
            <w:tcW w:w="3399" w:type="dxa"/>
            <w:tcBorders>
              <w:left w:val="nil"/>
              <w:bottom w:val="single" w:sz="6" w:space="0" w:color="000000"/>
              <w:right w:val="single" w:sz="4" w:space="0" w:color="auto"/>
            </w:tcBorders>
          </w:tcPr>
          <w:p w:rsidR="003C31E1">
            <w:pPr>
              <w:tabs>
                <w:tab w:val="left" w:pos="6630"/>
              </w:tabs>
              <w:spacing w:line="160" w:lineRule="atLeast"/>
              <w:rPr>
                <w:rFonts w:hint="eastAsia"/>
              </w:rPr>
            </w:pPr>
            <w:r>
              <w:rPr>
                <w:rFonts w:hint="eastAsia"/>
              </w:rPr>
              <w:t>油漆遍数不够</w:t>
            </w:r>
          </w:p>
        </w:tc>
        <w:tc>
          <w:tcPr>
            <w:tcW w:w="4897"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严格按施工规范及油漆使用说明刷涂涂料</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jc w:val="center"/>
              <w:rPr>
                <w:rFonts w:hint="eastAsia"/>
                <w:spacing w:val="-20"/>
              </w:rPr>
            </w:pPr>
            <w:r>
              <w:rPr>
                <w:rFonts w:hint="eastAsia"/>
                <w:spacing w:val="-20"/>
              </w:rPr>
              <w:t>收口不到位</w:t>
            </w:r>
          </w:p>
        </w:tc>
        <w:tc>
          <w:tcPr>
            <w:tcW w:w="3399" w:type="dxa"/>
            <w:tcBorders>
              <w:left w:val="nil"/>
              <w:bottom w:val="single" w:sz="6" w:space="0" w:color="000000"/>
              <w:right w:val="single" w:sz="4" w:space="0" w:color="auto"/>
            </w:tcBorders>
          </w:tcPr>
          <w:p w:rsidR="003C31E1">
            <w:pPr>
              <w:numPr>
                <w:ilvl w:val="0"/>
                <w:numId w:val="53"/>
              </w:numPr>
              <w:tabs>
                <w:tab w:val="left" w:pos="6630"/>
              </w:tabs>
              <w:spacing w:line="160" w:lineRule="atLeast"/>
              <w:rPr>
                <w:rFonts w:hint="eastAsia"/>
              </w:rPr>
            </w:pPr>
            <w:r>
              <w:rPr>
                <w:rFonts w:hint="eastAsia"/>
              </w:rPr>
              <w:t>施工不认真，虎头蛇尾</w:t>
            </w:r>
          </w:p>
          <w:p w:rsidR="003C31E1">
            <w:pPr>
              <w:numPr>
                <w:ilvl w:val="0"/>
                <w:numId w:val="53"/>
              </w:numPr>
              <w:tabs>
                <w:tab w:val="left" w:pos="6630"/>
              </w:tabs>
              <w:spacing w:line="160" w:lineRule="atLeast"/>
              <w:rPr>
                <w:rFonts w:hint="eastAsia"/>
              </w:rPr>
            </w:pPr>
            <w:r>
              <w:rPr>
                <w:rFonts w:hint="eastAsia"/>
              </w:rPr>
              <w:t>质量检查不认真</w:t>
            </w:r>
          </w:p>
        </w:tc>
        <w:tc>
          <w:tcPr>
            <w:tcW w:w="4897" w:type="dxa"/>
            <w:gridSpan w:val="2"/>
            <w:tcBorders>
              <w:left w:val="single" w:sz="4" w:space="0" w:color="auto"/>
              <w:bottom w:val="single" w:sz="6" w:space="0" w:color="000000"/>
            </w:tcBorders>
          </w:tcPr>
          <w:p w:rsidR="003C31E1">
            <w:pPr>
              <w:numPr>
                <w:ilvl w:val="0"/>
                <w:numId w:val="54"/>
              </w:numPr>
              <w:tabs>
                <w:tab w:val="left" w:pos="6630"/>
              </w:tabs>
              <w:spacing w:line="160" w:lineRule="atLeast"/>
              <w:rPr>
                <w:rFonts w:hint="eastAsia"/>
              </w:rPr>
            </w:pPr>
            <w:r>
              <w:rPr>
                <w:rFonts w:hint="eastAsia"/>
              </w:rPr>
              <w:t>加强对施工人员的质量意识培训教育技术交底</w:t>
            </w:r>
          </w:p>
          <w:p w:rsidR="003C31E1">
            <w:pPr>
              <w:tabs>
                <w:tab w:val="left" w:pos="6630"/>
              </w:tabs>
              <w:spacing w:line="160" w:lineRule="atLeast"/>
              <w:rPr>
                <w:rFonts w:hint="eastAsia"/>
              </w:rPr>
            </w:pPr>
            <w:r>
              <w:rPr>
                <w:rFonts w:hint="eastAsia"/>
              </w:rPr>
              <w:t>到位</w:t>
            </w:r>
          </w:p>
          <w:p w:rsidR="003C31E1">
            <w:pPr>
              <w:numPr>
                <w:ilvl w:val="0"/>
                <w:numId w:val="54"/>
              </w:numPr>
              <w:tabs>
                <w:tab w:val="left" w:pos="6630"/>
              </w:tabs>
              <w:spacing w:line="160" w:lineRule="atLeast"/>
              <w:rPr>
                <w:rFonts w:hint="eastAsia"/>
              </w:rPr>
            </w:pPr>
            <w:r>
              <w:rPr>
                <w:rFonts w:hint="eastAsia"/>
              </w:rPr>
              <w:t>认真、全面、及时的对施工质量进行检查</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jc w:val="center"/>
              <w:rPr>
                <w:rFonts w:hint="eastAsia"/>
                <w:spacing w:val="-20"/>
              </w:rPr>
            </w:pPr>
            <w:r>
              <w:rPr>
                <w:rFonts w:hint="eastAsia"/>
                <w:spacing w:val="-20"/>
              </w:rPr>
              <w:t>企口不描缝</w:t>
            </w:r>
          </w:p>
        </w:tc>
        <w:tc>
          <w:tcPr>
            <w:tcW w:w="3399" w:type="dxa"/>
            <w:tcBorders>
              <w:left w:val="nil"/>
              <w:bottom w:val="single" w:sz="6" w:space="0" w:color="000000"/>
              <w:right w:val="single" w:sz="4" w:space="0" w:color="auto"/>
            </w:tcBorders>
          </w:tcPr>
          <w:p w:rsidR="003C31E1">
            <w:pPr>
              <w:tabs>
                <w:tab w:val="left" w:pos="6630"/>
              </w:tabs>
              <w:spacing w:line="160" w:lineRule="atLeast"/>
              <w:rPr>
                <w:rFonts w:hint="eastAsia"/>
              </w:rPr>
            </w:pPr>
            <w:r>
              <w:rPr>
                <w:rFonts w:hint="eastAsia"/>
              </w:rPr>
              <w:t>1.施工操作人员遗忘</w:t>
            </w:r>
          </w:p>
          <w:p w:rsidR="003C31E1">
            <w:pPr>
              <w:tabs>
                <w:tab w:val="left" w:pos="6630"/>
              </w:tabs>
              <w:spacing w:line="160" w:lineRule="atLeast"/>
              <w:rPr>
                <w:rFonts w:hint="eastAsia"/>
              </w:rPr>
            </w:pPr>
            <w:r>
              <w:rPr>
                <w:rFonts w:hint="eastAsia"/>
              </w:rPr>
              <w:t>2.质量检查员忽视</w:t>
            </w:r>
          </w:p>
        </w:tc>
        <w:tc>
          <w:tcPr>
            <w:tcW w:w="4897"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把企口描缝作为一道工序灌输到每个施工</w:t>
            </w:r>
            <w:r>
              <w:rPr>
                <w:rFonts w:hint="eastAsia"/>
                <w:spacing w:val="-20"/>
              </w:rPr>
              <w:t>及检查</w:t>
            </w:r>
            <w:r>
              <w:rPr>
                <w:rFonts w:hint="eastAsia"/>
              </w:rPr>
              <w:t>人员的心里，要求他们必须按设计及施工要求对饰面及踢脚板的企口描缝，同时加强检查力度</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jc w:val="center"/>
              <w:rPr>
                <w:rFonts w:hint="eastAsia"/>
              </w:rPr>
            </w:pPr>
            <w:r>
              <w:rPr>
                <w:rFonts w:hint="eastAsia"/>
              </w:rPr>
              <w:t>阴 阳 角不 顺 直</w:t>
            </w:r>
          </w:p>
        </w:tc>
        <w:tc>
          <w:tcPr>
            <w:tcW w:w="3399" w:type="dxa"/>
            <w:tcBorders>
              <w:left w:val="nil"/>
              <w:bottom w:val="single" w:sz="6" w:space="0" w:color="000000"/>
              <w:right w:val="single" w:sz="4" w:space="0" w:color="auto"/>
            </w:tcBorders>
          </w:tcPr>
          <w:p w:rsidR="003C31E1">
            <w:pPr>
              <w:tabs>
                <w:tab w:val="left" w:pos="6630"/>
              </w:tabs>
              <w:spacing w:line="160" w:lineRule="atLeast"/>
              <w:rPr>
                <w:rFonts w:hint="eastAsia"/>
              </w:rPr>
            </w:pPr>
            <w:r>
              <w:rPr>
                <w:rFonts w:hint="eastAsia"/>
              </w:rPr>
              <w:t>油漆工在阴阳角施工时，没有进行弹线控制</w:t>
            </w:r>
          </w:p>
        </w:tc>
        <w:tc>
          <w:tcPr>
            <w:tcW w:w="4897"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在每个阴阳角施工时，必须先拉线进行控制，同时用靠尺作辅助工具，保证阴阳角顺直</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面 层 不</w:t>
            </w:r>
          </w:p>
          <w:p w:rsidR="003C31E1">
            <w:pPr>
              <w:tabs>
                <w:tab w:val="left" w:pos="6630"/>
              </w:tabs>
              <w:spacing w:line="160" w:lineRule="atLeast"/>
              <w:rPr>
                <w:rFonts w:hint="eastAsia"/>
              </w:rPr>
            </w:pPr>
            <w:r>
              <w:rPr>
                <w:rFonts w:hint="eastAsia"/>
              </w:rPr>
              <w:t>平    整</w:t>
            </w:r>
          </w:p>
        </w:tc>
        <w:tc>
          <w:tcPr>
            <w:tcW w:w="3399" w:type="dxa"/>
            <w:tcBorders>
              <w:left w:val="nil"/>
              <w:bottom w:val="single" w:sz="6" w:space="0" w:color="000000"/>
              <w:right w:val="single" w:sz="4" w:space="0" w:color="auto"/>
            </w:tcBorders>
          </w:tcPr>
          <w:p w:rsidR="003C31E1">
            <w:pPr>
              <w:tabs>
                <w:tab w:val="left" w:pos="6630"/>
              </w:tabs>
              <w:spacing w:line="160" w:lineRule="atLeast"/>
              <w:rPr>
                <w:rFonts w:hint="eastAsia"/>
              </w:rPr>
            </w:pPr>
            <w:r>
              <w:rPr>
                <w:rFonts w:hint="eastAsia"/>
              </w:rPr>
              <w:t>1.基层没找平</w:t>
            </w:r>
          </w:p>
          <w:p w:rsidR="003C31E1">
            <w:pPr>
              <w:tabs>
                <w:tab w:val="left" w:pos="6630"/>
              </w:tabs>
              <w:spacing w:line="160" w:lineRule="atLeast"/>
              <w:rPr>
                <w:rFonts w:hint="eastAsia"/>
              </w:rPr>
            </w:pPr>
            <w:r>
              <w:rPr>
                <w:rFonts w:hint="eastAsia"/>
              </w:rPr>
              <w:t>2.基层已找平，但涂料刷涂不均匀</w:t>
            </w:r>
          </w:p>
        </w:tc>
        <w:tc>
          <w:tcPr>
            <w:tcW w:w="4897"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1.基层面施工后，用靠尺先仔细进行检查，</w:t>
            </w:r>
          </w:p>
          <w:p w:rsidR="003C31E1">
            <w:pPr>
              <w:tabs>
                <w:tab w:val="left" w:pos="6630"/>
              </w:tabs>
              <w:spacing w:line="160" w:lineRule="atLeast"/>
              <w:rPr>
                <w:rFonts w:hint="eastAsia"/>
              </w:rPr>
            </w:pPr>
            <w:r>
              <w:rPr>
                <w:rFonts w:hint="eastAsia"/>
              </w:rPr>
              <w:t>保证基层平整后才刷涂料</w:t>
            </w:r>
          </w:p>
          <w:p w:rsidR="003C31E1">
            <w:pPr>
              <w:tabs>
                <w:tab w:val="left" w:pos="6630"/>
              </w:tabs>
              <w:spacing w:line="160" w:lineRule="atLeast"/>
              <w:rPr>
                <w:rFonts w:hint="eastAsia"/>
              </w:rPr>
            </w:pPr>
            <w:r>
              <w:rPr>
                <w:rFonts w:hint="eastAsia"/>
              </w:rPr>
              <w:t>2.刷涂涂料时，均匀涂刷，不遗漏</w:t>
            </w:r>
          </w:p>
        </w:tc>
      </w:tr>
      <w:tr>
        <w:tblPrEx>
          <w:tblW w:w="0" w:type="auto"/>
          <w:tblInd w:w="-201" w:type="dxa"/>
          <w:tblLayout w:type="fixed"/>
          <w:tblLook w:val="00AF"/>
        </w:tblPrEx>
        <w:tc>
          <w:tcPr>
            <w:tcW w:w="1133" w:type="dxa"/>
            <w:tcBorders>
              <w:top w:val="nil"/>
              <w:right w:val="single" w:sz="6" w:space="0" w:color="000000"/>
            </w:tcBorders>
          </w:tcPr>
          <w:p w:rsidR="003C31E1">
            <w:pPr>
              <w:tabs>
                <w:tab w:val="left" w:pos="6630"/>
              </w:tabs>
              <w:spacing w:line="160" w:lineRule="atLeast"/>
              <w:rPr>
                <w:rFonts w:hint="eastAsia"/>
              </w:rPr>
            </w:pPr>
            <w:r>
              <w:rPr>
                <w:rFonts w:hint="eastAsia"/>
              </w:rPr>
              <w:t>线条不顺直、接缝高低、表面粗糙</w:t>
            </w:r>
          </w:p>
        </w:tc>
        <w:tc>
          <w:tcPr>
            <w:tcW w:w="3399" w:type="dxa"/>
            <w:tcBorders>
              <w:top w:val="nil"/>
              <w:left w:val="nil"/>
              <w:right w:val="single" w:sz="4" w:space="0" w:color="auto"/>
            </w:tcBorders>
          </w:tcPr>
          <w:p w:rsidR="003C31E1">
            <w:pPr>
              <w:tabs>
                <w:tab w:val="left" w:pos="6630"/>
              </w:tabs>
              <w:spacing w:line="160" w:lineRule="atLeast"/>
              <w:rPr>
                <w:rFonts w:hint="eastAsia"/>
              </w:rPr>
            </w:pPr>
            <w:r>
              <w:rPr>
                <w:rFonts w:hint="eastAsia"/>
              </w:rPr>
              <w:t>1.基层不好</w:t>
            </w:r>
          </w:p>
          <w:p w:rsidR="003C31E1">
            <w:pPr>
              <w:tabs>
                <w:tab w:val="left" w:pos="6630"/>
              </w:tabs>
              <w:spacing w:line="160" w:lineRule="atLeast"/>
              <w:rPr>
                <w:rFonts w:hint="eastAsia"/>
              </w:rPr>
            </w:pPr>
            <w:r>
              <w:rPr>
                <w:rFonts w:hint="eastAsia"/>
              </w:rPr>
              <w:t>2.线条的材料不好或特殊要求定做</w:t>
            </w:r>
          </w:p>
          <w:p w:rsidR="003C31E1">
            <w:pPr>
              <w:tabs>
                <w:tab w:val="left" w:pos="6630"/>
              </w:tabs>
              <w:spacing w:line="160" w:lineRule="atLeast"/>
              <w:rPr>
                <w:rFonts w:hint="eastAsia"/>
              </w:rPr>
            </w:pPr>
            <w:r>
              <w:rPr>
                <w:rFonts w:hint="eastAsia"/>
              </w:rPr>
              <w:t>前没放样</w:t>
            </w:r>
          </w:p>
          <w:p w:rsidR="003C31E1">
            <w:pPr>
              <w:tabs>
                <w:tab w:val="left" w:pos="6630"/>
              </w:tabs>
              <w:spacing w:line="160" w:lineRule="atLeast"/>
              <w:rPr>
                <w:rFonts w:hint="eastAsia"/>
              </w:rPr>
            </w:pPr>
            <w:r>
              <w:rPr>
                <w:rFonts w:hint="eastAsia"/>
              </w:rPr>
              <w:t>3.线条安装的质量差</w:t>
            </w:r>
          </w:p>
          <w:p w:rsidR="003C31E1">
            <w:pPr>
              <w:tabs>
                <w:tab w:val="left" w:pos="6630"/>
              </w:tabs>
              <w:spacing w:line="160" w:lineRule="atLeast"/>
              <w:rPr>
                <w:rFonts w:hint="eastAsia"/>
              </w:rPr>
            </w:pPr>
            <w:r>
              <w:rPr>
                <w:rFonts w:hint="eastAsia"/>
              </w:rPr>
              <w:t>4.油漆工修边不仔细、敷衍了事</w:t>
            </w:r>
          </w:p>
        </w:tc>
        <w:tc>
          <w:tcPr>
            <w:tcW w:w="4897" w:type="dxa"/>
            <w:gridSpan w:val="2"/>
            <w:tcBorders>
              <w:top w:val="nil"/>
              <w:left w:val="single" w:sz="4" w:space="0" w:color="auto"/>
            </w:tcBorders>
          </w:tcPr>
          <w:p w:rsidR="003C31E1">
            <w:pPr>
              <w:tabs>
                <w:tab w:val="left" w:pos="6630"/>
              </w:tabs>
              <w:spacing w:line="160" w:lineRule="atLeast"/>
              <w:rPr>
                <w:rFonts w:hint="eastAsia"/>
              </w:rPr>
            </w:pPr>
            <w:r>
              <w:rPr>
                <w:rFonts w:hint="eastAsia"/>
              </w:rPr>
              <w:t>1.基层必须验收合格后方可进行线条安装</w:t>
            </w:r>
          </w:p>
          <w:p w:rsidR="003C31E1">
            <w:pPr>
              <w:tabs>
                <w:tab w:val="left" w:pos="6630"/>
              </w:tabs>
              <w:spacing w:line="160" w:lineRule="atLeast"/>
              <w:rPr>
                <w:rFonts w:hint="eastAsia"/>
              </w:rPr>
            </w:pPr>
            <w:r>
              <w:rPr>
                <w:rFonts w:hint="eastAsia"/>
              </w:rPr>
              <w:t>2.特殊造型的线条，必须先放样后定做，材料进</w:t>
            </w:r>
          </w:p>
          <w:p w:rsidR="003C31E1">
            <w:pPr>
              <w:tabs>
                <w:tab w:val="left" w:pos="6630"/>
              </w:tabs>
              <w:spacing w:line="160" w:lineRule="atLeast"/>
              <w:rPr>
                <w:rFonts w:hint="eastAsia"/>
              </w:rPr>
            </w:pPr>
            <w:r>
              <w:rPr>
                <w:rFonts w:hint="eastAsia"/>
              </w:rPr>
              <w:t>场，按放样的结果验收，不合格的剔除</w:t>
            </w:r>
          </w:p>
          <w:p w:rsidR="003C31E1">
            <w:pPr>
              <w:tabs>
                <w:tab w:val="left" w:pos="6630"/>
              </w:tabs>
              <w:spacing w:line="160" w:lineRule="atLeast"/>
              <w:rPr>
                <w:rFonts w:hint="eastAsia"/>
              </w:rPr>
            </w:pPr>
            <w:r>
              <w:rPr>
                <w:rFonts w:hint="eastAsia"/>
              </w:rPr>
              <w:t>3.严格控制安装质量，达不到要求的坚决返工</w:t>
            </w:r>
          </w:p>
          <w:p w:rsidR="003C31E1">
            <w:pPr>
              <w:tabs>
                <w:tab w:val="left" w:pos="6630"/>
              </w:tabs>
              <w:spacing w:line="160" w:lineRule="atLeast"/>
              <w:rPr>
                <w:rFonts w:hint="eastAsia"/>
              </w:rPr>
            </w:pPr>
            <w:r>
              <w:rPr>
                <w:rFonts w:hint="eastAsia"/>
              </w:rPr>
              <w:t>4.加强油漆工的质量意识培训，加强检查及奖罚制度</w:t>
            </w:r>
          </w:p>
        </w:tc>
      </w:tr>
    </w:tbl>
    <w:p w:rsidR="003C31E1">
      <w:pPr>
        <w:snapToGrid w:val="0"/>
        <w:spacing w:line="460" w:lineRule="atLeast"/>
        <w:rPr>
          <w:rFonts w:hint="eastAsia"/>
          <w:b/>
          <w:sz w:val="24"/>
        </w:rPr>
      </w:pPr>
      <w:smartTag w:uri="urn:schemas-microsoft-com:office:smarttags" w:element="chsdate">
        <w:smartTagPr>
          <w:attr w:name="Day" w:val="30"/>
          <w:attr w:name="IsLunarDate" w:val="False"/>
          <w:attr w:name="IsROCDate" w:val="False"/>
          <w:attr w:name="Month" w:val="12"/>
          <w:attr w:name="Year" w:val="1899"/>
        </w:smartTagPr>
        <w:r>
          <w:rPr>
            <w:b/>
            <w:sz w:val="24"/>
          </w:rPr>
          <w:t>6</w:t>
        </w:r>
        <w:r>
          <w:rPr>
            <w:rFonts w:hint="eastAsia"/>
            <w:b/>
            <w:sz w:val="24"/>
          </w:rPr>
          <w:t>.2.8</w:t>
        </w:r>
      </w:smartTag>
      <w:r>
        <w:rPr>
          <w:rFonts w:hint="eastAsia"/>
          <w:b/>
          <w:sz w:val="24"/>
        </w:rPr>
        <w:t>地毯铺设</w:t>
      </w:r>
    </w:p>
    <w:p w:rsidR="003C31E1">
      <w:pPr>
        <w:snapToGrid w:val="0"/>
        <w:spacing w:line="460" w:lineRule="atLeast"/>
        <w:rPr>
          <w:rFonts w:hint="eastAsia"/>
          <w:b/>
          <w:sz w:val="24"/>
        </w:rPr>
      </w:pPr>
      <w:r>
        <w:rPr>
          <w:rFonts w:hint="eastAsia"/>
          <w:b/>
          <w:sz w:val="24"/>
        </w:rPr>
        <w:t>一）施工工艺：</w:t>
      </w:r>
    </w:p>
    <w:p w:rsidR="003C31E1">
      <w:pPr>
        <w:snapToGrid w:val="0"/>
        <w:spacing w:line="440" w:lineRule="atLeast"/>
        <w:rPr>
          <w:rFonts w:hint="eastAsia"/>
          <w:sz w:val="24"/>
        </w:rPr>
      </w:pPr>
      <w:r>
        <w:rPr>
          <w:rFonts w:hint="eastAsia"/>
          <w:sz w:val="24"/>
        </w:rPr>
        <w:t xml:space="preserve">   1）施工顺序：材料采购</w:t>
      </w:r>
      <w:r>
        <w:rPr>
          <w:rFonts w:hint="eastAsia"/>
          <w:sz w:val="24"/>
        </w:rPr>
        <w:t>→</w:t>
      </w:r>
      <w:r>
        <w:rPr>
          <w:rFonts w:hint="eastAsia"/>
          <w:sz w:val="24"/>
        </w:rPr>
        <w:t>场地找平清洁</w:t>
      </w:r>
      <w:r>
        <w:rPr>
          <w:rFonts w:hint="eastAsia"/>
          <w:sz w:val="24"/>
        </w:rPr>
        <w:t>→</w:t>
      </w:r>
      <w:r>
        <w:rPr>
          <w:rFonts w:hint="eastAsia"/>
          <w:sz w:val="24"/>
        </w:rPr>
        <w:t>下料及拼装</w:t>
      </w:r>
      <w:r>
        <w:rPr>
          <w:rFonts w:hint="eastAsia"/>
          <w:sz w:val="24"/>
        </w:rPr>
        <w:t>→</w:t>
      </w:r>
      <w:r>
        <w:rPr>
          <w:rFonts w:hint="eastAsia"/>
          <w:sz w:val="24"/>
        </w:rPr>
        <w:t>钉木卡条</w:t>
      </w:r>
      <w:r>
        <w:rPr>
          <w:rFonts w:hint="eastAsia"/>
          <w:sz w:val="24"/>
        </w:rPr>
        <w:t>→</w:t>
      </w:r>
      <w:r>
        <w:rPr>
          <w:rFonts w:hint="eastAsia"/>
          <w:sz w:val="24"/>
        </w:rPr>
        <w:t>铺设及接缝</w:t>
      </w:r>
      <w:r>
        <w:rPr>
          <w:rFonts w:hint="eastAsia"/>
          <w:sz w:val="24"/>
        </w:rPr>
        <w:t>→</w:t>
      </w:r>
      <w:r>
        <w:rPr>
          <w:rFonts w:hint="eastAsia"/>
          <w:sz w:val="24"/>
        </w:rPr>
        <w:t>收边处理</w:t>
      </w:r>
    </w:p>
    <w:p w:rsidR="003C31E1">
      <w:pPr>
        <w:snapToGrid w:val="0"/>
        <w:spacing w:line="440" w:lineRule="atLeast"/>
        <w:ind w:firstLine="468"/>
        <w:rPr>
          <w:rFonts w:hint="eastAsia"/>
          <w:sz w:val="24"/>
        </w:rPr>
      </w:pPr>
      <w:r>
        <w:rPr>
          <w:rFonts w:hint="eastAsia"/>
          <w:sz w:val="24"/>
        </w:rPr>
        <w:t>2）材料采购：所购材料的品种、色泽、图案等质量均应符合设计要求，即地毯表面应平整．洁净，颜色．光泽通顺一致,无明显错花．错格现象及无松弛．起鼓、邹折、翘边等缺陷。</w:t>
      </w:r>
    </w:p>
    <w:p w:rsidR="003C31E1">
      <w:pPr>
        <w:snapToGrid w:val="0"/>
        <w:spacing w:line="440" w:lineRule="atLeast"/>
        <w:ind w:firstLine="468"/>
        <w:rPr>
          <w:rFonts w:hint="eastAsia"/>
          <w:sz w:val="24"/>
        </w:rPr>
      </w:pPr>
      <w:r>
        <w:rPr>
          <w:rFonts w:hint="eastAsia"/>
          <w:sz w:val="24"/>
        </w:rPr>
        <w:t>3）铺设前，基层地面应修平．清理，无明显凸凹处，如有凹面处，需用107胶水泥浆进行修补。基层表面应干燥，含水率不大于8％。基层上的油污，用丙酮．汽油或松节油擦洗干净。</w:t>
      </w:r>
    </w:p>
    <w:p w:rsidR="003C31E1">
      <w:pPr>
        <w:snapToGrid w:val="0"/>
        <w:spacing w:line="440" w:lineRule="atLeast"/>
        <w:ind w:firstLine="468"/>
        <w:rPr>
          <w:rFonts w:hint="eastAsia"/>
          <w:sz w:val="24"/>
        </w:rPr>
      </w:pPr>
      <w:r>
        <w:rPr>
          <w:rFonts w:hint="eastAsia"/>
          <w:sz w:val="24"/>
        </w:rPr>
        <w:t>4）剪裁地毯：按照房间尺寸和地毯规格及设计要求仔细裁剪。</w:t>
      </w:r>
    </w:p>
    <w:p w:rsidR="003C31E1">
      <w:pPr>
        <w:numPr>
          <w:ilvl w:val="0"/>
          <w:numId w:val="6"/>
        </w:numPr>
        <w:snapToGrid w:val="0"/>
        <w:spacing w:line="440" w:lineRule="atLeast"/>
        <w:rPr>
          <w:rFonts w:hint="eastAsia"/>
          <w:sz w:val="24"/>
        </w:rPr>
      </w:pPr>
      <w:r>
        <w:rPr>
          <w:rFonts w:hint="eastAsia"/>
          <w:sz w:val="24"/>
        </w:rPr>
        <w:t>根据房间尺寸和形状，用剪裁机从长卷上裁剪下地毯。</w:t>
      </w:r>
    </w:p>
    <w:p w:rsidR="003C31E1">
      <w:pPr>
        <w:numPr>
          <w:ilvl w:val="0"/>
          <w:numId w:val="6"/>
        </w:numPr>
        <w:snapToGrid w:val="0"/>
        <w:spacing w:line="440" w:lineRule="atLeast"/>
        <w:rPr>
          <w:rFonts w:hint="eastAsia"/>
          <w:sz w:val="24"/>
        </w:rPr>
      </w:pPr>
      <w:r>
        <w:rPr>
          <w:rFonts w:hint="eastAsia"/>
          <w:sz w:val="24"/>
        </w:rPr>
        <w:t>保持每段地毯的长度要比房间的长度长约</w:t>
      </w:r>
      <w:smartTag w:uri="urn:schemas-microsoft-com:office:smarttags" w:element="chmetcnv">
        <w:smartTagPr>
          <w:attr w:name="HasSpace" w:val="False"/>
          <w:attr w:name="Negative" w:val="False"/>
          <w:attr w:name="NumberType" w:val="1"/>
          <w:attr w:name="SourceValue" w:val="20"/>
          <w:attr w:name="TCSC" w:val="0"/>
          <w:attr w:name="UnitName" w:val="mm"/>
        </w:smartTagPr>
        <w:r>
          <w:rPr>
            <w:rFonts w:hint="eastAsia"/>
            <w:sz w:val="24"/>
          </w:rPr>
          <w:t>20</w:t>
        </w:r>
        <w:r>
          <w:rPr>
            <w:sz w:val="24"/>
          </w:rPr>
          <w:t>mm</w:t>
        </w:r>
      </w:smartTag>
      <w:r>
        <w:rPr>
          <w:rFonts w:hint="eastAsia"/>
          <w:sz w:val="24"/>
        </w:rPr>
        <w:t>，宽度以裁出的地毯边</w:t>
      </w:r>
    </w:p>
    <w:p w:rsidR="003C31E1">
      <w:pPr>
        <w:snapToGrid w:val="0"/>
        <w:spacing w:line="440" w:lineRule="atLeast"/>
        <w:rPr>
          <w:rFonts w:hint="eastAsia"/>
          <w:sz w:val="24"/>
        </w:rPr>
      </w:pPr>
      <w:r>
        <w:rPr>
          <w:rFonts w:hint="eastAsia"/>
          <w:sz w:val="24"/>
        </w:rPr>
        <w:t>缘后的尺寸计算，弹线裁边缘部分。</w:t>
      </w:r>
    </w:p>
    <w:p w:rsidR="003C31E1">
      <w:pPr>
        <w:snapToGrid w:val="0"/>
        <w:spacing w:line="440" w:lineRule="atLeast"/>
        <w:rPr>
          <w:rFonts w:hint="eastAsia"/>
          <w:sz w:val="24"/>
        </w:rPr>
      </w:pPr>
      <w:r>
        <w:rPr>
          <w:rFonts w:hint="eastAsia"/>
          <w:sz w:val="24"/>
        </w:rPr>
        <w:t xml:space="preserve">    5）定木卡条．门口压条：为了防止地毯卷起．踢起和翘边，一边铺帖地毯．一边随之固定。</w:t>
      </w:r>
    </w:p>
    <w:p w:rsidR="003C31E1">
      <w:pPr>
        <w:numPr>
          <w:ilvl w:val="0"/>
          <w:numId w:val="7"/>
        </w:numPr>
        <w:snapToGrid w:val="0"/>
        <w:spacing w:line="440" w:lineRule="atLeast"/>
        <w:rPr>
          <w:rFonts w:hint="eastAsia"/>
          <w:sz w:val="24"/>
        </w:rPr>
      </w:pPr>
      <w:r>
        <w:rPr>
          <w:rFonts w:hint="eastAsia"/>
          <w:sz w:val="24"/>
        </w:rPr>
        <w:t>采用木卡条（道刺板）固定地毯时，应沿房间四周靠墙1－</w:t>
      </w:r>
      <w:smartTag w:uri="urn:schemas-microsoft-com:office:smarttags" w:element="chmetcnv">
        <w:smartTagPr>
          <w:attr w:name="HasSpace" w:val="False"/>
          <w:attr w:name="Negative" w:val="False"/>
          <w:attr w:name="NumberType" w:val="1"/>
          <w:attr w:name="SourceValue" w:val="2"/>
          <w:attr w:name="TCSC" w:val="0"/>
          <w:attr w:name="UnitName" w:val="cm"/>
        </w:smartTagPr>
        <w:r>
          <w:rPr>
            <w:rFonts w:hint="eastAsia"/>
            <w:sz w:val="24"/>
          </w:rPr>
          <w:t>2</w:t>
        </w:r>
        <w:r>
          <w:rPr>
            <w:sz w:val="24"/>
          </w:rPr>
          <w:t>cm</w:t>
        </w:r>
      </w:smartTag>
      <w:r>
        <w:rPr>
          <w:rFonts w:hint="eastAsia"/>
          <w:sz w:val="24"/>
        </w:rPr>
        <w:t>处，将</w:t>
      </w:r>
    </w:p>
    <w:p w:rsidR="003C31E1">
      <w:pPr>
        <w:snapToGrid w:val="0"/>
        <w:spacing w:line="440" w:lineRule="atLeast"/>
        <w:rPr>
          <w:rFonts w:hint="eastAsia"/>
          <w:sz w:val="24"/>
        </w:rPr>
      </w:pPr>
      <w:r>
        <w:rPr>
          <w:rFonts w:hint="eastAsia"/>
          <w:sz w:val="24"/>
        </w:rPr>
        <w:t>卡条固定于基层上。</w:t>
      </w:r>
    </w:p>
    <w:p w:rsidR="003C31E1">
      <w:pPr>
        <w:numPr>
          <w:ilvl w:val="0"/>
          <w:numId w:val="7"/>
        </w:numPr>
        <w:snapToGrid w:val="0"/>
        <w:spacing w:line="440" w:lineRule="atLeast"/>
        <w:rPr>
          <w:rFonts w:hint="eastAsia"/>
          <w:sz w:val="24"/>
        </w:rPr>
      </w:pPr>
      <w:r>
        <w:rPr>
          <w:rFonts w:hint="eastAsia"/>
          <w:sz w:val="24"/>
        </w:rPr>
        <w:t>在门口处，为了不使地毯被踢起和边缘受损，达到美观．挺直的效果，</w:t>
      </w:r>
    </w:p>
    <w:p w:rsidR="003C31E1">
      <w:pPr>
        <w:snapToGrid w:val="0"/>
        <w:spacing w:line="440" w:lineRule="atLeast"/>
        <w:rPr>
          <w:rFonts w:hint="eastAsia"/>
          <w:sz w:val="24"/>
        </w:rPr>
      </w:pPr>
      <w:r>
        <w:rPr>
          <w:rFonts w:hint="eastAsia"/>
          <w:sz w:val="24"/>
        </w:rPr>
        <w:t>根据设计要求和地毯材料使用说明采用铝合金卡条．锑条固定。卡条．锑条内有倒刺扣牢地毯。锑条的长边与地面固定，待铺上地毯后，将短边打下，紧压住地毯面层</w:t>
      </w:r>
    </w:p>
    <w:p w:rsidR="003C31E1">
      <w:pPr>
        <w:numPr>
          <w:ilvl w:val="0"/>
          <w:numId w:val="7"/>
        </w:numPr>
        <w:snapToGrid w:val="0"/>
        <w:spacing w:line="440" w:lineRule="atLeast"/>
        <w:rPr>
          <w:rFonts w:hint="eastAsia"/>
          <w:sz w:val="24"/>
        </w:rPr>
      </w:pPr>
      <w:r>
        <w:rPr>
          <w:rFonts w:hint="eastAsia"/>
          <w:sz w:val="24"/>
        </w:rPr>
        <w:t>卡条和压条可用钉条．锣丝．射钉固定在基层上。</w:t>
      </w:r>
    </w:p>
    <w:p w:rsidR="003C31E1">
      <w:pPr>
        <w:snapToGrid w:val="0"/>
        <w:spacing w:line="440" w:lineRule="atLeast"/>
        <w:ind w:left="480"/>
        <w:rPr>
          <w:rFonts w:hint="eastAsia"/>
          <w:sz w:val="24"/>
        </w:rPr>
      </w:pPr>
      <w:r>
        <w:rPr>
          <w:rFonts w:hint="eastAsia"/>
          <w:sz w:val="24"/>
        </w:rPr>
        <w:t>6）拼缝处理：先将胶带按地面上的弹线铺好，两端固定，将两侧地毯的边</w:t>
      </w:r>
    </w:p>
    <w:p w:rsidR="003C31E1">
      <w:pPr>
        <w:snapToGrid w:val="0"/>
        <w:spacing w:line="440" w:lineRule="atLeast"/>
        <w:rPr>
          <w:rFonts w:hint="eastAsia"/>
          <w:sz w:val="24"/>
        </w:rPr>
      </w:pPr>
      <w:r>
        <w:rPr>
          <w:rFonts w:hint="eastAsia"/>
          <w:sz w:val="24"/>
        </w:rPr>
        <w:t>缘压在胶带上，然后用电熨斗在胶带的无胶面上熨烫，使胶质溶解，随着电熨斗的移动，用扁铲在拼缝处碾压平实，使之牢固的连在一起。</w:t>
      </w:r>
    </w:p>
    <w:p w:rsidR="003C31E1">
      <w:pPr>
        <w:snapToGrid w:val="0"/>
        <w:spacing w:line="440" w:lineRule="atLeast"/>
        <w:ind w:firstLine="480"/>
        <w:rPr>
          <w:rFonts w:hint="eastAsia"/>
          <w:sz w:val="24"/>
        </w:rPr>
      </w:pPr>
      <w:r>
        <w:rPr>
          <w:rFonts w:hint="eastAsia"/>
          <w:sz w:val="24"/>
        </w:rPr>
        <w:t>7）固定地毯：地毯张紧后即进行固定。</w:t>
      </w:r>
    </w:p>
    <w:p w:rsidR="003C31E1">
      <w:pPr>
        <w:snapToGrid w:val="0"/>
        <w:spacing w:line="440" w:lineRule="atLeast"/>
        <w:ind w:firstLine="480"/>
        <w:rPr>
          <w:rFonts w:hint="eastAsia"/>
          <w:sz w:val="24"/>
        </w:rPr>
      </w:pPr>
      <w:r>
        <w:rPr>
          <w:rFonts w:hint="eastAsia"/>
          <w:sz w:val="24"/>
        </w:rPr>
        <w:t>①</w:t>
      </w:r>
      <w:r>
        <w:rPr>
          <w:rFonts w:hint="eastAsia"/>
          <w:sz w:val="24"/>
        </w:rPr>
        <w:t>固定前伸展地毯。用紧张器伸展地毯时，保持地毯横向伸长为</w:t>
      </w:r>
      <w:smartTag w:uri="urn:schemas-microsoft-com:office:smarttags" w:element="chmetcnv">
        <w:smartTagPr>
          <w:attr w:name="HasSpace" w:val="False"/>
          <w:attr w:name="Negative" w:val="False"/>
          <w:attr w:name="NumberType" w:val="1"/>
          <w:attr w:name="SourceValue" w:val="1.5"/>
          <w:attr w:name="TCSC" w:val="0"/>
          <w:attr w:name="UnitName" w:val="cm"/>
        </w:smartTagPr>
        <w:r>
          <w:rPr>
            <w:sz w:val="24"/>
          </w:rPr>
          <w:t>1.5cm</w:t>
        </w:r>
      </w:smartTag>
      <w:r>
        <w:rPr>
          <w:sz w:val="24"/>
        </w:rPr>
        <w:t>/m</w:t>
      </w:r>
      <w:r>
        <w:rPr>
          <w:rFonts w:hint="eastAsia"/>
          <w:sz w:val="24"/>
        </w:rPr>
        <w:t>，1.5%；纵向伸长为</w:t>
      </w:r>
      <w:smartTag w:uri="urn:schemas-microsoft-com:office:smarttags" w:element="chmetcnv">
        <w:smartTagPr>
          <w:attr w:name="HasSpace" w:val="False"/>
          <w:attr w:name="Negative" w:val="False"/>
          <w:attr w:name="NumberType" w:val="1"/>
          <w:attr w:name="SourceValue" w:val="2"/>
          <w:attr w:name="TCSC" w:val="0"/>
          <w:attr w:name="UnitName" w:val="cm"/>
        </w:smartTagPr>
        <w:r>
          <w:rPr>
            <w:sz w:val="24"/>
          </w:rPr>
          <w:t>2.0cm</w:t>
        </w:r>
      </w:smartTag>
      <w:r>
        <w:rPr>
          <w:sz w:val="24"/>
        </w:rPr>
        <w:t>/m</w:t>
      </w:r>
      <w:r>
        <w:rPr>
          <w:rFonts w:hint="eastAsia"/>
          <w:sz w:val="24"/>
        </w:rPr>
        <w:t>，即</w:t>
      </w:r>
      <w:r>
        <w:rPr>
          <w:sz w:val="24"/>
        </w:rPr>
        <w:t>2.0%</w:t>
      </w:r>
      <w:r>
        <w:rPr>
          <w:rFonts w:hint="eastAsia"/>
          <w:sz w:val="24"/>
        </w:rPr>
        <w:t>。紧张器伸展地毯作用力的方向呈V字形，由地毯中心向外展开。</w:t>
      </w:r>
    </w:p>
    <w:p w:rsidR="003C31E1">
      <w:pPr>
        <w:snapToGrid w:val="0"/>
        <w:spacing w:line="440" w:lineRule="atLeast"/>
        <w:ind w:firstLine="480"/>
        <w:rPr>
          <w:rFonts w:hint="eastAsia"/>
          <w:sz w:val="24"/>
        </w:rPr>
      </w:pPr>
      <w:r>
        <w:rPr>
          <w:rFonts w:hint="eastAsia"/>
          <w:sz w:val="24"/>
        </w:rPr>
        <w:t>②</w:t>
      </w:r>
      <w:r>
        <w:rPr>
          <w:rFonts w:hint="eastAsia"/>
          <w:sz w:val="24"/>
        </w:rPr>
        <w:t>用紧张器将地毯的纵横方向逐段推移伸展，使之拉紧，平伏地面，以保证地毯在使用过程中遇到一定的推力而不隆起。张力器底部有许多小刺，可将地毯卡紧而推移。保持推力适当，过大易将地毯撕破；过小则推移不平。保持移逐步进行。</w:t>
      </w:r>
    </w:p>
    <w:p w:rsidR="003C31E1">
      <w:pPr>
        <w:snapToGrid w:val="0"/>
        <w:spacing w:line="440" w:lineRule="atLeast"/>
        <w:ind w:firstLine="480"/>
        <w:rPr>
          <w:rFonts w:hint="eastAsia"/>
          <w:sz w:val="24"/>
        </w:rPr>
      </w:pPr>
      <w:r>
        <w:rPr>
          <w:rFonts w:hint="eastAsia"/>
          <w:sz w:val="24"/>
        </w:rPr>
        <w:t>③</w:t>
      </w:r>
      <w:r>
        <w:rPr>
          <w:rFonts w:hint="eastAsia"/>
          <w:sz w:val="24"/>
        </w:rPr>
        <w:t>用紧张器紧张后，使地毯四周挂在卡条上或铝合金压条上进行固定。</w:t>
      </w:r>
    </w:p>
    <w:p w:rsidR="003C31E1">
      <w:pPr>
        <w:snapToGrid w:val="0"/>
        <w:spacing w:line="440" w:lineRule="atLeast"/>
        <w:ind w:firstLine="480"/>
        <w:rPr>
          <w:rFonts w:hint="eastAsia"/>
          <w:sz w:val="24"/>
        </w:rPr>
      </w:pPr>
      <w:r>
        <w:rPr>
          <w:rFonts w:hint="eastAsia"/>
          <w:sz w:val="24"/>
        </w:rPr>
        <w:t>8）在墙边的踢脚处．室内柱子和其他突出物处，地毯多余的部位应剪掉，先大略减去一部分，再精细修整边缘，使之吻合服贴。靠柱子处的地毯固定方法同四周墙体。</w:t>
      </w:r>
    </w:p>
    <w:p w:rsidR="003C31E1">
      <w:pPr>
        <w:snapToGrid w:val="0"/>
        <w:spacing w:line="440" w:lineRule="atLeast"/>
        <w:ind w:firstLine="480"/>
        <w:rPr>
          <w:rFonts w:hint="eastAsia"/>
          <w:sz w:val="24"/>
        </w:rPr>
      </w:pPr>
      <w:r>
        <w:rPr>
          <w:rFonts w:hint="eastAsia"/>
          <w:sz w:val="24"/>
        </w:rPr>
        <w:t>9）铺贴完毕后，保证地毯面平整服贴，不起拱，图案连续协调，不显接粉，不滑动，墙边．门口处连接牢固，地毯面无脏物，损伤。</w:t>
      </w:r>
    </w:p>
    <w:p w:rsidR="003C31E1">
      <w:pPr>
        <w:snapToGrid w:val="0"/>
        <w:spacing w:line="440" w:lineRule="atLeast"/>
        <w:ind w:firstLine="480"/>
        <w:rPr>
          <w:rFonts w:hint="eastAsia"/>
          <w:sz w:val="24"/>
        </w:rPr>
      </w:pPr>
      <w:r>
        <w:rPr>
          <w:rFonts w:hint="eastAsia"/>
          <w:sz w:val="24"/>
        </w:rPr>
        <w:t>10）修整清理：交工前，将铺设固定的地毯全部清理干净。沿周边地面墙角钉置木条，距离墙边</w:t>
      </w:r>
      <w:smartTag w:uri="urn:schemas-microsoft-com:office:smarttags" w:element="chmetcnv">
        <w:smartTagPr>
          <w:attr w:name="HasSpace" w:val="False"/>
          <w:attr w:name="Negative" w:val="False"/>
          <w:attr w:name="NumberType" w:val="1"/>
          <w:attr w:name="SourceValue" w:val="10"/>
          <w:attr w:name="TCSC" w:val="0"/>
          <w:attr w:name="UnitName" w:val="mm"/>
        </w:smartTagPr>
        <w:r>
          <w:rPr>
            <w:rFonts w:hint="eastAsia"/>
            <w:sz w:val="24"/>
          </w:rPr>
          <w:t>10</w:t>
        </w:r>
        <w:r>
          <w:rPr>
            <w:sz w:val="24"/>
          </w:rPr>
          <w:t>mm</w:t>
        </w:r>
      </w:smartTag>
      <w:r>
        <w:rPr>
          <w:rFonts w:hint="eastAsia"/>
          <w:sz w:val="24"/>
        </w:rPr>
        <w:t>。在门框处用压条把地毯压住。地毯材料图案色调要保证一致，中部不起鼓，拼缝平整。</w:t>
      </w:r>
    </w:p>
    <w:p w:rsidR="003C31E1">
      <w:pPr>
        <w:pStyle w:val="Date"/>
        <w:tabs>
          <w:tab w:val="left" w:pos="6630"/>
        </w:tabs>
        <w:autoSpaceDE/>
        <w:autoSpaceDN/>
        <w:adjustRightInd/>
        <w:spacing w:line="440" w:lineRule="atLeast"/>
        <w:rPr>
          <w:rFonts w:hint="eastAsia"/>
          <w:b w:val="0"/>
        </w:rPr>
      </w:pPr>
      <w:r>
        <w:rPr>
          <w:rFonts w:hint="eastAsia"/>
          <w:kern w:val="2"/>
        </w:rPr>
        <w:t>二）容易出现的质量问题及预防措施：</w:t>
      </w:r>
    </w:p>
    <w:tbl>
      <w:tblPr>
        <w:tblStyle w:val="TableNormal"/>
        <w:tblW w:w="0" w:type="auto"/>
        <w:tblInd w:w="-372" w:type="dxa"/>
        <w:tblBorders>
          <w:top w:val="single" w:sz="12" w:space="0" w:color="000000"/>
          <w:left w:val="nil"/>
          <w:bottom w:val="single" w:sz="12" w:space="0" w:color="000000"/>
          <w:right w:val="nil"/>
          <w:insideH w:val="nil"/>
          <w:insideV w:val="nil"/>
        </w:tblBorders>
        <w:tblLayout w:type="fixed"/>
        <w:tblLook w:val="00AF"/>
      </w:tblPr>
      <w:tblGrid>
        <w:gridCol w:w="1201"/>
        <w:gridCol w:w="2987"/>
        <w:gridCol w:w="5150"/>
        <w:gridCol w:w="103"/>
      </w:tblGrid>
      <w:tr>
        <w:tblPrEx>
          <w:tblW w:w="0" w:type="auto"/>
          <w:tblInd w:w="-372" w:type="dxa"/>
          <w:tblBorders>
            <w:top w:val="single" w:sz="12" w:space="0" w:color="000000"/>
            <w:left w:val="nil"/>
            <w:bottom w:val="single" w:sz="12" w:space="0" w:color="000000"/>
            <w:right w:val="nil"/>
            <w:insideH w:val="nil"/>
            <w:insideV w:val="nil"/>
          </w:tblBorders>
          <w:tblLayout w:type="fixed"/>
          <w:tblLook w:val="00AF"/>
        </w:tblPrEx>
        <w:trPr>
          <w:gridAfter w:val="1"/>
          <w:wAfter w:w="103" w:type="dxa"/>
        </w:trPr>
        <w:tc>
          <w:tcPr>
            <w:tcW w:w="1201" w:type="dxa"/>
            <w:tcBorders>
              <w:bottom w:val="single" w:sz="6" w:space="0" w:color="000000"/>
              <w:right w:val="single" w:sz="6" w:space="0" w:color="000000"/>
            </w:tcBorders>
          </w:tcPr>
          <w:p w:rsidR="003C31E1">
            <w:pPr>
              <w:tabs>
                <w:tab w:val="left" w:pos="6630"/>
              </w:tabs>
              <w:spacing w:line="440" w:lineRule="atLeast"/>
              <w:rPr>
                <w:rFonts w:hint="eastAsia"/>
                <w:i/>
              </w:rPr>
            </w:pPr>
            <w:r>
              <w:rPr>
                <w:rFonts w:hint="eastAsia"/>
              </w:rPr>
              <w:t>质量通病</w:t>
            </w:r>
          </w:p>
        </w:tc>
        <w:tc>
          <w:tcPr>
            <w:tcW w:w="2987" w:type="dxa"/>
            <w:tcBorders>
              <w:left w:val="nil"/>
              <w:bottom w:val="single" w:sz="6" w:space="0" w:color="000000"/>
              <w:right w:val="single" w:sz="4" w:space="0" w:color="auto"/>
            </w:tcBorders>
          </w:tcPr>
          <w:p w:rsidR="003C31E1">
            <w:pPr>
              <w:tabs>
                <w:tab w:val="left" w:pos="6630"/>
              </w:tabs>
              <w:spacing w:line="440" w:lineRule="atLeast"/>
              <w:jc w:val="center"/>
              <w:rPr>
                <w:rFonts w:hint="eastAsia"/>
                <w:spacing w:val="10"/>
              </w:rPr>
            </w:pPr>
            <w:r>
              <w:rPr>
                <w:rFonts w:hint="eastAsia"/>
                <w:spacing w:val="10"/>
              </w:rPr>
              <w:t>原 因 分 析</w:t>
            </w:r>
          </w:p>
        </w:tc>
        <w:tc>
          <w:tcPr>
            <w:tcW w:w="5150" w:type="dxa"/>
            <w:tcBorders>
              <w:left w:val="single" w:sz="4" w:space="0" w:color="auto"/>
              <w:bottom w:val="single" w:sz="6" w:space="0" w:color="000000"/>
            </w:tcBorders>
          </w:tcPr>
          <w:p w:rsidR="003C31E1">
            <w:pPr>
              <w:tabs>
                <w:tab w:val="left" w:pos="6630"/>
              </w:tabs>
              <w:spacing w:line="440" w:lineRule="atLeast"/>
              <w:jc w:val="center"/>
              <w:rPr>
                <w:rFonts w:hint="eastAsia"/>
                <w:i/>
                <w:spacing w:val="10"/>
              </w:rPr>
            </w:pPr>
            <w:r>
              <w:rPr>
                <w:rFonts w:hint="eastAsia"/>
                <w:spacing w:val="10"/>
              </w:rPr>
              <w:t>预 防 措 施</w:t>
            </w:r>
          </w:p>
        </w:tc>
      </w:tr>
      <w:tr>
        <w:tblPrEx>
          <w:tblW w:w="0" w:type="auto"/>
          <w:tblInd w:w="-372" w:type="dxa"/>
          <w:tblLayout w:type="fixed"/>
          <w:tblLook w:val="00AF"/>
        </w:tblPrEx>
        <w:trPr>
          <w:trHeight w:val="317"/>
        </w:trPr>
        <w:tc>
          <w:tcPr>
            <w:tcW w:w="1201" w:type="dxa"/>
            <w:tcBorders>
              <w:bottom w:val="single" w:sz="6" w:space="0" w:color="000000"/>
              <w:right w:val="single" w:sz="6" w:space="0" w:color="000000"/>
            </w:tcBorders>
          </w:tcPr>
          <w:p w:rsidR="003C31E1">
            <w:pPr>
              <w:tabs>
                <w:tab w:val="left" w:pos="6630"/>
              </w:tabs>
              <w:spacing w:line="160" w:lineRule="atLeast"/>
              <w:rPr>
                <w:rFonts w:hint="eastAsia"/>
                <w:spacing w:val="-20"/>
              </w:rPr>
            </w:pPr>
            <w:r>
              <w:rPr>
                <w:rFonts w:hint="eastAsia"/>
                <w:spacing w:val="-20"/>
              </w:rPr>
              <w:t>显 拼 缝、</w:t>
            </w:r>
          </w:p>
          <w:p w:rsidR="003C31E1">
            <w:pPr>
              <w:tabs>
                <w:tab w:val="left" w:pos="6630"/>
              </w:tabs>
              <w:spacing w:line="160" w:lineRule="atLeast"/>
              <w:rPr>
                <w:rFonts w:hint="eastAsia"/>
                <w:spacing w:val="-20"/>
              </w:rPr>
            </w:pPr>
            <w:r>
              <w:rPr>
                <w:rFonts w:hint="eastAsia"/>
                <w:spacing w:val="-20"/>
              </w:rPr>
              <w:t>收 口 不 顺 直</w:t>
            </w:r>
          </w:p>
        </w:tc>
        <w:tc>
          <w:tcPr>
            <w:tcW w:w="2987" w:type="dxa"/>
            <w:tcBorders>
              <w:left w:val="nil"/>
              <w:bottom w:val="single" w:sz="6" w:space="0" w:color="000000"/>
              <w:right w:val="single" w:sz="4" w:space="0" w:color="auto"/>
            </w:tcBorders>
          </w:tcPr>
          <w:p w:rsidR="003C31E1">
            <w:pPr>
              <w:numPr>
                <w:ilvl w:val="0"/>
                <w:numId w:val="37"/>
              </w:numPr>
              <w:tabs>
                <w:tab w:val="left" w:pos="6630"/>
              </w:tabs>
              <w:spacing w:line="160" w:lineRule="atLeast"/>
              <w:rPr>
                <w:rFonts w:hint="eastAsia"/>
                <w:spacing w:val="10"/>
              </w:rPr>
            </w:pPr>
            <w:r>
              <w:rPr>
                <w:rFonts w:hint="eastAsia"/>
                <w:spacing w:val="10"/>
              </w:rPr>
              <w:t>接缝的绒毛未做处理</w:t>
            </w:r>
          </w:p>
          <w:p w:rsidR="003C31E1">
            <w:pPr>
              <w:numPr>
                <w:ilvl w:val="0"/>
                <w:numId w:val="37"/>
              </w:numPr>
              <w:tabs>
                <w:tab w:val="left" w:pos="6630"/>
              </w:tabs>
              <w:spacing w:line="160" w:lineRule="atLeast"/>
              <w:rPr>
                <w:rFonts w:hint="eastAsia"/>
                <w:spacing w:val="10"/>
              </w:rPr>
            </w:pPr>
            <w:r>
              <w:rPr>
                <w:rFonts w:hint="eastAsia"/>
                <w:spacing w:val="10"/>
              </w:rPr>
              <w:t>收口处未弹线，收口条不</w:t>
            </w:r>
          </w:p>
          <w:p w:rsidR="003C31E1">
            <w:pPr>
              <w:tabs>
                <w:tab w:val="left" w:pos="6630"/>
              </w:tabs>
              <w:spacing w:line="160" w:lineRule="atLeast"/>
              <w:rPr>
                <w:rFonts w:hint="eastAsia"/>
                <w:spacing w:val="10"/>
              </w:rPr>
            </w:pPr>
            <w:r>
              <w:rPr>
                <w:rFonts w:hint="eastAsia"/>
                <w:spacing w:val="10"/>
              </w:rPr>
              <w:t>平直</w:t>
            </w:r>
          </w:p>
          <w:p w:rsidR="003C31E1">
            <w:pPr>
              <w:tabs>
                <w:tab w:val="left" w:pos="6630"/>
              </w:tabs>
              <w:spacing w:line="160" w:lineRule="atLeast"/>
              <w:rPr>
                <w:rFonts w:hint="eastAsia"/>
                <w:spacing w:val="10"/>
              </w:rPr>
            </w:pPr>
            <w:r>
              <w:rPr>
                <w:rFonts w:hint="eastAsia"/>
                <w:spacing w:val="10"/>
              </w:rPr>
              <w:t>3.接缝前，两块地毯的花饰未与拼接</w:t>
            </w:r>
          </w:p>
        </w:tc>
        <w:tc>
          <w:tcPr>
            <w:tcW w:w="5253" w:type="dxa"/>
            <w:gridSpan w:val="2"/>
            <w:tcBorders>
              <w:left w:val="single" w:sz="4" w:space="0" w:color="auto"/>
              <w:bottom w:val="single" w:sz="6" w:space="0" w:color="000000"/>
            </w:tcBorders>
          </w:tcPr>
          <w:p w:rsidR="003C31E1">
            <w:pPr>
              <w:numPr>
                <w:ilvl w:val="0"/>
                <w:numId w:val="38"/>
              </w:numPr>
              <w:tabs>
                <w:tab w:val="left" w:pos="6630"/>
              </w:tabs>
              <w:spacing w:line="160" w:lineRule="atLeast"/>
              <w:rPr>
                <w:rFonts w:hint="eastAsia"/>
              </w:rPr>
            </w:pPr>
            <w:r>
              <w:rPr>
                <w:rFonts w:hint="eastAsia"/>
              </w:rPr>
              <w:t>地毯接缝处用弯针作绒毛密实的结合</w:t>
            </w:r>
          </w:p>
          <w:p w:rsidR="003C31E1">
            <w:pPr>
              <w:numPr>
                <w:ilvl w:val="0"/>
                <w:numId w:val="38"/>
              </w:numPr>
              <w:tabs>
                <w:tab w:val="left" w:pos="6630"/>
              </w:tabs>
              <w:spacing w:line="160" w:lineRule="atLeast"/>
              <w:rPr>
                <w:rFonts w:hint="eastAsia"/>
              </w:rPr>
            </w:pPr>
            <w:r>
              <w:rPr>
                <w:rFonts w:hint="eastAsia"/>
              </w:rPr>
              <w:t>收口处先弹线；收口条沿线钉直</w:t>
            </w:r>
          </w:p>
          <w:p w:rsidR="003C31E1">
            <w:pPr>
              <w:tabs>
                <w:tab w:val="left" w:pos="6630"/>
              </w:tabs>
              <w:spacing w:line="160" w:lineRule="atLeast"/>
              <w:rPr>
                <w:rFonts w:hint="eastAsia"/>
              </w:rPr>
            </w:pPr>
            <w:r>
              <w:rPr>
                <w:rFonts w:hint="eastAsia"/>
              </w:rPr>
              <w:t>3.有花饰的地毯，拼接前，必须先检查接缝处两边的花饰是否能拼接完整，不能完全统一的，必须予以调整</w:t>
            </w:r>
          </w:p>
        </w:tc>
      </w:tr>
      <w:tr>
        <w:tblPrEx>
          <w:tblW w:w="0" w:type="auto"/>
          <w:tblInd w:w="-372" w:type="dxa"/>
          <w:tblLayout w:type="fixed"/>
          <w:tblLook w:val="00AF"/>
        </w:tblPrEx>
        <w:trPr>
          <w:trHeight w:val="317"/>
        </w:trPr>
        <w:tc>
          <w:tcPr>
            <w:tcW w:w="1201"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 xml:space="preserve">翻边卷边 </w:t>
            </w:r>
          </w:p>
        </w:tc>
        <w:tc>
          <w:tcPr>
            <w:tcW w:w="2987" w:type="dxa"/>
            <w:tcBorders>
              <w:left w:val="nil"/>
              <w:bottom w:val="single" w:sz="6" w:space="0" w:color="000000"/>
              <w:right w:val="single" w:sz="4" w:space="0" w:color="auto"/>
            </w:tcBorders>
          </w:tcPr>
          <w:p w:rsidR="003C31E1">
            <w:pPr>
              <w:numPr>
                <w:ilvl w:val="0"/>
                <w:numId w:val="39"/>
              </w:numPr>
              <w:tabs>
                <w:tab w:val="left" w:pos="6630"/>
              </w:tabs>
              <w:spacing w:line="160" w:lineRule="atLeast"/>
              <w:rPr>
                <w:rFonts w:hint="eastAsia"/>
                <w:spacing w:val="10"/>
              </w:rPr>
            </w:pPr>
            <w:r>
              <w:rPr>
                <w:rFonts w:hint="eastAsia"/>
                <w:spacing w:val="10"/>
              </w:rPr>
              <w:t>地毯固定不牢</w:t>
            </w:r>
          </w:p>
          <w:p w:rsidR="003C31E1">
            <w:pPr>
              <w:numPr>
                <w:ilvl w:val="0"/>
                <w:numId w:val="39"/>
              </w:numPr>
              <w:tabs>
                <w:tab w:val="left" w:pos="6630"/>
              </w:tabs>
              <w:spacing w:line="160" w:lineRule="atLeast"/>
              <w:rPr>
                <w:rFonts w:hint="eastAsia"/>
                <w:spacing w:val="10"/>
              </w:rPr>
            </w:pPr>
            <w:r>
              <w:rPr>
                <w:rFonts w:hint="eastAsia"/>
                <w:spacing w:val="10"/>
              </w:rPr>
              <w:t>地毯粘接不牢</w:t>
            </w:r>
          </w:p>
        </w:tc>
        <w:tc>
          <w:tcPr>
            <w:tcW w:w="5253" w:type="dxa"/>
            <w:gridSpan w:val="2"/>
            <w:tcBorders>
              <w:left w:val="single" w:sz="4" w:space="0" w:color="auto"/>
              <w:bottom w:val="single" w:sz="6" w:space="0" w:color="000000"/>
            </w:tcBorders>
          </w:tcPr>
          <w:p w:rsidR="003C31E1">
            <w:pPr>
              <w:numPr>
                <w:ilvl w:val="0"/>
                <w:numId w:val="40"/>
              </w:numPr>
              <w:tabs>
                <w:tab w:val="left" w:pos="6630"/>
              </w:tabs>
              <w:spacing w:line="160" w:lineRule="atLeast"/>
              <w:rPr>
                <w:rFonts w:hint="eastAsia"/>
                <w:spacing w:val="10"/>
              </w:rPr>
            </w:pPr>
            <w:r>
              <w:rPr>
                <w:rFonts w:hint="eastAsia"/>
                <w:spacing w:val="10"/>
              </w:rPr>
              <w:t>所有的墙边、柱边应钉好倒毛刺，固定好地毯</w:t>
            </w:r>
          </w:p>
          <w:p w:rsidR="003C31E1">
            <w:pPr>
              <w:numPr>
                <w:ilvl w:val="0"/>
                <w:numId w:val="40"/>
              </w:numPr>
              <w:tabs>
                <w:tab w:val="left" w:pos="6630"/>
              </w:tabs>
              <w:spacing w:line="160" w:lineRule="atLeast"/>
              <w:rPr>
                <w:rFonts w:hint="eastAsia"/>
                <w:spacing w:val="10"/>
              </w:rPr>
            </w:pPr>
            <w:r>
              <w:rPr>
                <w:rFonts w:hint="eastAsia"/>
                <w:spacing w:val="10"/>
              </w:rPr>
              <w:t>粘结固定地毯时，选用优质的地板胶，刷胶均匀，</w:t>
            </w:r>
          </w:p>
          <w:p w:rsidR="003C31E1">
            <w:pPr>
              <w:tabs>
                <w:tab w:val="left" w:pos="6630"/>
              </w:tabs>
              <w:spacing w:line="160" w:lineRule="atLeast"/>
              <w:rPr>
                <w:rFonts w:hint="eastAsia"/>
                <w:spacing w:val="10"/>
              </w:rPr>
            </w:pPr>
            <w:r>
              <w:rPr>
                <w:rFonts w:hint="eastAsia"/>
                <w:spacing w:val="10"/>
              </w:rPr>
              <w:t>铺贴后压平拉实</w:t>
            </w:r>
          </w:p>
        </w:tc>
      </w:tr>
      <w:tr>
        <w:tblPrEx>
          <w:tblW w:w="0" w:type="auto"/>
          <w:tblInd w:w="-372" w:type="dxa"/>
          <w:tblLayout w:type="fixed"/>
          <w:tblLook w:val="00AF"/>
        </w:tblPrEx>
        <w:trPr>
          <w:trHeight w:val="317"/>
        </w:trPr>
        <w:tc>
          <w:tcPr>
            <w:tcW w:w="1201"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表面不平整，有起鼓皱褶现象</w:t>
            </w:r>
          </w:p>
        </w:tc>
        <w:tc>
          <w:tcPr>
            <w:tcW w:w="2987" w:type="dxa"/>
            <w:tcBorders>
              <w:left w:val="nil"/>
              <w:bottom w:val="single" w:sz="6" w:space="0" w:color="000000"/>
              <w:right w:val="single" w:sz="4" w:space="0" w:color="auto"/>
            </w:tcBorders>
          </w:tcPr>
          <w:p w:rsidR="003C31E1">
            <w:pPr>
              <w:numPr>
                <w:ilvl w:val="0"/>
                <w:numId w:val="41"/>
              </w:numPr>
              <w:tabs>
                <w:tab w:val="left" w:pos="6630"/>
              </w:tabs>
              <w:spacing w:line="160" w:lineRule="atLeast"/>
              <w:rPr>
                <w:rFonts w:hint="eastAsia"/>
                <w:spacing w:val="10"/>
              </w:rPr>
            </w:pPr>
            <w:r>
              <w:rPr>
                <w:rFonts w:hint="eastAsia"/>
                <w:spacing w:val="10"/>
              </w:rPr>
              <w:t>地毯打开时，出现起鼓现</w:t>
            </w:r>
          </w:p>
          <w:p w:rsidR="003C31E1">
            <w:pPr>
              <w:tabs>
                <w:tab w:val="left" w:pos="6630"/>
              </w:tabs>
              <w:spacing w:line="160" w:lineRule="atLeast"/>
              <w:rPr>
                <w:rFonts w:hint="eastAsia"/>
                <w:spacing w:val="10"/>
              </w:rPr>
            </w:pPr>
            <w:r>
              <w:rPr>
                <w:rFonts w:hint="eastAsia"/>
                <w:spacing w:val="10"/>
              </w:rPr>
              <w:t>象，但未卷回头重新铺展</w:t>
            </w:r>
          </w:p>
          <w:p w:rsidR="003C31E1">
            <w:pPr>
              <w:numPr>
                <w:ilvl w:val="0"/>
                <w:numId w:val="41"/>
              </w:numPr>
              <w:tabs>
                <w:tab w:val="left" w:pos="6630"/>
              </w:tabs>
              <w:spacing w:line="160" w:lineRule="atLeast"/>
              <w:rPr>
                <w:rFonts w:hint="eastAsia"/>
                <w:spacing w:val="10"/>
              </w:rPr>
            </w:pPr>
            <w:r>
              <w:rPr>
                <w:rFonts w:hint="eastAsia"/>
                <w:spacing w:val="10"/>
              </w:rPr>
              <w:t>地毯施工时，推张松紧不</w:t>
            </w:r>
          </w:p>
          <w:p w:rsidR="003C31E1">
            <w:pPr>
              <w:tabs>
                <w:tab w:val="left" w:pos="6630"/>
              </w:tabs>
              <w:spacing w:line="160" w:lineRule="atLeast"/>
              <w:rPr>
                <w:rFonts w:hint="eastAsia"/>
                <w:spacing w:val="10"/>
              </w:rPr>
            </w:pPr>
            <w:r>
              <w:rPr>
                <w:rFonts w:hint="eastAsia"/>
                <w:spacing w:val="10"/>
              </w:rPr>
              <w:t>均，铺设不平伏，出现松弛状况</w:t>
            </w:r>
          </w:p>
          <w:p w:rsidR="003C31E1">
            <w:pPr>
              <w:tabs>
                <w:tab w:val="left" w:pos="6630"/>
              </w:tabs>
              <w:spacing w:line="160" w:lineRule="atLeast"/>
              <w:rPr>
                <w:rFonts w:hint="eastAsia"/>
                <w:spacing w:val="10"/>
              </w:rPr>
            </w:pPr>
            <w:r>
              <w:rPr>
                <w:rFonts w:hint="eastAsia"/>
                <w:spacing w:val="10"/>
              </w:rPr>
              <w:t>3.墙柱边的倒毛刺未能抓住地毯，致使地毯出现波浪状，产生了皱褶</w:t>
            </w:r>
          </w:p>
        </w:tc>
        <w:tc>
          <w:tcPr>
            <w:tcW w:w="5253" w:type="dxa"/>
            <w:gridSpan w:val="2"/>
            <w:tcBorders>
              <w:left w:val="single" w:sz="4" w:space="0" w:color="auto"/>
              <w:bottom w:val="single" w:sz="6" w:space="0" w:color="000000"/>
            </w:tcBorders>
          </w:tcPr>
          <w:p w:rsidR="003C31E1">
            <w:pPr>
              <w:numPr>
                <w:ilvl w:val="0"/>
                <w:numId w:val="42"/>
              </w:numPr>
              <w:tabs>
                <w:tab w:val="left" w:pos="6630"/>
              </w:tabs>
              <w:spacing w:line="160" w:lineRule="atLeast"/>
              <w:rPr>
                <w:rFonts w:hint="eastAsia"/>
                <w:spacing w:val="10"/>
              </w:rPr>
            </w:pPr>
            <w:r>
              <w:rPr>
                <w:rFonts w:hint="eastAsia"/>
                <w:spacing w:val="10"/>
              </w:rPr>
              <w:t>地毯打开时，出现起鼓现象，立即卷回头再重新</w:t>
            </w:r>
          </w:p>
          <w:p w:rsidR="003C31E1">
            <w:pPr>
              <w:tabs>
                <w:tab w:val="left" w:pos="6630"/>
              </w:tabs>
              <w:spacing w:line="160" w:lineRule="atLeast"/>
              <w:rPr>
                <w:rFonts w:hint="eastAsia"/>
                <w:spacing w:val="10"/>
              </w:rPr>
            </w:pPr>
            <w:r>
              <w:rPr>
                <w:rFonts w:hint="eastAsia"/>
                <w:spacing w:val="10"/>
              </w:rPr>
              <w:t>平稳展开，保证表面平坦</w:t>
            </w:r>
          </w:p>
          <w:p w:rsidR="003C31E1">
            <w:pPr>
              <w:numPr>
                <w:ilvl w:val="0"/>
                <w:numId w:val="42"/>
              </w:numPr>
              <w:tabs>
                <w:tab w:val="left" w:pos="6630"/>
              </w:tabs>
              <w:spacing w:line="160" w:lineRule="atLeast"/>
              <w:rPr>
                <w:rFonts w:hint="eastAsia"/>
                <w:spacing w:val="10"/>
              </w:rPr>
            </w:pPr>
            <w:r>
              <w:rPr>
                <w:rFonts w:hint="eastAsia"/>
                <w:spacing w:val="10"/>
              </w:rPr>
              <w:t>铺地毯时，必须用膝撑逐段逐行，推张地毯，使</w:t>
            </w:r>
          </w:p>
          <w:p w:rsidR="003C31E1">
            <w:pPr>
              <w:tabs>
                <w:tab w:val="left" w:pos="6630"/>
              </w:tabs>
              <w:spacing w:line="160" w:lineRule="atLeast"/>
              <w:rPr>
                <w:rFonts w:hint="eastAsia"/>
                <w:spacing w:val="10"/>
              </w:rPr>
            </w:pPr>
            <w:r>
              <w:rPr>
                <w:rFonts w:hint="eastAsia"/>
                <w:spacing w:val="10"/>
              </w:rPr>
              <w:t>之即拉紧又平伏于地面并随即固定，防止松懈</w:t>
            </w:r>
          </w:p>
          <w:p w:rsidR="003C31E1">
            <w:pPr>
              <w:tabs>
                <w:tab w:val="left" w:pos="6630"/>
              </w:tabs>
              <w:spacing w:line="160" w:lineRule="atLeast"/>
              <w:rPr>
                <w:rFonts w:hint="eastAsia"/>
                <w:spacing w:val="10"/>
              </w:rPr>
            </w:pPr>
            <w:r>
              <w:rPr>
                <w:rFonts w:hint="eastAsia"/>
                <w:spacing w:val="10"/>
              </w:rPr>
              <w:t>3.墙角处的地毯应剪裁合适，压进墙边，并用扁铲敲打，与墙边的倒毛刺粘接牢固</w:t>
            </w:r>
          </w:p>
        </w:tc>
      </w:tr>
      <w:tr>
        <w:tblPrEx>
          <w:tblW w:w="0" w:type="auto"/>
          <w:tblInd w:w="-372" w:type="dxa"/>
          <w:tblLayout w:type="fixed"/>
          <w:tblLook w:val="00AF"/>
        </w:tblPrEx>
        <w:trPr>
          <w:trHeight w:val="317"/>
        </w:trPr>
        <w:tc>
          <w:tcPr>
            <w:tcW w:w="1201"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花  饰</w:t>
            </w:r>
          </w:p>
          <w:p w:rsidR="003C31E1">
            <w:pPr>
              <w:tabs>
                <w:tab w:val="left" w:pos="6630"/>
              </w:tabs>
              <w:spacing w:line="160" w:lineRule="atLeast"/>
              <w:rPr>
                <w:rFonts w:hint="eastAsia"/>
                <w:spacing w:val="10"/>
              </w:rPr>
            </w:pPr>
            <w:r>
              <w:rPr>
                <w:rFonts w:hint="eastAsia"/>
                <w:spacing w:val="10"/>
              </w:rPr>
              <w:t>不  对</w:t>
            </w:r>
          </w:p>
        </w:tc>
        <w:tc>
          <w:tcPr>
            <w:tcW w:w="2987" w:type="dxa"/>
            <w:tcBorders>
              <w:left w:val="nil"/>
              <w:bottom w:val="single" w:sz="6" w:space="0" w:color="000000"/>
              <w:right w:val="single" w:sz="4" w:space="0" w:color="auto"/>
            </w:tcBorders>
          </w:tcPr>
          <w:p w:rsidR="003C31E1">
            <w:pPr>
              <w:numPr>
                <w:ilvl w:val="0"/>
                <w:numId w:val="45"/>
              </w:numPr>
              <w:tabs>
                <w:tab w:val="left" w:pos="6630"/>
              </w:tabs>
              <w:spacing w:line="160" w:lineRule="atLeast"/>
              <w:rPr>
                <w:rFonts w:hint="eastAsia"/>
                <w:spacing w:val="10"/>
              </w:rPr>
            </w:pPr>
            <w:r>
              <w:rPr>
                <w:rFonts w:hint="eastAsia"/>
                <w:spacing w:val="10"/>
              </w:rPr>
              <w:t>施工前盲目操做，没认真</w:t>
            </w:r>
          </w:p>
          <w:p w:rsidR="003C31E1">
            <w:pPr>
              <w:tabs>
                <w:tab w:val="left" w:pos="6630"/>
              </w:tabs>
              <w:spacing w:line="160" w:lineRule="atLeast"/>
              <w:rPr>
                <w:rFonts w:hint="eastAsia"/>
                <w:spacing w:val="10"/>
              </w:rPr>
            </w:pPr>
            <w:r>
              <w:rPr>
                <w:rFonts w:hint="eastAsia"/>
                <w:spacing w:val="10"/>
              </w:rPr>
              <w:t>研究地毯的花纹图案</w:t>
            </w:r>
          </w:p>
          <w:p w:rsidR="003C31E1">
            <w:pPr>
              <w:numPr>
                <w:ilvl w:val="0"/>
                <w:numId w:val="45"/>
              </w:numPr>
              <w:tabs>
                <w:tab w:val="left" w:pos="6630"/>
              </w:tabs>
              <w:spacing w:line="160" w:lineRule="atLeast"/>
              <w:rPr>
                <w:rFonts w:hint="eastAsia"/>
                <w:spacing w:val="10"/>
              </w:rPr>
            </w:pPr>
            <w:r>
              <w:rPr>
                <w:rFonts w:hint="eastAsia"/>
                <w:spacing w:val="10"/>
              </w:rPr>
              <w:t>地毯规格与房间的规格不</w:t>
            </w:r>
          </w:p>
          <w:p w:rsidR="003C31E1">
            <w:pPr>
              <w:tabs>
                <w:tab w:val="left" w:pos="6630"/>
              </w:tabs>
              <w:spacing w:line="160" w:lineRule="atLeast"/>
              <w:rPr>
                <w:rFonts w:hint="eastAsia"/>
                <w:spacing w:val="10"/>
              </w:rPr>
            </w:pPr>
            <w:r>
              <w:rPr>
                <w:rFonts w:hint="eastAsia"/>
                <w:spacing w:val="10"/>
              </w:rPr>
              <w:t>相符，为了降低材料损耗，搭接时马虎</w:t>
            </w:r>
          </w:p>
        </w:tc>
        <w:tc>
          <w:tcPr>
            <w:tcW w:w="5253" w:type="dxa"/>
            <w:gridSpan w:val="2"/>
            <w:tcBorders>
              <w:left w:val="single" w:sz="4" w:space="0" w:color="auto"/>
              <w:bottom w:val="single" w:sz="6" w:space="0" w:color="000000"/>
            </w:tcBorders>
          </w:tcPr>
          <w:p w:rsidR="003C31E1">
            <w:pPr>
              <w:numPr>
                <w:ilvl w:val="0"/>
                <w:numId w:val="46"/>
              </w:numPr>
              <w:tabs>
                <w:tab w:val="left" w:pos="6630"/>
              </w:tabs>
              <w:spacing w:line="160" w:lineRule="atLeast"/>
              <w:rPr>
                <w:rFonts w:hint="eastAsia"/>
                <w:spacing w:val="10"/>
              </w:rPr>
            </w:pPr>
            <w:r>
              <w:rPr>
                <w:rFonts w:hint="eastAsia"/>
                <w:spacing w:val="10"/>
              </w:rPr>
              <w:t>地毯铺贴前应仔细观察，有花饰的地毯铺贴拼接</w:t>
            </w:r>
          </w:p>
          <w:p w:rsidR="003C31E1">
            <w:pPr>
              <w:tabs>
                <w:tab w:val="left" w:pos="6630"/>
              </w:tabs>
              <w:spacing w:line="160" w:lineRule="atLeast"/>
              <w:rPr>
                <w:rFonts w:hint="eastAsia"/>
                <w:spacing w:val="10"/>
              </w:rPr>
            </w:pPr>
            <w:r>
              <w:rPr>
                <w:rFonts w:hint="eastAsia"/>
                <w:spacing w:val="10"/>
              </w:rPr>
              <w:t>与裁割要恰当，接缝处用烫带细心粘结，并将接缝碾压密实，不能搭缝或错缝</w:t>
            </w:r>
          </w:p>
          <w:p w:rsidR="003C31E1">
            <w:pPr>
              <w:numPr>
                <w:ilvl w:val="0"/>
                <w:numId w:val="46"/>
              </w:numPr>
              <w:tabs>
                <w:tab w:val="left" w:pos="6630"/>
              </w:tabs>
              <w:spacing w:line="160" w:lineRule="atLeast"/>
              <w:rPr>
                <w:rFonts w:hint="eastAsia"/>
                <w:spacing w:val="10"/>
              </w:rPr>
            </w:pPr>
            <w:r>
              <w:rPr>
                <w:rFonts w:hint="eastAsia"/>
                <w:spacing w:val="10"/>
              </w:rPr>
              <w:t>根据铺设面积，合理选购材料，对于花饰的地毯必须留有余量</w:t>
            </w:r>
          </w:p>
        </w:tc>
      </w:tr>
      <w:tr>
        <w:tblPrEx>
          <w:tblW w:w="0" w:type="auto"/>
          <w:tblInd w:w="-372" w:type="dxa"/>
          <w:tblLayout w:type="fixed"/>
          <w:tblLook w:val="00AF"/>
        </w:tblPrEx>
        <w:trPr>
          <w:trHeight w:val="317"/>
        </w:trPr>
        <w:tc>
          <w:tcPr>
            <w:tcW w:w="1201"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颜色不一致</w:t>
            </w:r>
          </w:p>
        </w:tc>
        <w:tc>
          <w:tcPr>
            <w:tcW w:w="2987" w:type="dxa"/>
            <w:tcBorders>
              <w:left w:val="nil"/>
              <w:bottom w:val="single" w:sz="6" w:space="0" w:color="000000"/>
              <w:right w:val="single" w:sz="4" w:space="0" w:color="auto"/>
            </w:tcBorders>
          </w:tcPr>
          <w:p w:rsidR="003C31E1">
            <w:pPr>
              <w:numPr>
                <w:ilvl w:val="0"/>
                <w:numId w:val="47"/>
              </w:numPr>
              <w:tabs>
                <w:tab w:val="left" w:pos="6630"/>
              </w:tabs>
              <w:spacing w:line="160" w:lineRule="atLeast"/>
              <w:rPr>
                <w:rFonts w:hint="eastAsia"/>
                <w:spacing w:val="10"/>
              </w:rPr>
            </w:pPr>
            <w:r>
              <w:rPr>
                <w:rFonts w:hint="eastAsia"/>
                <w:spacing w:val="10"/>
              </w:rPr>
              <w:t>地毯的材料不好，易褪</w:t>
            </w:r>
          </w:p>
          <w:p w:rsidR="003C31E1">
            <w:pPr>
              <w:tabs>
                <w:tab w:val="left" w:pos="6630"/>
              </w:tabs>
              <w:spacing w:line="160" w:lineRule="atLeast"/>
              <w:rPr>
                <w:rFonts w:hint="eastAsia"/>
                <w:spacing w:val="10"/>
              </w:rPr>
            </w:pPr>
            <w:r>
              <w:rPr>
                <w:rFonts w:hint="eastAsia"/>
                <w:spacing w:val="10"/>
              </w:rPr>
              <w:t>色，存放太久，表面有花斑，颜色不统一</w:t>
            </w:r>
          </w:p>
          <w:p w:rsidR="003C31E1">
            <w:pPr>
              <w:numPr>
                <w:ilvl w:val="0"/>
                <w:numId w:val="47"/>
              </w:numPr>
              <w:tabs>
                <w:tab w:val="left" w:pos="6630"/>
              </w:tabs>
              <w:spacing w:line="160" w:lineRule="atLeast"/>
              <w:rPr>
                <w:rFonts w:hint="eastAsia"/>
                <w:spacing w:val="10"/>
              </w:rPr>
            </w:pPr>
            <w:r>
              <w:rPr>
                <w:rFonts w:hint="eastAsia"/>
                <w:spacing w:val="10"/>
              </w:rPr>
              <w:t>基层潮湿或在日光爆晒</w:t>
            </w:r>
          </w:p>
        </w:tc>
        <w:tc>
          <w:tcPr>
            <w:tcW w:w="5253" w:type="dxa"/>
            <w:gridSpan w:val="2"/>
            <w:tcBorders>
              <w:left w:val="single" w:sz="4" w:space="0" w:color="auto"/>
              <w:bottom w:val="single" w:sz="6" w:space="0" w:color="000000"/>
            </w:tcBorders>
          </w:tcPr>
          <w:p w:rsidR="003C31E1">
            <w:pPr>
              <w:numPr>
                <w:ilvl w:val="0"/>
                <w:numId w:val="48"/>
              </w:numPr>
              <w:tabs>
                <w:tab w:val="left" w:pos="6630"/>
              </w:tabs>
              <w:spacing w:line="160" w:lineRule="atLeast"/>
              <w:rPr>
                <w:rFonts w:hint="eastAsia"/>
                <w:spacing w:val="10"/>
              </w:rPr>
            </w:pPr>
            <w:r>
              <w:rPr>
                <w:rFonts w:hint="eastAsia"/>
                <w:spacing w:val="10"/>
              </w:rPr>
              <w:t>选用不易褪色的地毯</w:t>
            </w:r>
          </w:p>
          <w:p w:rsidR="003C31E1">
            <w:pPr>
              <w:numPr>
                <w:ilvl w:val="0"/>
                <w:numId w:val="48"/>
              </w:numPr>
              <w:tabs>
                <w:tab w:val="left" w:pos="6630"/>
              </w:tabs>
              <w:spacing w:line="160" w:lineRule="atLeast"/>
              <w:rPr>
                <w:rFonts w:hint="eastAsia"/>
                <w:spacing w:val="10"/>
              </w:rPr>
            </w:pPr>
            <w:r>
              <w:rPr>
                <w:rFonts w:hint="eastAsia"/>
                <w:spacing w:val="10"/>
              </w:rPr>
              <w:t>必须等基层干燥后才铺贴地毯</w:t>
            </w:r>
          </w:p>
          <w:p w:rsidR="003C31E1">
            <w:pPr>
              <w:numPr>
                <w:ilvl w:val="0"/>
                <w:numId w:val="48"/>
              </w:numPr>
              <w:tabs>
                <w:tab w:val="left" w:pos="6630"/>
              </w:tabs>
              <w:spacing w:line="160" w:lineRule="atLeast"/>
              <w:rPr>
                <w:rFonts w:hint="eastAsia"/>
                <w:spacing w:val="10"/>
              </w:rPr>
            </w:pPr>
            <w:r>
              <w:rPr>
                <w:rFonts w:hint="eastAsia"/>
                <w:spacing w:val="10"/>
              </w:rPr>
              <w:t>地毯进场严格检查质量，存放时间长、表面有花纹、色相不统一的剔除不用</w:t>
            </w:r>
          </w:p>
        </w:tc>
      </w:tr>
      <w:tr>
        <w:tblPrEx>
          <w:tblW w:w="0" w:type="auto"/>
          <w:tblInd w:w="-372" w:type="dxa"/>
          <w:tblLayout w:type="fixed"/>
          <w:tblLook w:val="00AF"/>
        </w:tblPrEx>
        <w:trPr>
          <w:trHeight w:val="317"/>
        </w:trPr>
        <w:tc>
          <w:tcPr>
            <w:tcW w:w="1201" w:type="dxa"/>
            <w:tcBorders>
              <w:bottom w:val="single" w:sz="12" w:space="0" w:color="auto"/>
              <w:right w:val="single" w:sz="6" w:space="0" w:color="000000"/>
            </w:tcBorders>
          </w:tcPr>
          <w:p w:rsidR="003C31E1">
            <w:pPr>
              <w:tabs>
                <w:tab w:val="left" w:pos="6630"/>
              </w:tabs>
              <w:spacing w:line="160" w:lineRule="atLeast"/>
              <w:rPr>
                <w:rFonts w:hint="eastAsia"/>
                <w:spacing w:val="10"/>
              </w:rPr>
            </w:pPr>
            <w:r>
              <w:rPr>
                <w:rFonts w:hint="eastAsia"/>
                <w:spacing w:val="10"/>
              </w:rPr>
              <w:t>地毯发霉</w:t>
            </w:r>
          </w:p>
        </w:tc>
        <w:tc>
          <w:tcPr>
            <w:tcW w:w="2987" w:type="dxa"/>
            <w:tcBorders>
              <w:left w:val="nil"/>
              <w:bottom w:val="single" w:sz="12" w:space="0" w:color="auto"/>
              <w:right w:val="single" w:sz="4" w:space="0" w:color="auto"/>
            </w:tcBorders>
          </w:tcPr>
          <w:p w:rsidR="003C31E1">
            <w:pPr>
              <w:numPr>
                <w:ilvl w:val="0"/>
                <w:numId w:val="49"/>
              </w:numPr>
              <w:tabs>
                <w:tab w:val="left" w:pos="6630"/>
              </w:tabs>
              <w:spacing w:line="160" w:lineRule="atLeast"/>
              <w:rPr>
                <w:rFonts w:hint="eastAsia"/>
                <w:spacing w:val="10"/>
              </w:rPr>
            </w:pPr>
            <w:r>
              <w:rPr>
                <w:rFonts w:hint="eastAsia"/>
                <w:spacing w:val="10"/>
              </w:rPr>
              <w:t>基层潮湿</w:t>
            </w:r>
          </w:p>
          <w:p w:rsidR="003C31E1">
            <w:pPr>
              <w:numPr>
                <w:ilvl w:val="0"/>
                <w:numId w:val="49"/>
              </w:numPr>
              <w:tabs>
                <w:tab w:val="left" w:pos="6630"/>
              </w:tabs>
              <w:spacing w:line="160" w:lineRule="atLeast"/>
              <w:rPr>
                <w:rFonts w:hint="eastAsia"/>
                <w:spacing w:val="10"/>
              </w:rPr>
            </w:pPr>
            <w:r>
              <w:rPr>
                <w:rFonts w:hint="eastAsia"/>
                <w:spacing w:val="10"/>
              </w:rPr>
              <w:t>铺设的环境潮湿</w:t>
            </w:r>
          </w:p>
        </w:tc>
        <w:tc>
          <w:tcPr>
            <w:tcW w:w="5253" w:type="dxa"/>
            <w:gridSpan w:val="2"/>
            <w:tcBorders>
              <w:left w:val="single" w:sz="4" w:space="0" w:color="auto"/>
              <w:bottom w:val="single" w:sz="12" w:space="0" w:color="auto"/>
            </w:tcBorders>
          </w:tcPr>
          <w:p w:rsidR="003C31E1">
            <w:pPr>
              <w:numPr>
                <w:ilvl w:val="0"/>
                <w:numId w:val="50"/>
              </w:numPr>
              <w:tabs>
                <w:tab w:val="left" w:pos="6630"/>
              </w:tabs>
              <w:spacing w:line="160" w:lineRule="atLeast"/>
              <w:rPr>
                <w:rFonts w:hint="eastAsia"/>
                <w:spacing w:val="10"/>
              </w:rPr>
            </w:pPr>
            <w:r>
              <w:rPr>
                <w:rFonts w:hint="eastAsia"/>
                <w:spacing w:val="10"/>
              </w:rPr>
              <w:t>基层应做防潮处理或等基层干燥后才铺帖</w:t>
            </w:r>
          </w:p>
          <w:p w:rsidR="003C31E1">
            <w:pPr>
              <w:numPr>
                <w:ilvl w:val="0"/>
                <w:numId w:val="50"/>
              </w:numPr>
              <w:tabs>
                <w:tab w:val="left" w:pos="6630"/>
              </w:tabs>
              <w:spacing w:line="160" w:lineRule="atLeast"/>
              <w:rPr>
                <w:rFonts w:hint="eastAsia"/>
                <w:spacing w:val="10"/>
              </w:rPr>
            </w:pPr>
            <w:r>
              <w:rPr>
                <w:rFonts w:hint="eastAsia"/>
                <w:spacing w:val="10"/>
              </w:rPr>
              <w:t>环境潮湿的房间选购不易发霉的地毯</w:t>
            </w:r>
          </w:p>
        </w:tc>
      </w:tr>
    </w:tbl>
    <w:p w:rsidR="003C31E1">
      <w:pPr>
        <w:tabs>
          <w:tab w:val="left" w:pos="6630"/>
        </w:tabs>
        <w:spacing w:line="440" w:lineRule="atLeast"/>
        <w:rPr>
          <w:rFonts w:hint="eastAsia"/>
          <w:b/>
          <w:sz w:val="24"/>
        </w:rPr>
      </w:pPr>
      <w:r>
        <w:rPr>
          <w:rFonts w:hint="eastAsia"/>
          <w:b/>
          <w:sz w:val="24"/>
        </w:rPr>
        <w:t xml:space="preserve"> </w:t>
      </w:r>
      <w:smartTag w:uri="urn:schemas-microsoft-com:office:smarttags" w:element="chsdate">
        <w:smartTagPr>
          <w:attr w:name="Day" w:val="30"/>
          <w:attr w:name="IsLunarDate" w:val="False"/>
          <w:attr w:name="IsROCDate" w:val="False"/>
          <w:attr w:name="Month" w:val="12"/>
          <w:attr w:name="Year" w:val="1899"/>
        </w:smartTagPr>
        <w:r>
          <w:rPr>
            <w:rFonts w:hint="eastAsia"/>
            <w:b/>
            <w:sz w:val="24"/>
          </w:rPr>
          <w:t>6.2.9</w:t>
        </w:r>
      </w:smartTag>
      <w:r>
        <w:rPr>
          <w:rFonts w:hint="eastAsia"/>
          <w:b/>
          <w:sz w:val="24"/>
        </w:rPr>
        <w:t xml:space="preserve"> 轻钢龙骨、石膏板吊顶安装工程：</w:t>
      </w:r>
    </w:p>
    <w:p w:rsidR="003C31E1">
      <w:pPr>
        <w:tabs>
          <w:tab w:val="left" w:pos="3780"/>
          <w:tab w:val="left" w:pos="7140"/>
          <w:tab w:val="left" w:pos="7310"/>
        </w:tabs>
        <w:snapToGrid w:val="0"/>
        <w:spacing w:line="440" w:lineRule="atLeast"/>
        <w:rPr>
          <w:rFonts w:hint="eastAsia"/>
          <w:b/>
          <w:spacing w:val="10"/>
          <w:sz w:val="24"/>
        </w:rPr>
      </w:pPr>
      <w:r>
        <w:rPr>
          <w:rFonts w:hint="eastAsia"/>
          <w:b/>
          <w:spacing w:val="10"/>
          <w:sz w:val="24"/>
        </w:rPr>
        <w:t xml:space="preserve">   </w:t>
      </w:r>
      <w:r>
        <w:rPr>
          <w:rFonts w:hint="eastAsia"/>
          <w:b/>
          <w:spacing w:val="10"/>
          <w:sz w:val="30"/>
        </w:rPr>
        <w:t xml:space="preserve"> </w:t>
      </w:r>
      <w:r>
        <w:rPr>
          <w:rFonts w:hint="eastAsia"/>
          <w:b/>
          <w:spacing w:val="10"/>
          <w:sz w:val="24"/>
        </w:rPr>
        <w:t>一）施工工艺：</w:t>
      </w:r>
    </w:p>
    <w:p w:rsidR="003C31E1">
      <w:pPr>
        <w:tabs>
          <w:tab w:val="left" w:pos="6630"/>
        </w:tabs>
        <w:snapToGrid w:val="0"/>
        <w:spacing w:line="440" w:lineRule="atLeast"/>
        <w:rPr>
          <w:rFonts w:hint="eastAsia"/>
          <w:sz w:val="24"/>
        </w:rPr>
      </w:pPr>
      <w:r>
        <w:rPr>
          <w:rFonts w:hint="eastAsia"/>
          <w:spacing w:val="10"/>
          <w:sz w:val="24"/>
        </w:rPr>
        <w:t xml:space="preserve">    </w:t>
      </w:r>
      <w:r>
        <w:rPr>
          <w:rFonts w:hint="eastAsia"/>
          <w:sz w:val="24"/>
        </w:rPr>
        <w:t>吊顶施工中采取整体施工，局部避让的方法</w:t>
      </w:r>
      <w:r>
        <w:rPr>
          <w:sz w:val="24"/>
        </w:rPr>
        <w:t>,</w:t>
      </w:r>
      <w:r>
        <w:rPr>
          <w:rFonts w:hint="eastAsia"/>
          <w:sz w:val="24"/>
        </w:rPr>
        <w:t>层层施工，待其它工种结束一部分，补其一部分，做到灵活穿插。</w:t>
      </w:r>
    </w:p>
    <w:p w:rsidR="003C31E1">
      <w:pPr>
        <w:tabs>
          <w:tab w:val="left" w:pos="6630"/>
        </w:tabs>
        <w:snapToGrid w:val="0"/>
        <w:spacing w:line="440" w:lineRule="atLeast"/>
        <w:rPr>
          <w:rFonts w:hint="eastAsia"/>
          <w:sz w:val="24"/>
        </w:rPr>
      </w:pPr>
      <w:r>
        <w:rPr>
          <w:rFonts w:hint="eastAsia"/>
          <w:sz w:val="24"/>
        </w:rPr>
        <w:t xml:space="preserve">    施工准备</w:t>
      </w:r>
      <w:r>
        <w:rPr>
          <w:rFonts w:hint="eastAsia"/>
          <w:sz w:val="24"/>
        </w:rPr>
        <w:t>→</w:t>
      </w:r>
      <w:r>
        <w:rPr>
          <w:rFonts w:hint="eastAsia"/>
          <w:sz w:val="24"/>
        </w:rPr>
        <w:t>放线</w:t>
      </w:r>
      <w:r>
        <w:rPr>
          <w:rFonts w:hint="eastAsia"/>
          <w:sz w:val="24"/>
        </w:rPr>
        <w:t>→</w:t>
      </w:r>
      <w:r>
        <w:rPr>
          <w:rFonts w:hint="eastAsia"/>
          <w:sz w:val="24"/>
        </w:rPr>
        <w:t>吊筋</w:t>
      </w:r>
      <w:r>
        <w:rPr>
          <w:rFonts w:hint="eastAsia"/>
          <w:sz w:val="24"/>
        </w:rPr>
        <w:t>→</w:t>
      </w:r>
      <w:r>
        <w:rPr>
          <w:rFonts w:hint="eastAsia"/>
          <w:sz w:val="24"/>
        </w:rPr>
        <w:t>龙骨安装</w:t>
      </w:r>
      <w:r>
        <w:rPr>
          <w:rFonts w:hint="eastAsia"/>
          <w:sz w:val="24"/>
        </w:rPr>
        <w:t>→</w:t>
      </w:r>
      <w:r>
        <w:rPr>
          <w:rFonts w:hint="eastAsia"/>
          <w:sz w:val="24"/>
        </w:rPr>
        <w:t>面板安装</w:t>
      </w:r>
      <w:r>
        <w:rPr>
          <w:rFonts w:hint="eastAsia"/>
          <w:sz w:val="24"/>
        </w:rPr>
        <w:t>→</w:t>
      </w:r>
      <w:r>
        <w:rPr>
          <w:rFonts w:hint="eastAsia"/>
          <w:sz w:val="24"/>
        </w:rPr>
        <w:t>（涂料）</w:t>
      </w:r>
    </w:p>
    <w:p w:rsidR="003C31E1">
      <w:pPr>
        <w:tabs>
          <w:tab w:val="left" w:pos="6630"/>
        </w:tabs>
        <w:snapToGrid w:val="0"/>
        <w:spacing w:line="440" w:lineRule="atLeast"/>
        <w:rPr>
          <w:rFonts w:hint="eastAsia"/>
          <w:sz w:val="24"/>
        </w:rPr>
      </w:pPr>
      <w:r>
        <w:rPr>
          <w:rFonts w:hint="eastAsia"/>
          <w:sz w:val="24"/>
        </w:rPr>
        <w:t xml:space="preserve">    根据施工图先在墙、柱上弹出顶棚标高水平墨线，在顶棚上划出吊杆位置，弹线时，既要保证锣钉的间距保持在800－</w:t>
      </w:r>
      <w:smartTag w:uri="urn:schemas-microsoft-com:office:smarttags" w:element="chmetcnv">
        <w:smartTagPr>
          <w:attr w:name="HasSpace" w:val="False"/>
          <w:attr w:name="Negative" w:val="False"/>
          <w:attr w:name="NumberType" w:val="1"/>
          <w:attr w:name="SourceValue" w:val="1200"/>
          <w:attr w:name="TCSC" w:val="0"/>
          <w:attr w:name="UnitName" w:val="mm"/>
        </w:smartTagPr>
        <w:r>
          <w:rPr>
            <w:rFonts w:hint="eastAsia"/>
            <w:sz w:val="24"/>
          </w:rPr>
          <w:t>1200</w:t>
        </w:r>
        <w:r>
          <w:rPr>
            <w:sz w:val="24"/>
          </w:rPr>
          <w:t>mm</w:t>
        </w:r>
      </w:smartTag>
      <w:r>
        <w:rPr>
          <w:rFonts w:hint="eastAsia"/>
          <w:sz w:val="24"/>
        </w:rPr>
        <w:t>之间，又要使不要与灯具发生冲突，钻眼安装M10化学专用膨胀螺栓，悬挂</w:t>
      </w:r>
      <w:r>
        <w:rPr>
          <w:rFonts w:hint="eastAsia"/>
          <w:sz w:val="24"/>
        </w:rPr>
        <w:t>Φ</w:t>
      </w:r>
      <w:smartTag w:uri="urn:schemas-microsoft-com:office:smarttags" w:element="chmetcnv">
        <w:smartTagPr>
          <w:attr w:name="HasSpace" w:val="False"/>
          <w:attr w:name="Negative" w:val="False"/>
          <w:attr w:name="NumberType" w:val="1"/>
          <w:attr w:name="SourceValue" w:val="8"/>
          <w:attr w:name="TCSC" w:val="0"/>
          <w:attr w:name="UnitName" w:val="mm"/>
        </w:smartTagPr>
        <w:r>
          <w:rPr>
            <w:rFonts w:hint="eastAsia"/>
            <w:sz w:val="24"/>
          </w:rPr>
          <w:t>8</w:t>
        </w:r>
        <w:r>
          <w:rPr>
            <w:sz w:val="24"/>
          </w:rPr>
          <w:t>mm</w:t>
        </w:r>
      </w:smartTag>
      <w:r>
        <w:rPr>
          <w:rFonts w:hint="eastAsia"/>
          <w:sz w:val="24"/>
        </w:rPr>
        <w:t>全牙镀锌丝杆吊杆，安装主龙骨，划出次龙骨位置，将次龙骨用卡连于主龙骨；主龙骨与主挂件．次龙骨与主龙骨应紧贴密实且间距不大于</w:t>
      </w:r>
      <w:smartTag w:uri="urn:schemas-microsoft-com:office:smarttags" w:element="chmetcnv">
        <w:smartTagPr>
          <w:attr w:name="HasSpace" w:val="False"/>
          <w:attr w:name="Negative" w:val="False"/>
          <w:attr w:name="NumberType" w:val="1"/>
          <w:attr w:name="SourceValue" w:val="1"/>
          <w:attr w:name="TCSC" w:val="0"/>
          <w:attr w:name="UnitName" w:val="mm"/>
        </w:smartTagPr>
        <w:r>
          <w:rPr>
            <w:rFonts w:hint="eastAsia"/>
            <w:sz w:val="24"/>
          </w:rPr>
          <w:t>1</w:t>
        </w:r>
        <w:r>
          <w:rPr>
            <w:sz w:val="24"/>
          </w:rPr>
          <w:t>mm</w:t>
        </w:r>
      </w:smartTag>
      <w:r>
        <w:rPr>
          <w:rFonts w:hint="eastAsia"/>
          <w:sz w:val="24"/>
        </w:rPr>
        <w:t>，安装横撑龙骨，水平调正固定后，进行中间质量验收检查，待设备及电气配管的安装，全部该做的隐蔽工程完成后并由甲方验收后方可封板。轻钢龙骨顶棚骨架施工，先高后低，主龙骨间距和吊杆间距一般控制在</w:t>
      </w:r>
      <w:smartTag w:uri="urn:schemas-microsoft-com:office:smarttags" w:element="chmetcnv">
        <w:smartTagPr>
          <w:attr w:name="HasSpace" w:val="False"/>
          <w:attr w:name="Negative" w:val="False"/>
          <w:attr w:name="NumberType" w:val="1"/>
          <w:attr w:name="SourceValue" w:val="800"/>
          <w:attr w:name="TCSC" w:val="0"/>
          <w:attr w:name="UnitName" w:val="mm"/>
        </w:smartTagPr>
        <w:r>
          <w:rPr>
            <w:sz w:val="24"/>
          </w:rPr>
          <w:t>800mm</w:t>
        </w:r>
      </w:smartTag>
      <w:r>
        <w:rPr>
          <w:sz w:val="24"/>
        </w:rPr>
        <w:t>-</w:t>
      </w:r>
      <w:smartTag w:uri="urn:schemas-microsoft-com:office:smarttags" w:element="chmetcnv">
        <w:smartTagPr>
          <w:attr w:name="HasSpace" w:val="False"/>
          <w:attr w:name="Negative" w:val="True"/>
          <w:attr w:name="NumberType" w:val="1"/>
          <w:attr w:name="SourceValue" w:val="1200"/>
          <w:attr w:name="TCSC" w:val="0"/>
          <w:attr w:name="UnitName" w:val="mm"/>
        </w:smartTagPr>
        <w:r>
          <w:rPr>
            <w:sz w:val="24"/>
          </w:rPr>
          <w:t>-1200mm</w:t>
        </w:r>
      </w:smartTag>
      <w:r>
        <w:rPr>
          <w:rFonts w:hint="eastAsia"/>
          <w:sz w:val="24"/>
        </w:rPr>
        <w:t>之间，特殊情况不得大于</w:t>
      </w:r>
      <w:smartTag w:uri="urn:schemas-microsoft-com:office:smarttags" w:element="chmetcnv">
        <w:smartTagPr>
          <w:attr w:name="HasSpace" w:val="False"/>
          <w:attr w:name="Negative" w:val="False"/>
          <w:attr w:name="NumberType" w:val="1"/>
          <w:attr w:name="SourceValue" w:val="1200"/>
          <w:attr w:name="TCSC" w:val="0"/>
          <w:attr w:name="UnitName" w:val="mm"/>
        </w:smartTagPr>
        <w:r>
          <w:rPr>
            <w:sz w:val="24"/>
          </w:rPr>
          <w:t>1200mm</w:t>
        </w:r>
      </w:smartTag>
      <w:r>
        <w:rPr>
          <w:rFonts w:hint="eastAsia"/>
          <w:sz w:val="24"/>
        </w:rPr>
        <w:t>，吊顶付龙骨间距为</w:t>
      </w:r>
      <w:smartTag w:uri="urn:schemas-microsoft-com:office:smarttags" w:element="chmetcnv">
        <w:smartTagPr>
          <w:attr w:name="HasSpace" w:val="False"/>
          <w:attr w:name="Negative" w:val="False"/>
          <w:attr w:name="NumberType" w:val="1"/>
          <w:attr w:name="SourceValue" w:val="300"/>
          <w:attr w:name="TCSC" w:val="0"/>
          <w:attr w:name="UnitName" w:val="mm"/>
        </w:smartTagPr>
        <w:r>
          <w:rPr>
            <w:sz w:val="24"/>
          </w:rPr>
          <w:t>300mm</w:t>
        </w:r>
      </w:smartTag>
      <w:r>
        <w:rPr>
          <w:rFonts w:hint="eastAsia"/>
          <w:sz w:val="24"/>
        </w:rPr>
        <w:t>，横撑龙骨的间距为</w:t>
      </w:r>
      <w:smartTag w:uri="urn:schemas-microsoft-com:office:smarttags" w:element="chmetcnv">
        <w:smartTagPr>
          <w:attr w:name="HasSpace" w:val="False"/>
          <w:attr w:name="Negative" w:val="False"/>
          <w:attr w:name="NumberType" w:val="1"/>
          <w:attr w:name="SourceValue" w:val="600"/>
          <w:attr w:name="TCSC" w:val="0"/>
          <w:attr w:name="UnitName" w:val="mm"/>
        </w:smartTagPr>
        <w:r>
          <w:rPr>
            <w:rFonts w:hint="eastAsia"/>
            <w:sz w:val="24"/>
          </w:rPr>
          <w:t>600</w:t>
        </w:r>
        <w:r>
          <w:rPr>
            <w:sz w:val="24"/>
          </w:rPr>
          <w:t>mm</w:t>
        </w:r>
      </w:smartTag>
      <w:r>
        <w:rPr>
          <w:rFonts w:hint="eastAsia"/>
          <w:sz w:val="24"/>
        </w:rPr>
        <w:t>，吊杆直径为</w:t>
      </w:r>
      <w:smartTag w:uri="urn:schemas-microsoft-com:office:smarttags" w:element="chmetcnv">
        <w:smartTagPr>
          <w:attr w:name="HasSpace" w:val="False"/>
          <w:attr w:name="Negative" w:val="False"/>
          <w:attr w:name="NumberType" w:val="1"/>
          <w:attr w:name="SourceValue" w:val="8"/>
          <w:attr w:name="TCSC" w:val="0"/>
          <w:attr w:name="UnitName" w:val="mm"/>
        </w:smartTagPr>
        <w:r>
          <w:rPr>
            <w:sz w:val="24"/>
          </w:rPr>
          <w:t>8mm</w:t>
        </w:r>
      </w:smartTag>
      <w:r>
        <w:rPr>
          <w:rFonts w:hint="eastAsia"/>
          <w:sz w:val="24"/>
        </w:rPr>
        <w:t>，吊杆应垂直吊挂，旋紧双面丝扣，外露铁件必须刷二度防锈漆，墙边的吊杆距主龙骨端部的距离不超过</w:t>
      </w:r>
      <w:smartTag w:uri="urn:schemas-microsoft-com:office:smarttags" w:element="chmetcnv">
        <w:smartTagPr>
          <w:attr w:name="HasSpace" w:val="False"/>
          <w:attr w:name="Negative" w:val="False"/>
          <w:attr w:name="NumberType" w:val="1"/>
          <w:attr w:name="SourceValue" w:val="300"/>
          <w:attr w:name="TCSC" w:val="0"/>
          <w:attr w:name="UnitName" w:val="mm"/>
        </w:smartTagPr>
        <w:r>
          <w:rPr>
            <w:rFonts w:hint="eastAsia"/>
            <w:sz w:val="24"/>
          </w:rPr>
          <w:t>300</w:t>
        </w:r>
        <w:r>
          <w:rPr>
            <w:sz w:val="24"/>
          </w:rPr>
          <w:t>mm</w:t>
        </w:r>
      </w:smartTag>
      <w:r>
        <w:rPr>
          <w:rFonts w:hint="eastAsia"/>
          <w:sz w:val="24"/>
        </w:rPr>
        <w:t>，排列最后距离超过</w:t>
      </w:r>
      <w:smartTag w:uri="urn:schemas-microsoft-com:office:smarttags" w:element="chmetcnv">
        <w:smartTagPr>
          <w:attr w:name="HasSpace" w:val="False"/>
          <w:attr w:name="Negative" w:val="False"/>
          <w:attr w:name="NumberType" w:val="1"/>
          <w:attr w:name="SourceValue" w:val="300"/>
          <w:attr w:name="TCSC" w:val="0"/>
          <w:attr w:name="UnitName" w:val="mm"/>
        </w:smartTagPr>
        <w:r>
          <w:rPr>
            <w:rFonts w:hint="eastAsia"/>
            <w:sz w:val="24"/>
          </w:rPr>
          <w:t>300</w:t>
        </w:r>
        <w:r>
          <w:rPr>
            <w:sz w:val="24"/>
          </w:rPr>
          <w:t>mm</w:t>
        </w:r>
      </w:smartTag>
      <w:r>
        <w:rPr>
          <w:rFonts w:hint="eastAsia"/>
          <w:sz w:val="24"/>
        </w:rPr>
        <w:t>应增加一根，主龙骨和次龙骨要求达到平直，为了消除顶棚由于自重下沉产生挠度和目视的视差，吊顶龙骨必须起拱，由中间部分起拱，高度应不小于房间短向跨度的</w:t>
      </w:r>
      <w:r>
        <w:rPr>
          <w:sz w:val="24"/>
        </w:rPr>
        <w:t>1/200</w:t>
      </w:r>
      <w:r>
        <w:rPr>
          <w:rFonts w:hint="eastAsia"/>
          <w:sz w:val="24"/>
        </w:rPr>
        <w:t>，吊杆与结构连接应牢固，凡在灯具、风口等处用附加龙骨加固、龙骨吊杆不得与水管、灯具、通风等设备吊杆共用。</w:t>
      </w:r>
    </w:p>
    <w:p w:rsidR="003C31E1">
      <w:pPr>
        <w:tabs>
          <w:tab w:val="left" w:pos="6630"/>
        </w:tabs>
        <w:snapToGrid w:val="0"/>
        <w:spacing w:line="440" w:lineRule="atLeast"/>
        <w:rPr>
          <w:rFonts w:hint="eastAsia"/>
          <w:sz w:val="24"/>
        </w:rPr>
      </w:pPr>
      <w:r>
        <w:rPr>
          <w:rFonts w:hint="eastAsia"/>
          <w:sz w:val="24"/>
        </w:rPr>
        <w:t xml:space="preserve">  </w:t>
      </w:r>
      <w:r>
        <w:rPr>
          <w:sz w:val="24"/>
        </w:rPr>
        <w:t xml:space="preserve"> </w:t>
      </w:r>
      <w:r>
        <w:rPr>
          <w:rFonts w:hint="eastAsia"/>
          <w:sz w:val="24"/>
        </w:rPr>
        <w:t>石膏板封板：石膏板与龙骨用40</w:t>
      </w:r>
      <w:r>
        <w:rPr>
          <w:rFonts w:hint="eastAsia"/>
          <w:sz w:val="24"/>
        </w:rPr>
        <w:t>×</w:t>
      </w:r>
      <w:smartTag w:uri="urn:schemas-microsoft-com:office:smarttags" w:element="chmetcnv">
        <w:smartTagPr>
          <w:attr w:name="HasSpace" w:val="False"/>
          <w:attr w:name="Negative" w:val="False"/>
          <w:attr w:name="NumberType" w:val="1"/>
          <w:attr w:name="SourceValue" w:val="25"/>
          <w:attr w:name="TCSC" w:val="0"/>
          <w:attr w:name="UnitName" w:val="mm"/>
        </w:smartTagPr>
        <w:r>
          <w:rPr>
            <w:rFonts w:hint="eastAsia"/>
            <w:sz w:val="24"/>
          </w:rPr>
          <w:t>25</w:t>
        </w:r>
        <w:r>
          <w:rPr>
            <w:sz w:val="24"/>
          </w:rPr>
          <w:t>mm</w:t>
        </w:r>
      </w:smartTag>
      <w:r>
        <w:rPr>
          <w:rFonts w:hint="eastAsia"/>
          <w:sz w:val="24"/>
        </w:rPr>
        <w:t>镀锌自攻螺丝固定，纸面石膏板的长边沿向主龙骨铺设，即先将板材就位，用电钻将板与龙骨钻通，再上自攻螺丝拧紧，自攻螺丝中距应在</w:t>
      </w:r>
      <w:smartTag w:uri="urn:schemas-microsoft-com:office:smarttags" w:element="chmetcnv">
        <w:smartTagPr>
          <w:attr w:name="HasSpace" w:val="False"/>
          <w:attr w:name="Negative" w:val="False"/>
          <w:attr w:name="NumberType" w:val="1"/>
          <w:attr w:name="SourceValue" w:val="150"/>
          <w:attr w:name="TCSC" w:val="0"/>
          <w:attr w:name="UnitName" w:val="mm"/>
        </w:smartTagPr>
        <w:r>
          <w:rPr>
            <w:sz w:val="24"/>
          </w:rPr>
          <w:t>150mm</w:t>
        </w:r>
      </w:smartTag>
      <w:r>
        <w:rPr>
          <w:rFonts w:hint="eastAsia"/>
          <w:sz w:val="24"/>
        </w:rPr>
        <w:t>――</w:t>
      </w:r>
      <w:smartTag w:uri="urn:schemas-microsoft-com:office:smarttags" w:element="chmetcnv">
        <w:smartTagPr>
          <w:attr w:name="HasSpace" w:val="False"/>
          <w:attr w:name="Negative" w:val="False"/>
          <w:attr w:name="NumberType" w:val="1"/>
          <w:attr w:name="SourceValue" w:val="170"/>
          <w:attr w:name="TCSC" w:val="0"/>
          <w:attr w:name="UnitName" w:val="mm"/>
        </w:smartTagPr>
        <w:r>
          <w:rPr>
            <w:rFonts w:hint="eastAsia"/>
            <w:sz w:val="24"/>
          </w:rPr>
          <w:t>170</w:t>
        </w:r>
        <w:r>
          <w:rPr>
            <w:sz w:val="24"/>
          </w:rPr>
          <w:t>mm</w:t>
        </w:r>
      </w:smartTag>
      <w:r>
        <w:rPr>
          <w:rFonts w:hint="eastAsia"/>
          <w:sz w:val="24"/>
        </w:rPr>
        <w:t>之间，螺钉嵌入板内深度应在</w:t>
      </w:r>
      <w:smartTag w:uri="urn:schemas-microsoft-com:office:smarttags" w:element="chmetcnv">
        <w:smartTagPr>
          <w:attr w:name="HasSpace" w:val="False"/>
          <w:attr w:name="Negative" w:val="False"/>
          <w:attr w:name="NumberType" w:val="1"/>
          <w:attr w:name="SourceValue" w:val=".5"/>
          <w:attr w:name="TCSC" w:val="0"/>
          <w:attr w:name="UnitName" w:val="mm"/>
        </w:smartTagPr>
        <w:r>
          <w:rPr>
            <w:rFonts w:hint="eastAsia"/>
            <w:sz w:val="24"/>
          </w:rPr>
          <w:t>0.5</w:t>
        </w:r>
        <w:r>
          <w:rPr>
            <w:sz w:val="24"/>
          </w:rPr>
          <w:t>mm</w:t>
        </w:r>
      </w:smartTag>
      <w:r>
        <w:rPr>
          <w:sz w:val="24"/>
        </w:rPr>
        <w:t>—</w:t>
      </w:r>
      <w:smartTag w:uri="urn:schemas-microsoft-com:office:smarttags" w:element="chmetcnv">
        <w:smartTagPr>
          <w:attr w:name="HasSpace" w:val="False"/>
          <w:attr w:name="Negative" w:val="False"/>
          <w:attr w:name="NumberType" w:val="1"/>
          <w:attr w:name="SourceValue" w:val=".7"/>
          <w:attr w:name="TCSC" w:val="0"/>
          <w:attr w:name="UnitName" w:val="mm"/>
        </w:smartTagPr>
        <w:r>
          <w:rPr>
            <w:sz w:val="24"/>
          </w:rPr>
          <w:t>0.7mm</w:t>
        </w:r>
      </w:smartTag>
      <w:r>
        <w:rPr>
          <w:rFonts w:hint="eastAsia"/>
          <w:sz w:val="24"/>
        </w:rPr>
        <w:t>之间，螺钉应与板面垂直且略入埋板面，并不使纸面破损，钉眼应作除锈处理并用石膏板腻子抹铺为原则，如顶棚需要开孔，先在开孔的部分划出开孔的位置，将龙骨加固好，再用钢锯切断龙骨和石膏板，保持稳固牢靠。</w:t>
      </w:r>
    </w:p>
    <w:p w:rsidR="003C31E1">
      <w:pPr>
        <w:tabs>
          <w:tab w:val="left" w:pos="6630"/>
        </w:tabs>
        <w:snapToGrid w:val="0"/>
        <w:spacing w:line="440" w:lineRule="atLeast"/>
        <w:ind w:firstLine="552"/>
        <w:rPr>
          <w:rFonts w:hint="eastAsia"/>
          <w:sz w:val="24"/>
        </w:rPr>
      </w:pPr>
      <w:r>
        <w:rPr>
          <w:rFonts w:hint="eastAsia"/>
          <w:sz w:val="24"/>
        </w:rPr>
        <w:t>纸面石膏板一般用螺钉固定在龙骨上，施工纸面石膏板应注意以下事项：</w:t>
      </w:r>
      <w:r>
        <w:rPr>
          <w:sz w:val="24"/>
        </w:rPr>
        <w:t xml:space="preserve">   </w:t>
      </w:r>
    </w:p>
    <w:p w:rsidR="003C31E1">
      <w:pPr>
        <w:tabs>
          <w:tab w:val="left" w:pos="6630"/>
        </w:tabs>
        <w:snapToGrid w:val="0"/>
        <w:spacing w:line="440" w:lineRule="atLeast"/>
        <w:ind w:firstLine="552"/>
        <w:rPr>
          <w:rFonts w:hint="eastAsia"/>
          <w:sz w:val="24"/>
        </w:rPr>
      </w:pPr>
      <w:r>
        <w:rPr>
          <w:rFonts w:hint="eastAsia"/>
          <w:sz w:val="24"/>
        </w:rPr>
        <w:t>(1)纸面石膏板应在无应力状态下进行固定，防止出现弯棱，凸鼓现象。</w:t>
      </w:r>
    </w:p>
    <w:p w:rsidR="003C31E1">
      <w:pPr>
        <w:tabs>
          <w:tab w:val="left" w:pos="6630"/>
        </w:tabs>
        <w:snapToGrid w:val="0"/>
        <w:spacing w:line="440" w:lineRule="atLeast"/>
        <w:rPr>
          <w:rFonts w:hint="eastAsia"/>
          <w:sz w:val="24"/>
        </w:rPr>
      </w:pPr>
      <w:r>
        <w:rPr>
          <w:rFonts w:hint="eastAsia"/>
          <w:sz w:val="24"/>
        </w:rPr>
        <w:t xml:space="preserve">    (2)纸面石膏板和长边（即包封边）应沿纵向次龙骨铺设。</w:t>
      </w:r>
    </w:p>
    <w:p w:rsidR="003C31E1">
      <w:pPr>
        <w:tabs>
          <w:tab w:val="left" w:pos="6630"/>
        </w:tabs>
        <w:snapToGrid w:val="0"/>
        <w:spacing w:line="440" w:lineRule="atLeast"/>
        <w:rPr>
          <w:rFonts w:hint="eastAsia"/>
          <w:sz w:val="24"/>
        </w:rPr>
      </w:pPr>
      <w:r>
        <w:rPr>
          <w:rFonts w:hint="eastAsia"/>
          <w:sz w:val="24"/>
        </w:rPr>
        <w:t xml:space="preserve">    (3)自攻螺钉与纸面石膏板边距离：面纸包封的板边以10</w:t>
      </w:r>
      <w:smartTag w:uri="urn:schemas-microsoft-com:office:smarttags" w:element="chmetcnv">
        <w:smartTagPr>
          <w:attr w:name="HasSpace" w:val="False"/>
          <w:attr w:name="Negative" w:val="True"/>
          <w:attr w:name="NumberType" w:val="1"/>
          <w:attr w:name="SourceValue" w:val="15"/>
          <w:attr w:name="TCSC" w:val="0"/>
          <w:attr w:name="UnitName" w:val="mm"/>
        </w:smartTagPr>
        <w:r>
          <w:rPr>
            <w:rFonts w:hint="eastAsia"/>
            <w:sz w:val="24"/>
          </w:rPr>
          <w:t>-15mm</w:t>
        </w:r>
      </w:smartTag>
      <w:r>
        <w:rPr>
          <w:rFonts w:hint="eastAsia"/>
          <w:sz w:val="24"/>
        </w:rPr>
        <w:t>为宜；切割的板边以15</w:t>
      </w:r>
      <w:smartTag w:uri="urn:schemas-microsoft-com:office:smarttags" w:element="chmetcnv">
        <w:smartTagPr>
          <w:attr w:name="HasSpace" w:val="False"/>
          <w:attr w:name="Negative" w:val="True"/>
          <w:attr w:name="NumberType" w:val="1"/>
          <w:attr w:name="SourceValue" w:val="20"/>
          <w:attr w:name="TCSC" w:val="0"/>
          <w:attr w:name="UnitName" w:val="mm"/>
        </w:smartTagPr>
        <w:r>
          <w:rPr>
            <w:rFonts w:hint="eastAsia"/>
            <w:sz w:val="24"/>
          </w:rPr>
          <w:t>-20mm</w:t>
        </w:r>
      </w:smartTag>
      <w:r>
        <w:rPr>
          <w:rFonts w:hint="eastAsia"/>
          <w:sz w:val="24"/>
        </w:rPr>
        <w:t>为宜。</w:t>
      </w:r>
    </w:p>
    <w:p w:rsidR="003C31E1">
      <w:pPr>
        <w:tabs>
          <w:tab w:val="left" w:pos="6630"/>
        </w:tabs>
        <w:snapToGrid w:val="0"/>
        <w:spacing w:line="440" w:lineRule="atLeast"/>
        <w:rPr>
          <w:rFonts w:hint="eastAsia"/>
          <w:sz w:val="24"/>
        </w:rPr>
      </w:pPr>
      <w:r>
        <w:rPr>
          <w:rFonts w:hint="eastAsia"/>
          <w:sz w:val="24"/>
        </w:rPr>
        <w:t xml:space="preserve">    (4)本工程固定石膏板的次龙骨间距为</w:t>
      </w:r>
      <w:smartTag w:uri="urn:schemas-microsoft-com:office:smarttags" w:element="chmetcnv">
        <w:smartTagPr>
          <w:attr w:name="HasSpace" w:val="False"/>
          <w:attr w:name="Negative" w:val="False"/>
          <w:attr w:name="NumberType" w:val="1"/>
          <w:attr w:name="SourceValue" w:val="300"/>
          <w:attr w:name="TCSC" w:val="0"/>
          <w:attr w:name="UnitName" w:val="mm"/>
        </w:smartTagPr>
        <w:r>
          <w:rPr>
            <w:rFonts w:hint="eastAsia"/>
            <w:sz w:val="24"/>
          </w:rPr>
          <w:t>300</w:t>
        </w:r>
        <w:r>
          <w:rPr>
            <w:sz w:val="24"/>
          </w:rPr>
          <w:t>mm</w:t>
        </w:r>
      </w:smartTag>
      <w:r>
        <w:rPr>
          <w:rFonts w:hint="eastAsia"/>
          <w:sz w:val="24"/>
        </w:rPr>
        <w:t>，横撑龙骨的间距在</w:t>
      </w:r>
      <w:smartTag w:uri="urn:schemas-microsoft-com:office:smarttags" w:element="chmetcnv">
        <w:smartTagPr>
          <w:attr w:name="HasSpace" w:val="False"/>
          <w:attr w:name="Negative" w:val="False"/>
          <w:attr w:name="NumberType" w:val="1"/>
          <w:attr w:name="SourceValue" w:val="600"/>
          <w:attr w:name="TCSC" w:val="0"/>
          <w:attr w:name="UnitName" w:val="mm"/>
        </w:smartTagPr>
        <w:r>
          <w:rPr>
            <w:rFonts w:hint="eastAsia"/>
            <w:sz w:val="24"/>
          </w:rPr>
          <w:t>600</w:t>
        </w:r>
        <w:r>
          <w:rPr>
            <w:sz w:val="24"/>
          </w:rPr>
          <w:t>mm</w:t>
        </w:r>
      </w:smartTag>
      <w:r>
        <w:rPr>
          <w:rFonts w:hint="eastAsia"/>
          <w:sz w:val="24"/>
        </w:rPr>
        <w:t>。</w:t>
      </w:r>
    </w:p>
    <w:p w:rsidR="003C31E1">
      <w:pPr>
        <w:tabs>
          <w:tab w:val="left" w:pos="6630"/>
        </w:tabs>
        <w:snapToGrid w:val="0"/>
        <w:spacing w:line="440" w:lineRule="atLeast"/>
        <w:rPr>
          <w:rFonts w:hint="eastAsia"/>
          <w:sz w:val="24"/>
        </w:rPr>
      </w:pPr>
      <w:r>
        <w:rPr>
          <w:rFonts w:hint="eastAsia"/>
          <w:sz w:val="24"/>
        </w:rPr>
        <w:t xml:space="preserve">    (5)钉距以</w:t>
      </w:r>
      <w:smartTag w:uri="urn:schemas-microsoft-com:office:smarttags" w:element="chmetcnv">
        <w:smartTagPr>
          <w:attr w:name="HasSpace" w:val="False"/>
          <w:attr w:name="Negative" w:val="False"/>
          <w:attr w:name="NumberType" w:val="1"/>
          <w:attr w:name="SourceValue" w:val="150"/>
          <w:attr w:name="TCSC" w:val="0"/>
          <w:attr w:name="UnitName" w:val="mm"/>
        </w:smartTagPr>
        <w:r>
          <w:rPr>
            <w:rFonts w:hint="eastAsia"/>
            <w:sz w:val="24"/>
          </w:rPr>
          <w:t>150mm</w:t>
        </w:r>
        <w:smartTag w:uri="urn:schemas-microsoft-com:office:smarttags" w:element="chmetcnv">
          <w:smartTagPr>
            <w:attr w:name="HasSpace" w:val="False"/>
            <w:attr w:name="Negative" w:val="True"/>
            <w:attr w:name="NumberType" w:val="1"/>
            <w:attr w:name="SourceValue" w:val="170"/>
            <w:attr w:name="TCSC" w:val="0"/>
            <w:attr w:name="UnitName" w:val="mm"/>
          </w:smartTagPr>
        </w:smartTag>
        <w:r>
          <w:rPr>
            <w:rFonts w:hint="eastAsia"/>
            <w:sz w:val="24"/>
          </w:rPr>
          <w:t>-170mm</w:t>
        </w:r>
      </w:smartTag>
      <w:r>
        <w:rPr>
          <w:rFonts w:hint="eastAsia"/>
          <w:sz w:val="24"/>
        </w:rPr>
        <w:t>为宜，螺钉应与板面垂直。弯曲、变形的螺钉应除去，并在相隔</w:t>
      </w:r>
      <w:smartTag w:uri="urn:schemas-microsoft-com:office:smarttags" w:element="chmetcnv">
        <w:smartTagPr>
          <w:attr w:name="HasSpace" w:val="False"/>
          <w:attr w:name="Negative" w:val="False"/>
          <w:attr w:name="NumberType" w:val="1"/>
          <w:attr w:name="SourceValue" w:val="50"/>
          <w:attr w:name="TCSC" w:val="0"/>
          <w:attr w:name="UnitName" w:val="mm"/>
        </w:smartTagPr>
        <w:r>
          <w:rPr>
            <w:rFonts w:hint="eastAsia"/>
            <w:sz w:val="24"/>
          </w:rPr>
          <w:t>50mm</w:t>
        </w:r>
      </w:smartTag>
      <w:r>
        <w:rPr>
          <w:rFonts w:hint="eastAsia"/>
          <w:sz w:val="24"/>
        </w:rPr>
        <w:t>的部位另钉螺钉。</w:t>
      </w:r>
    </w:p>
    <w:p w:rsidR="003C31E1">
      <w:pPr>
        <w:tabs>
          <w:tab w:val="left" w:pos="6630"/>
        </w:tabs>
        <w:snapToGrid w:val="0"/>
        <w:spacing w:line="440" w:lineRule="atLeast"/>
        <w:rPr>
          <w:rFonts w:hint="eastAsia"/>
          <w:sz w:val="24"/>
        </w:rPr>
      </w:pPr>
      <w:r>
        <w:rPr>
          <w:rFonts w:hint="eastAsia"/>
          <w:sz w:val="24"/>
        </w:rPr>
        <w:t xml:space="preserve">    (6)安装双层石膏板时，面层板与基层板的接缝应错开，不允许在同一根龙骨上接缝。</w:t>
      </w:r>
    </w:p>
    <w:p w:rsidR="003C31E1">
      <w:pPr>
        <w:tabs>
          <w:tab w:val="left" w:pos="6630"/>
        </w:tabs>
        <w:snapToGrid w:val="0"/>
        <w:spacing w:line="440" w:lineRule="atLeast"/>
        <w:rPr>
          <w:rFonts w:hint="eastAsia"/>
          <w:sz w:val="24"/>
        </w:rPr>
      </w:pPr>
      <w:r>
        <w:rPr>
          <w:rFonts w:hint="eastAsia"/>
          <w:sz w:val="24"/>
        </w:rPr>
        <w:t xml:space="preserve">    (7)石膏板的对接缝，应按产品要求说明进行板缝处理。</w:t>
      </w:r>
    </w:p>
    <w:p w:rsidR="003C31E1">
      <w:pPr>
        <w:tabs>
          <w:tab w:val="left" w:pos="6630"/>
        </w:tabs>
        <w:snapToGrid w:val="0"/>
        <w:spacing w:line="440" w:lineRule="atLeast"/>
        <w:rPr>
          <w:rFonts w:hint="eastAsia"/>
          <w:sz w:val="24"/>
        </w:rPr>
      </w:pPr>
      <w:r>
        <w:rPr>
          <w:rFonts w:hint="eastAsia"/>
          <w:sz w:val="24"/>
        </w:rPr>
        <w:t xml:space="preserve">    (8)纸面石膏板与龙骨固定，应从一块板的中部向板的四边固定，不允许多点同时作业，以免产生内应力，铺设不平。</w:t>
      </w:r>
    </w:p>
    <w:p w:rsidR="003C31E1">
      <w:pPr>
        <w:tabs>
          <w:tab w:val="left" w:pos="6630"/>
        </w:tabs>
        <w:snapToGrid w:val="0"/>
        <w:spacing w:line="440" w:lineRule="atLeast"/>
        <w:rPr>
          <w:rFonts w:hint="eastAsia"/>
          <w:sz w:val="24"/>
        </w:rPr>
      </w:pPr>
      <w:r>
        <w:rPr>
          <w:rFonts w:hint="eastAsia"/>
          <w:sz w:val="24"/>
        </w:rPr>
        <w:t xml:space="preserve">    (9)钉子的埋置深度以螺钉头的表面略埋入板面，并不使纸面破坏为宜，钉眼应除锈，并用石膏腻子抹平。</w:t>
      </w:r>
    </w:p>
    <w:p w:rsidR="003C31E1">
      <w:pPr>
        <w:tabs>
          <w:tab w:val="left" w:pos="6630"/>
        </w:tabs>
        <w:snapToGrid w:val="0"/>
        <w:spacing w:line="440" w:lineRule="atLeast"/>
        <w:rPr>
          <w:rFonts w:hint="eastAsia"/>
          <w:sz w:val="24"/>
        </w:rPr>
      </w:pPr>
      <w:r>
        <w:rPr>
          <w:rFonts w:hint="eastAsia"/>
          <w:sz w:val="24"/>
        </w:rPr>
        <w:t xml:space="preserve">    (10)拌制石膏腻子必须用清洁水和清洁容器。</w:t>
      </w:r>
    </w:p>
    <w:p w:rsidR="003C31E1">
      <w:pPr>
        <w:tabs>
          <w:tab w:val="left" w:pos="6630"/>
        </w:tabs>
        <w:snapToGrid w:val="0"/>
        <w:spacing w:line="440" w:lineRule="atLeast"/>
        <w:ind w:firstLine="480"/>
        <w:rPr>
          <w:rFonts w:hint="eastAsia"/>
          <w:sz w:val="24"/>
        </w:rPr>
      </w:pPr>
      <w:r>
        <w:rPr>
          <w:rFonts w:hint="eastAsia"/>
          <w:sz w:val="24"/>
        </w:rPr>
        <w:t>(11)在安装铺设纸面石膏板过程中，应使用专门的材料与机具，以免影响工程质量。</w:t>
      </w:r>
    </w:p>
    <w:p w:rsidR="003C31E1">
      <w:pPr>
        <w:tabs>
          <w:tab w:val="left" w:pos="6630"/>
        </w:tabs>
        <w:snapToGrid w:val="0"/>
        <w:spacing w:line="440" w:lineRule="atLeast"/>
        <w:jc w:val="center"/>
        <w:rPr>
          <w:rFonts w:hint="eastAsia"/>
          <w:sz w:val="28"/>
        </w:rPr>
      </w:pPr>
      <w:r>
        <w:rPr>
          <w:rFonts w:hint="eastAsia"/>
          <w:sz w:val="28"/>
        </w:rPr>
        <w:t>专</w:t>
      </w:r>
      <w:r>
        <w:rPr>
          <w:rFonts w:hint="eastAsia"/>
        </w:rPr>
        <w:t xml:space="preserve"> </w:t>
      </w:r>
      <w:r>
        <w:rPr>
          <w:rFonts w:hint="eastAsia"/>
          <w:sz w:val="28"/>
        </w:rPr>
        <w:t>用</w:t>
      </w:r>
      <w:r>
        <w:rPr>
          <w:rFonts w:hint="eastAsia"/>
        </w:rPr>
        <w:t xml:space="preserve"> </w:t>
      </w:r>
      <w:r>
        <w:rPr>
          <w:rFonts w:hint="eastAsia"/>
          <w:sz w:val="28"/>
        </w:rPr>
        <w:t>机</w:t>
      </w:r>
      <w:r>
        <w:rPr>
          <w:rFonts w:hint="eastAsia"/>
        </w:rPr>
        <w:t xml:space="preserve"> </w:t>
      </w:r>
      <w:r>
        <w:rPr>
          <w:rFonts w:hint="eastAsia"/>
          <w:sz w:val="28"/>
        </w:rPr>
        <w:t>具</w:t>
      </w:r>
      <w:r>
        <w:rPr>
          <w:rFonts w:hint="eastAsia"/>
        </w:rPr>
        <w:t xml:space="preserve"> </w:t>
      </w:r>
      <w:r>
        <w:rPr>
          <w:rFonts w:hint="eastAsia"/>
          <w:sz w:val="28"/>
        </w:rPr>
        <w:t>明</w:t>
      </w:r>
      <w:r>
        <w:rPr>
          <w:rFonts w:hint="eastAsia"/>
        </w:rPr>
        <w:t xml:space="preserve"> </w:t>
      </w:r>
      <w:r>
        <w:rPr>
          <w:rFonts w:hint="eastAsia"/>
          <w:sz w:val="28"/>
        </w:rPr>
        <w:t>细</w:t>
      </w:r>
      <w:r>
        <w:rPr>
          <w:rFonts w:hint="eastAsia"/>
        </w:rPr>
        <w:t xml:space="preserve"> </w:t>
      </w:r>
      <w:r>
        <w:rPr>
          <w:rFonts w:hint="eastAsia"/>
          <w:sz w:val="28"/>
        </w:rPr>
        <w:t>表</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8"/>
        <w:gridCol w:w="1530"/>
        <w:gridCol w:w="663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56"/>
        </w:trPr>
        <w:tc>
          <w:tcPr>
            <w:tcW w:w="788" w:type="dxa"/>
            <w:vAlign w:val="center"/>
          </w:tcPr>
          <w:p w:rsidR="003C31E1">
            <w:pPr>
              <w:tabs>
                <w:tab w:val="left" w:pos="6630"/>
              </w:tabs>
              <w:snapToGrid w:val="0"/>
              <w:spacing w:line="440" w:lineRule="atLeast"/>
              <w:jc w:val="center"/>
              <w:rPr>
                <w:rFonts w:hint="eastAsia"/>
                <w:sz w:val="24"/>
              </w:rPr>
            </w:pPr>
            <w:r>
              <w:rPr>
                <w:rFonts w:hint="eastAsia"/>
                <w:sz w:val="24"/>
              </w:rPr>
              <w:t>序号</w:t>
            </w:r>
          </w:p>
        </w:tc>
        <w:tc>
          <w:tcPr>
            <w:tcW w:w="1530" w:type="dxa"/>
            <w:vAlign w:val="center"/>
          </w:tcPr>
          <w:p/>
        </w:tc>
        <w:tc>
          <w:tcPr>
            <w:tcW w:w="6630" w:type="dxa"/>
            <w:vAlign w:val="center"/>
          </w:tcPr>
          <w:p w:rsidR="003C31E1">
            <w:pPr>
              <w:tabs>
                <w:tab w:val="left" w:pos="6630"/>
              </w:tabs>
              <w:snapToGrid w:val="0"/>
              <w:spacing w:line="440" w:lineRule="atLeast"/>
              <w:jc w:val="center"/>
              <w:rPr>
                <w:rFonts w:hint="eastAsia"/>
                <w:sz w:val="24"/>
              </w:rPr>
            </w:pPr>
            <w:r>
              <w:rPr>
                <w:rFonts w:hint="eastAsia"/>
                <w:sz w:val="24"/>
              </w:rPr>
              <w:t>具 体 名 称</w:t>
            </w:r>
          </w:p>
        </w:tc>
      </w:tr>
      <w:tr>
        <w:tblPrEx>
          <w:tblW w:w="0" w:type="auto"/>
          <w:tblLayout w:type="fixed"/>
          <w:tblLook w:val="0000"/>
        </w:tblPrEx>
        <w:tc>
          <w:tcPr>
            <w:tcW w:w="788" w:type="dxa"/>
            <w:vAlign w:val="center"/>
          </w:tcPr>
          <w:p w:rsidR="003C31E1">
            <w:pPr>
              <w:tabs>
                <w:tab w:val="left" w:pos="6630"/>
              </w:tabs>
              <w:snapToGrid w:val="0"/>
              <w:spacing w:line="440" w:lineRule="atLeast"/>
              <w:jc w:val="center"/>
              <w:rPr>
                <w:rFonts w:hint="eastAsia"/>
                <w:sz w:val="24"/>
              </w:rPr>
            </w:pPr>
            <w:r>
              <w:rPr>
                <w:rFonts w:hint="eastAsia"/>
                <w:sz w:val="24"/>
              </w:rPr>
              <w:t>1</w:t>
            </w:r>
          </w:p>
        </w:tc>
        <w:tc>
          <w:tcPr>
            <w:tcW w:w="1530" w:type="dxa"/>
            <w:vAlign w:val="center"/>
          </w:tcPr>
          <w:p w:rsidR="003C31E1">
            <w:pPr>
              <w:tabs>
                <w:tab w:val="left" w:pos="6630"/>
              </w:tabs>
              <w:snapToGrid w:val="0"/>
              <w:spacing w:line="440" w:lineRule="atLeast"/>
              <w:rPr>
                <w:rFonts w:hint="eastAsia"/>
                <w:sz w:val="24"/>
              </w:rPr>
            </w:pPr>
            <w:r>
              <w:rPr>
                <w:rFonts w:hint="eastAsia"/>
                <w:sz w:val="24"/>
              </w:rPr>
              <w:t>手动施工机具</w:t>
            </w:r>
          </w:p>
        </w:tc>
        <w:tc>
          <w:tcPr>
            <w:tcW w:w="6630" w:type="dxa"/>
            <w:vAlign w:val="center"/>
          </w:tcPr>
          <w:p w:rsidR="003C31E1">
            <w:pPr>
              <w:tabs>
                <w:tab w:val="left" w:pos="6630"/>
              </w:tabs>
              <w:snapToGrid w:val="0"/>
              <w:spacing w:line="440" w:lineRule="atLeast"/>
              <w:rPr>
                <w:rFonts w:hint="eastAsia"/>
                <w:sz w:val="24"/>
              </w:rPr>
            </w:pPr>
            <w:r>
              <w:rPr>
                <w:rFonts w:hint="eastAsia"/>
                <w:sz w:val="24"/>
              </w:rPr>
              <w:t>阳角抹子、阴角抹子、中抹子、梯形抹子、小抹子、大抹子、山字台板夹、刮胶槽、宽刮铲、长柄刮铲、滑梳、脚踏板、胶料铲、砂磨器、纸带夹具、折纸器、手动搅拌器、边角刨</w:t>
            </w:r>
          </w:p>
        </w:tc>
      </w:tr>
      <w:tr>
        <w:tblPrEx>
          <w:tblW w:w="0" w:type="auto"/>
          <w:tblLayout w:type="fixed"/>
          <w:tblLook w:val="0000"/>
        </w:tblPrEx>
        <w:trPr>
          <w:trHeight w:val="605"/>
        </w:trPr>
        <w:tc>
          <w:tcPr>
            <w:tcW w:w="788" w:type="dxa"/>
            <w:vAlign w:val="center"/>
          </w:tcPr>
          <w:p w:rsidR="003C31E1">
            <w:pPr>
              <w:tabs>
                <w:tab w:val="left" w:pos="6630"/>
              </w:tabs>
              <w:snapToGrid w:val="0"/>
              <w:spacing w:line="440" w:lineRule="atLeast"/>
              <w:jc w:val="center"/>
              <w:rPr>
                <w:rFonts w:hint="eastAsia"/>
                <w:sz w:val="24"/>
              </w:rPr>
            </w:pPr>
            <w:r>
              <w:rPr>
                <w:rFonts w:hint="eastAsia"/>
                <w:sz w:val="24"/>
              </w:rPr>
              <w:t>2</w:t>
            </w:r>
          </w:p>
        </w:tc>
        <w:tc>
          <w:tcPr>
            <w:tcW w:w="1530" w:type="dxa"/>
            <w:vAlign w:val="center"/>
          </w:tcPr>
          <w:p w:rsidR="003C31E1">
            <w:pPr>
              <w:tabs>
                <w:tab w:val="left" w:pos="6630"/>
              </w:tabs>
              <w:snapToGrid w:val="0"/>
              <w:spacing w:line="440" w:lineRule="atLeast"/>
              <w:rPr>
                <w:rFonts w:hint="eastAsia"/>
                <w:sz w:val="24"/>
              </w:rPr>
            </w:pPr>
            <w:r>
              <w:rPr>
                <w:rFonts w:hint="eastAsia"/>
                <w:sz w:val="24"/>
              </w:rPr>
              <w:t>电动机具</w:t>
            </w:r>
          </w:p>
        </w:tc>
        <w:tc>
          <w:tcPr>
            <w:tcW w:w="6630" w:type="dxa"/>
            <w:vAlign w:val="center"/>
          </w:tcPr>
          <w:p w:rsidR="003C31E1">
            <w:pPr>
              <w:tabs>
                <w:tab w:val="left" w:pos="6630"/>
              </w:tabs>
              <w:snapToGrid w:val="0"/>
              <w:spacing w:line="440" w:lineRule="atLeast"/>
              <w:rPr>
                <w:rFonts w:hint="eastAsia"/>
                <w:sz w:val="24"/>
              </w:rPr>
            </w:pPr>
            <w:r>
              <w:rPr>
                <w:rFonts w:hint="eastAsia"/>
                <w:sz w:val="24"/>
              </w:rPr>
              <w:t>电动自攻钻、电动龙骨剪、手动龙骨切断机</w:t>
            </w:r>
          </w:p>
        </w:tc>
      </w:tr>
    </w:tbl>
    <w:p w:rsidR="003C31E1">
      <w:pPr>
        <w:tabs>
          <w:tab w:val="left" w:pos="6630"/>
        </w:tabs>
        <w:spacing w:line="440" w:lineRule="atLeast"/>
        <w:rPr>
          <w:rFonts w:hint="eastAsia"/>
          <w:sz w:val="24"/>
        </w:rPr>
      </w:pPr>
      <w:r>
        <w:rPr>
          <w:sz w:val="24"/>
        </w:rPr>
        <w:t xml:space="preserve">    </w:t>
      </w:r>
      <w:r>
        <w:rPr>
          <w:rFonts w:hint="eastAsia"/>
          <w:sz w:val="24"/>
        </w:rPr>
        <w:t>在吊顶施工中各工种之间配合十分重要，避免返工拆装损坏龙骨及板材。吊顶上的风口、灯具、烟感探头、喷淋洒头的吊顶板就位后安装，也可以留出周围吊顶板，待上述设备安装后再行安装。</w:t>
      </w:r>
    </w:p>
    <w:p w:rsidR="003C31E1">
      <w:pPr>
        <w:tabs>
          <w:tab w:val="left" w:pos="6630"/>
        </w:tabs>
        <w:spacing w:line="440" w:lineRule="atLeast"/>
        <w:ind w:firstLine="552"/>
        <w:rPr>
          <w:rFonts w:hint="eastAsia"/>
          <w:b/>
          <w:sz w:val="24"/>
        </w:rPr>
      </w:pPr>
      <w:r>
        <w:rPr>
          <w:rFonts w:hint="eastAsia"/>
          <w:b/>
          <w:sz w:val="24"/>
        </w:rPr>
        <w:t>二）石膏板缝处理：</w:t>
      </w:r>
    </w:p>
    <w:p w:rsidR="003C31E1">
      <w:pPr>
        <w:tabs>
          <w:tab w:val="left" w:pos="6630"/>
        </w:tabs>
        <w:spacing w:line="440" w:lineRule="atLeast"/>
        <w:ind w:firstLine="552"/>
        <w:rPr>
          <w:rFonts w:hint="eastAsia"/>
          <w:sz w:val="24"/>
        </w:rPr>
      </w:pPr>
      <w:r>
        <w:rPr>
          <w:rFonts w:hint="eastAsia"/>
          <w:sz w:val="24"/>
        </w:rPr>
        <w:t>（1）用纸面石膏的配套的嵌逢内满填刮平，宽度为</w:t>
      </w:r>
      <w:smartTag w:uri="urn:schemas-microsoft-com:office:smarttags" w:element="chmetcnv">
        <w:smartTagPr>
          <w:attr w:name="HasSpace" w:val="False"/>
          <w:attr w:name="Negative" w:val="False"/>
          <w:attr w:name="NumberType" w:val="1"/>
          <w:attr w:name="SourceValue" w:val="340"/>
          <w:attr w:name="TCSC" w:val="0"/>
          <w:attr w:name="UnitName" w:val="mm"/>
        </w:smartTagPr>
        <w:r>
          <w:rPr>
            <w:rFonts w:hint="eastAsia"/>
            <w:sz w:val="24"/>
          </w:rPr>
          <w:t>340</w:t>
        </w:r>
        <w:r>
          <w:rPr>
            <w:sz w:val="24"/>
          </w:rPr>
          <w:t>mm</w:t>
        </w:r>
      </w:smartTag>
      <w:r>
        <w:rPr>
          <w:rFonts w:hint="eastAsia"/>
          <w:sz w:val="24"/>
        </w:rPr>
        <w:t>，用专用纸带封住接逢并用底层腻子薄覆同时，用底层腻子盖住所有的锣钉，在常温下，底层腻子凝固时间至少1小时。</w:t>
      </w:r>
    </w:p>
    <w:p w:rsidR="003C31E1">
      <w:pPr>
        <w:tabs>
          <w:tab w:val="left" w:pos="6630"/>
        </w:tabs>
        <w:spacing w:line="440" w:lineRule="atLeast"/>
        <w:ind w:firstLine="552"/>
        <w:rPr>
          <w:rFonts w:hint="eastAsia"/>
          <w:sz w:val="24"/>
        </w:rPr>
      </w:pPr>
      <w:r>
        <w:rPr>
          <w:rFonts w:hint="eastAsia"/>
          <w:sz w:val="24"/>
        </w:rPr>
        <w:t>（2）第二道腻子凝固后，抹第二道专用嵌缝底层轻抹板面并修边，抹灰宽度约</w:t>
      </w:r>
      <w:smartTag w:uri="urn:schemas-microsoft-com:office:smarttags" w:element="chmetcnv">
        <w:smartTagPr>
          <w:attr w:name="HasSpace" w:val="False"/>
          <w:attr w:name="Negative" w:val="False"/>
          <w:attr w:name="NumberType" w:val="1"/>
          <w:attr w:name="SourceValue" w:val="440"/>
          <w:attr w:name="TCSC" w:val="0"/>
          <w:attr w:name="UnitName" w:val="mm"/>
        </w:smartTagPr>
        <w:r>
          <w:rPr>
            <w:rFonts w:hint="eastAsia"/>
            <w:sz w:val="24"/>
          </w:rPr>
          <w:t>440</w:t>
        </w:r>
        <w:r>
          <w:rPr>
            <w:sz w:val="24"/>
          </w:rPr>
          <w:t>mm</w:t>
        </w:r>
      </w:smartTag>
      <w:r>
        <w:rPr>
          <w:rFonts w:hint="eastAsia"/>
          <w:sz w:val="24"/>
        </w:rPr>
        <w:t>，同时，再次用相同的底层腻子将螺钉部位覆盖，第二次的腻子在常温下干燥时间也小于1</w:t>
      </w:r>
      <w:r>
        <w:rPr>
          <w:sz w:val="24"/>
        </w:rPr>
        <w:t>h</w:t>
      </w:r>
      <w:r>
        <w:rPr>
          <w:rFonts w:hint="eastAsia"/>
          <w:sz w:val="24"/>
        </w:rPr>
        <w:t>。</w:t>
      </w:r>
    </w:p>
    <w:p w:rsidR="003C31E1">
      <w:pPr>
        <w:tabs>
          <w:tab w:val="left" w:pos="6630"/>
        </w:tabs>
        <w:spacing w:line="420" w:lineRule="atLeast"/>
        <w:ind w:firstLine="552"/>
        <w:rPr>
          <w:rFonts w:hint="eastAsia"/>
          <w:sz w:val="24"/>
        </w:rPr>
      </w:pPr>
      <w:r>
        <w:rPr>
          <w:rFonts w:hint="eastAsia"/>
          <w:sz w:val="24"/>
        </w:rPr>
        <w:t>（3）第三道腻子（表面腻子）：抹一层纸面石膏板配套的嵌缝表面腻子，抹灰宽度约</w:t>
      </w:r>
      <w:smartTag w:uri="urn:schemas-microsoft-com:office:smarttags" w:element="chmetcnv">
        <w:smartTagPr>
          <w:attr w:name="HasSpace" w:val="False"/>
          <w:attr w:name="Negative" w:val="False"/>
          <w:attr w:name="NumberType" w:val="1"/>
          <w:attr w:name="SourceValue" w:val="440"/>
          <w:attr w:name="TCSC" w:val="0"/>
          <w:attr w:name="UnitName" w:val="mm"/>
        </w:smartTagPr>
        <w:r>
          <w:rPr>
            <w:rFonts w:hint="eastAsia"/>
            <w:sz w:val="24"/>
          </w:rPr>
          <w:t>440</w:t>
        </w:r>
        <w:r>
          <w:rPr>
            <w:sz w:val="24"/>
          </w:rPr>
          <w:t>mm</w:t>
        </w:r>
      </w:smartTag>
      <w:r>
        <w:rPr>
          <w:rFonts w:hint="eastAsia"/>
          <w:sz w:val="24"/>
        </w:rPr>
        <w:t>，用潮湿刷子湿润腻子边缘后用抹子修边，同时再涂抹锣钉部位，宽度约为</w:t>
      </w:r>
      <w:smartTag w:uri="urn:schemas-microsoft-com:office:smarttags" w:element="chmetcnv">
        <w:smartTagPr>
          <w:attr w:name="HasSpace" w:val="False"/>
          <w:attr w:name="Negative" w:val="False"/>
          <w:attr w:name="NumberType" w:val="1"/>
          <w:attr w:name="SourceValue" w:val="25"/>
          <w:attr w:name="TCSC" w:val="0"/>
          <w:attr w:name="UnitName" w:val="mm"/>
        </w:smartTagPr>
        <w:r>
          <w:rPr>
            <w:rFonts w:hint="eastAsia"/>
            <w:sz w:val="24"/>
          </w:rPr>
          <w:t>25</w:t>
        </w:r>
        <w:r>
          <w:rPr>
            <w:sz w:val="24"/>
          </w:rPr>
          <w:t>mm</w:t>
        </w:r>
      </w:smartTag>
      <w:r>
        <w:rPr>
          <w:rFonts w:hint="eastAsia"/>
          <w:sz w:val="24"/>
        </w:rPr>
        <w:t>，第三道腻子（表而腻子）凝固后，用</w:t>
      </w:r>
      <w:smartTag w:uri="urn:schemas-microsoft-com:office:smarttags" w:element="chmetcnv">
        <w:smartTagPr>
          <w:attr w:name="HasSpace" w:val="False"/>
          <w:attr w:name="Negative" w:val="False"/>
          <w:attr w:name="NumberType" w:val="1"/>
          <w:attr w:name="SourceValue" w:val="150"/>
          <w:attr w:name="TCSC" w:val="0"/>
          <w:attr w:name="UnitName" w:val="mm"/>
        </w:smartTagPr>
        <w:r>
          <w:rPr>
            <w:rFonts w:hint="eastAsia"/>
            <w:sz w:val="24"/>
          </w:rPr>
          <w:t>150</w:t>
        </w:r>
        <w:r>
          <w:rPr>
            <w:sz w:val="24"/>
          </w:rPr>
          <w:t>mm</w:t>
        </w:r>
      </w:smartTag>
      <w:r>
        <w:rPr>
          <w:rFonts w:hint="eastAsia"/>
          <w:sz w:val="24"/>
        </w:rPr>
        <w:t>号砂纸打磨其表面，打磨时用力要轻，以免将接缝处划伤。</w:t>
      </w:r>
    </w:p>
    <w:p w:rsidR="003C31E1">
      <w:pPr>
        <w:tabs>
          <w:tab w:val="left" w:pos="6630"/>
        </w:tabs>
        <w:spacing w:line="420" w:lineRule="atLeast"/>
        <w:ind w:firstLine="552"/>
        <w:rPr>
          <w:rFonts w:hint="eastAsia"/>
          <w:b/>
          <w:sz w:val="24"/>
        </w:rPr>
      </w:pPr>
      <w:r>
        <w:rPr>
          <w:rFonts w:hint="eastAsia"/>
          <w:b/>
          <w:sz w:val="24"/>
        </w:rPr>
        <w:t>三）板材安装质量检查允许偏差：</w:t>
      </w:r>
    </w:p>
    <w:p w:rsidR="003C31E1">
      <w:pPr>
        <w:tabs>
          <w:tab w:val="left" w:pos="6630"/>
        </w:tabs>
        <w:spacing w:line="420" w:lineRule="atLeast"/>
        <w:ind w:firstLine="552"/>
        <w:rPr>
          <w:rFonts w:hint="eastAsia"/>
          <w:sz w:val="24"/>
        </w:rPr>
      </w:pPr>
      <w:r>
        <w:rPr>
          <w:rFonts w:hint="eastAsia"/>
          <w:sz w:val="24"/>
        </w:rPr>
        <w:t>罩面板安装施工完毕后，用</w:t>
      </w:r>
      <w:smartTag w:uri="urn:schemas-microsoft-com:office:smarttags" w:element="chmetcnv">
        <w:smartTagPr>
          <w:attr w:name="HasSpace" w:val="False"/>
          <w:attr w:name="Negative" w:val="False"/>
          <w:attr w:name="NumberType" w:val="1"/>
          <w:attr w:name="SourceValue" w:val="2"/>
          <w:attr w:name="TCSC" w:val="0"/>
          <w:attr w:name="UnitName" w:val="m"/>
        </w:smartTagPr>
        <w:r>
          <w:rPr>
            <w:rFonts w:hint="eastAsia"/>
            <w:sz w:val="24"/>
          </w:rPr>
          <w:t>2</w:t>
        </w:r>
        <w:r>
          <w:rPr>
            <w:sz w:val="24"/>
          </w:rPr>
          <w:t>m</w:t>
        </w:r>
      </w:smartTag>
      <w:r>
        <w:rPr>
          <w:rFonts w:hint="eastAsia"/>
          <w:sz w:val="24"/>
        </w:rPr>
        <w:t>长水平垂直测量仪（设备允许误差</w:t>
      </w:r>
      <w:r>
        <w:rPr>
          <w:rFonts w:hint="eastAsia"/>
          <w:sz w:val="24"/>
        </w:rPr>
        <w:t>±</w:t>
      </w:r>
      <w:smartTag w:uri="urn:schemas-microsoft-com:office:smarttags" w:element="chmetcnv">
        <w:smartTagPr>
          <w:attr w:name="HasSpace" w:val="False"/>
          <w:attr w:name="Negative" w:val="False"/>
          <w:attr w:name="NumberType" w:val="1"/>
          <w:attr w:name="SourceValue" w:val=".5"/>
          <w:attr w:name="TCSC" w:val="0"/>
          <w:attr w:name="UnitName" w:val="mm"/>
        </w:smartTagPr>
        <w:r>
          <w:rPr>
            <w:rFonts w:hint="eastAsia"/>
            <w:sz w:val="24"/>
          </w:rPr>
          <w:t>0.5</w:t>
        </w:r>
        <w:r>
          <w:rPr>
            <w:sz w:val="24"/>
          </w:rPr>
          <w:t>mm</w:t>
        </w:r>
      </w:smartTag>
      <w:r>
        <w:rPr>
          <w:rFonts w:hint="eastAsia"/>
          <w:sz w:val="24"/>
        </w:rPr>
        <w:t>）及楔形塞尺（设备允许误差</w:t>
      </w:r>
      <w:r>
        <w:rPr>
          <w:rFonts w:hint="eastAsia"/>
          <w:sz w:val="24"/>
        </w:rPr>
        <w:t>±</w:t>
      </w:r>
      <w:smartTag w:uri="urn:schemas-microsoft-com:office:smarttags" w:element="chmetcnv">
        <w:smartTagPr>
          <w:attr w:name="HasSpace" w:val="False"/>
          <w:attr w:name="Negative" w:val="False"/>
          <w:attr w:name="NumberType" w:val="1"/>
          <w:attr w:name="SourceValue" w:val=".3"/>
          <w:attr w:name="TCSC" w:val="0"/>
          <w:attr w:name="UnitName" w:val="mm"/>
        </w:smartTagPr>
        <w:r>
          <w:rPr>
            <w:rFonts w:hint="eastAsia"/>
            <w:sz w:val="24"/>
          </w:rPr>
          <w:t>0.3</w:t>
        </w:r>
        <w:r>
          <w:rPr>
            <w:sz w:val="24"/>
          </w:rPr>
          <w:t>mm</w:t>
        </w:r>
      </w:smartTag>
      <w:r>
        <w:rPr>
          <w:rFonts w:hint="eastAsia"/>
          <w:sz w:val="24"/>
        </w:rPr>
        <w:t>）进行检查，质量达到下列要求：</w:t>
      </w:r>
    </w:p>
    <w:p w:rsidR="003C31E1">
      <w:pPr>
        <w:tabs>
          <w:tab w:val="left" w:pos="6630"/>
        </w:tabs>
        <w:spacing w:line="420" w:lineRule="atLeast"/>
        <w:ind w:firstLine="552"/>
        <w:rPr>
          <w:rFonts w:hint="eastAsia"/>
          <w:sz w:val="24"/>
        </w:rPr>
      </w:pPr>
      <w:r>
        <w:rPr>
          <w:rFonts w:hint="eastAsia"/>
          <w:sz w:val="24"/>
        </w:rPr>
        <w:t>1）吊顶板面的表面平整度允许误差</w:t>
      </w:r>
      <w:r>
        <w:rPr>
          <w:rFonts w:hint="eastAsia"/>
          <w:sz w:val="24"/>
        </w:rPr>
        <w:t>≤</w:t>
      </w:r>
      <w:smartTag w:uri="urn:schemas-microsoft-com:office:smarttags" w:element="chmetcnv">
        <w:smartTagPr>
          <w:attr w:name="HasSpace" w:val="False"/>
          <w:attr w:name="Negative" w:val="False"/>
          <w:attr w:name="NumberType" w:val="1"/>
          <w:attr w:name="SourceValue" w:val="3"/>
          <w:attr w:name="TCSC" w:val="0"/>
          <w:attr w:name="UnitName" w:val="mm"/>
        </w:smartTagPr>
        <w:r>
          <w:rPr>
            <w:rFonts w:hint="eastAsia"/>
            <w:sz w:val="24"/>
          </w:rPr>
          <w:t>3</w:t>
        </w:r>
        <w:r>
          <w:rPr>
            <w:sz w:val="24"/>
          </w:rPr>
          <w:t>mm</w:t>
        </w:r>
      </w:smartTag>
    </w:p>
    <w:p w:rsidR="003C31E1">
      <w:pPr>
        <w:tabs>
          <w:tab w:val="left" w:pos="6630"/>
        </w:tabs>
        <w:spacing w:line="420" w:lineRule="atLeast"/>
        <w:ind w:firstLine="552"/>
        <w:rPr>
          <w:rFonts w:hint="eastAsia"/>
          <w:sz w:val="24"/>
        </w:rPr>
      </w:pPr>
      <w:r>
        <w:rPr>
          <w:rFonts w:hint="eastAsia"/>
          <w:sz w:val="24"/>
        </w:rPr>
        <w:t>2）接缝处的平直度允许误差</w:t>
      </w:r>
      <w:r>
        <w:rPr>
          <w:rFonts w:hint="eastAsia"/>
          <w:sz w:val="24"/>
        </w:rPr>
        <w:t>≤</w:t>
      </w:r>
      <w:smartTag w:uri="urn:schemas-microsoft-com:office:smarttags" w:element="chmetcnv">
        <w:smartTagPr>
          <w:attr w:name="HasSpace" w:val="False"/>
          <w:attr w:name="Negative" w:val="False"/>
          <w:attr w:name="NumberType" w:val="1"/>
          <w:attr w:name="SourceValue" w:val="2"/>
          <w:attr w:name="TCSC" w:val="0"/>
          <w:attr w:name="UnitName" w:val="mm"/>
        </w:smartTagPr>
        <w:r>
          <w:rPr>
            <w:rFonts w:hint="eastAsia"/>
            <w:sz w:val="24"/>
          </w:rPr>
          <w:t>2</w:t>
        </w:r>
        <w:r>
          <w:rPr>
            <w:sz w:val="24"/>
          </w:rPr>
          <w:t>mm</w:t>
        </w:r>
      </w:smartTag>
    </w:p>
    <w:p w:rsidR="003C31E1">
      <w:pPr>
        <w:tabs>
          <w:tab w:val="left" w:pos="6630"/>
        </w:tabs>
        <w:spacing w:line="420" w:lineRule="atLeast"/>
        <w:rPr>
          <w:rFonts w:hint="eastAsia"/>
          <w:spacing w:val="10"/>
          <w:sz w:val="24"/>
        </w:rPr>
      </w:pPr>
      <w:r>
        <w:rPr>
          <w:rFonts w:hint="eastAsia"/>
        </w:rPr>
        <w:t xml:space="preserve">     </w:t>
      </w:r>
      <w:r>
        <w:rPr>
          <w:rFonts w:hint="eastAsia"/>
          <w:sz w:val="24"/>
        </w:rPr>
        <w:t>3）接缝高低差允许误差</w:t>
      </w:r>
      <w:r>
        <w:rPr>
          <w:rFonts w:hint="eastAsia"/>
          <w:sz w:val="24"/>
        </w:rPr>
        <w:t>≤</w:t>
      </w:r>
      <w:smartTag w:uri="urn:schemas-microsoft-com:office:smarttags" w:element="chmetcnv">
        <w:smartTagPr>
          <w:attr w:name="HasSpace" w:val="False"/>
          <w:attr w:name="Negative" w:val="False"/>
          <w:attr w:name="NumberType" w:val="1"/>
          <w:attr w:name="SourceValue" w:val=".5"/>
          <w:attr w:name="TCSC" w:val="0"/>
          <w:attr w:name="UnitName" w:val="mm"/>
        </w:smartTagPr>
        <w:r>
          <w:rPr>
            <w:rFonts w:hint="eastAsia"/>
            <w:sz w:val="24"/>
          </w:rPr>
          <w:t>0.5</w:t>
        </w:r>
        <w:r>
          <w:rPr>
            <w:sz w:val="24"/>
          </w:rPr>
          <w:t>mm</w:t>
        </w:r>
      </w:smartTag>
    </w:p>
    <w:p w:rsidR="003C31E1">
      <w:pPr>
        <w:pStyle w:val="Date"/>
        <w:tabs>
          <w:tab w:val="left" w:pos="6630"/>
        </w:tabs>
        <w:autoSpaceDE/>
        <w:autoSpaceDN/>
        <w:adjustRightInd/>
        <w:spacing w:line="440" w:lineRule="atLeast"/>
        <w:rPr>
          <w:rFonts w:ascii="Times New Roman" w:hint="eastAsia"/>
          <w:spacing w:val="10"/>
          <w:kern w:val="2"/>
        </w:rPr>
      </w:pPr>
      <w:r>
        <w:rPr>
          <w:rFonts w:ascii="Times New Roman" w:hint="eastAsia"/>
          <w:spacing w:val="10"/>
          <w:kern w:val="2"/>
        </w:rPr>
        <w:t>四）容易出现的质量问题及预防措施：</w:t>
      </w:r>
    </w:p>
    <w:tbl>
      <w:tblPr>
        <w:tblStyle w:val="TableNormal"/>
        <w:tblW w:w="0" w:type="auto"/>
        <w:tblInd w:w="-201" w:type="dxa"/>
        <w:tblBorders>
          <w:top w:val="single" w:sz="12" w:space="0" w:color="000000"/>
          <w:left w:val="nil"/>
          <w:bottom w:val="single" w:sz="12" w:space="0" w:color="000000"/>
          <w:right w:val="nil"/>
          <w:insideH w:val="nil"/>
          <w:insideV w:val="nil"/>
        </w:tblBorders>
        <w:tblLayout w:type="fixed"/>
        <w:tblLook w:val="00AF"/>
      </w:tblPr>
      <w:tblGrid>
        <w:gridCol w:w="1236"/>
        <w:gridCol w:w="3296"/>
        <w:gridCol w:w="4635"/>
        <w:gridCol w:w="502"/>
      </w:tblGrid>
      <w:tr>
        <w:tblPrEx>
          <w:tblW w:w="0" w:type="auto"/>
          <w:tblInd w:w="-201" w:type="dxa"/>
          <w:tblBorders>
            <w:top w:val="single" w:sz="12" w:space="0" w:color="000000"/>
            <w:left w:val="nil"/>
            <w:bottom w:val="single" w:sz="12" w:space="0" w:color="000000"/>
            <w:right w:val="nil"/>
            <w:insideH w:val="nil"/>
            <w:insideV w:val="nil"/>
          </w:tblBorders>
          <w:tblLayout w:type="fixed"/>
          <w:tblLook w:val="00AF"/>
        </w:tblPrEx>
        <w:trPr>
          <w:gridAfter w:val="1"/>
          <w:wAfter w:w="502" w:type="dxa"/>
        </w:trPr>
        <w:tc>
          <w:tcPr>
            <w:tcW w:w="1236" w:type="dxa"/>
            <w:tcBorders>
              <w:bottom w:val="single" w:sz="6" w:space="0" w:color="000000"/>
              <w:right w:val="single" w:sz="6" w:space="0" w:color="000000"/>
            </w:tcBorders>
          </w:tcPr>
          <w:p w:rsidR="003C31E1">
            <w:pPr>
              <w:tabs>
                <w:tab w:val="left" w:pos="6630"/>
              </w:tabs>
              <w:spacing w:line="440" w:lineRule="atLeast"/>
              <w:rPr>
                <w:rFonts w:hint="eastAsia"/>
                <w:i/>
                <w:spacing w:val="10"/>
              </w:rPr>
            </w:pPr>
            <w:r>
              <w:rPr>
                <w:rFonts w:hint="eastAsia"/>
                <w:spacing w:val="10"/>
              </w:rPr>
              <w:t>质量通病</w:t>
            </w:r>
          </w:p>
        </w:tc>
        <w:tc>
          <w:tcPr>
            <w:tcW w:w="3296" w:type="dxa"/>
            <w:tcBorders>
              <w:left w:val="nil"/>
              <w:bottom w:val="single" w:sz="6" w:space="0" w:color="000000"/>
              <w:right w:val="single" w:sz="4" w:space="0" w:color="auto"/>
            </w:tcBorders>
          </w:tcPr>
          <w:p w:rsidR="003C31E1">
            <w:pPr>
              <w:tabs>
                <w:tab w:val="left" w:pos="6630"/>
              </w:tabs>
              <w:spacing w:line="440" w:lineRule="atLeast"/>
              <w:jc w:val="center"/>
              <w:rPr>
                <w:rFonts w:hint="eastAsia"/>
                <w:spacing w:val="10"/>
              </w:rPr>
            </w:pPr>
            <w:r>
              <w:rPr>
                <w:rFonts w:hint="eastAsia"/>
                <w:spacing w:val="10"/>
              </w:rPr>
              <w:t>原因分析</w:t>
            </w:r>
          </w:p>
        </w:tc>
        <w:tc>
          <w:tcPr>
            <w:tcW w:w="4635" w:type="dxa"/>
            <w:tcBorders>
              <w:left w:val="single" w:sz="4" w:space="0" w:color="auto"/>
              <w:bottom w:val="single" w:sz="6" w:space="0" w:color="000000"/>
            </w:tcBorders>
          </w:tcPr>
          <w:p w:rsidR="003C31E1">
            <w:pPr>
              <w:tabs>
                <w:tab w:val="left" w:pos="6630"/>
              </w:tabs>
              <w:spacing w:line="440" w:lineRule="atLeast"/>
              <w:jc w:val="center"/>
              <w:rPr>
                <w:rFonts w:hint="eastAsia"/>
                <w:i/>
                <w:spacing w:val="10"/>
              </w:rPr>
            </w:pPr>
            <w:r>
              <w:rPr>
                <w:rFonts w:hint="eastAsia"/>
                <w:spacing w:val="10"/>
              </w:rPr>
              <w:t>预 防 措 施</w:t>
            </w:r>
          </w:p>
        </w:tc>
      </w:tr>
      <w:tr>
        <w:tblPrEx>
          <w:tblW w:w="0" w:type="auto"/>
          <w:tblInd w:w="-201" w:type="dxa"/>
          <w:tblLayout w:type="fixed"/>
          <w:tblLook w:val="00AF"/>
        </w:tblPrEx>
        <w:trPr>
          <w:trHeight w:val="3317"/>
        </w:trPr>
        <w:tc>
          <w:tcPr>
            <w:tcW w:w="1236" w:type="dxa"/>
            <w:tcBorders>
              <w:bottom w:val="single" w:sz="6" w:space="0" w:color="000000"/>
              <w:right w:val="single" w:sz="6" w:space="0" w:color="000000"/>
            </w:tcBorders>
          </w:tcPr>
          <w:p w:rsidR="003C31E1">
            <w:pPr>
              <w:tabs>
                <w:tab w:val="left" w:pos="6630"/>
              </w:tabs>
              <w:spacing w:line="440" w:lineRule="atLeast"/>
              <w:rPr>
                <w:rFonts w:hint="eastAsia"/>
                <w:spacing w:val="10"/>
              </w:rPr>
            </w:pPr>
            <w:r>
              <w:rPr>
                <w:rFonts w:hint="eastAsia"/>
                <w:spacing w:val="10"/>
              </w:rPr>
              <w:t>吊顶龙骨架不平整</w:t>
            </w:r>
          </w:p>
        </w:tc>
        <w:tc>
          <w:tcPr>
            <w:tcW w:w="3296" w:type="dxa"/>
            <w:tcBorders>
              <w:left w:val="nil"/>
              <w:bottom w:val="single" w:sz="6" w:space="0" w:color="000000"/>
              <w:right w:val="single" w:sz="4" w:space="0" w:color="auto"/>
            </w:tcBorders>
          </w:tcPr>
          <w:p w:rsidR="003C31E1">
            <w:pPr>
              <w:tabs>
                <w:tab w:val="left" w:pos="6630"/>
              </w:tabs>
              <w:spacing w:line="440" w:lineRule="atLeast"/>
              <w:rPr>
                <w:rFonts w:hint="eastAsia"/>
                <w:spacing w:val="10"/>
              </w:rPr>
            </w:pPr>
            <w:r>
              <w:rPr>
                <w:rFonts w:hint="eastAsia"/>
                <w:spacing w:val="10"/>
              </w:rPr>
              <w:t>1.墙面四周未弹标高控制线</w:t>
            </w:r>
          </w:p>
          <w:p w:rsidR="003C31E1">
            <w:pPr>
              <w:tabs>
                <w:tab w:val="left" w:pos="6630"/>
              </w:tabs>
              <w:spacing w:line="440" w:lineRule="atLeast"/>
              <w:rPr>
                <w:rFonts w:hint="eastAsia"/>
                <w:spacing w:val="10"/>
              </w:rPr>
            </w:pPr>
            <w:r>
              <w:rPr>
                <w:rFonts w:hint="eastAsia"/>
                <w:spacing w:val="10"/>
              </w:rPr>
              <w:t>2.吊杆或吊筋间距过大、吊筋不垂直，使龙骨受力不均匀</w:t>
            </w:r>
          </w:p>
          <w:p w:rsidR="003C31E1">
            <w:pPr>
              <w:tabs>
                <w:tab w:val="left" w:pos="6630"/>
              </w:tabs>
              <w:spacing w:line="440" w:lineRule="atLeast"/>
              <w:rPr>
                <w:rFonts w:hint="eastAsia"/>
                <w:spacing w:val="10"/>
              </w:rPr>
            </w:pPr>
            <w:r>
              <w:rPr>
                <w:rFonts w:hint="eastAsia"/>
                <w:spacing w:val="10"/>
              </w:rPr>
              <w:t>3.主龙骨与主吊挂、付龙骨与主龙骨没连接紧密</w:t>
            </w:r>
          </w:p>
          <w:p w:rsidR="003C31E1">
            <w:pPr>
              <w:tabs>
                <w:tab w:val="left" w:pos="6630"/>
              </w:tabs>
              <w:spacing w:line="440" w:lineRule="atLeast"/>
              <w:rPr>
                <w:rFonts w:hint="eastAsia"/>
                <w:spacing w:val="10"/>
              </w:rPr>
            </w:pPr>
            <w:r>
              <w:rPr>
                <w:rFonts w:hint="eastAsia"/>
                <w:spacing w:val="10"/>
              </w:rPr>
              <w:t>4.主龙骨不顺直、</w:t>
            </w:r>
          </w:p>
          <w:p w:rsidR="003C31E1">
            <w:pPr>
              <w:tabs>
                <w:tab w:val="left" w:pos="6630"/>
              </w:tabs>
              <w:spacing w:line="440" w:lineRule="atLeast"/>
              <w:rPr>
                <w:rFonts w:hint="eastAsia"/>
                <w:spacing w:val="10"/>
              </w:rPr>
            </w:pPr>
            <w:r>
              <w:rPr>
                <w:rFonts w:hint="eastAsia"/>
                <w:spacing w:val="10"/>
              </w:rPr>
              <w:t>5.龙骨接头安装不平</w:t>
            </w:r>
          </w:p>
          <w:p w:rsidR="003C31E1">
            <w:pPr>
              <w:tabs>
                <w:tab w:val="left" w:pos="6630"/>
              </w:tabs>
              <w:spacing w:line="440" w:lineRule="atLeast"/>
              <w:rPr>
                <w:rFonts w:hint="eastAsia"/>
                <w:spacing w:val="10"/>
              </w:rPr>
            </w:pPr>
            <w:r>
              <w:rPr>
                <w:rFonts w:hint="eastAsia"/>
                <w:spacing w:val="10"/>
              </w:rPr>
              <w:t>6.横撑龙骨下料不对，过大或过小、或横撑龙骨截面切割产生的毛刺未处理平整</w:t>
            </w:r>
          </w:p>
        </w:tc>
        <w:tc>
          <w:tcPr>
            <w:tcW w:w="5137" w:type="dxa"/>
            <w:gridSpan w:val="2"/>
            <w:tcBorders>
              <w:left w:val="single" w:sz="4" w:space="0" w:color="auto"/>
              <w:bottom w:val="single" w:sz="6" w:space="0" w:color="000000"/>
            </w:tcBorders>
          </w:tcPr>
          <w:p w:rsidR="003C31E1">
            <w:pPr>
              <w:numPr>
                <w:ilvl w:val="0"/>
                <w:numId w:val="10"/>
              </w:numPr>
              <w:tabs>
                <w:tab w:val="left" w:pos="6630"/>
              </w:tabs>
              <w:spacing w:line="440" w:lineRule="atLeast"/>
              <w:rPr>
                <w:spacing w:val="10"/>
              </w:rPr>
            </w:pPr>
            <w:r>
              <w:rPr>
                <w:rFonts w:hint="eastAsia"/>
                <w:spacing w:val="10"/>
              </w:rPr>
              <w:t>施工前，根据设计标高，将房间的控制标</w:t>
            </w:r>
          </w:p>
          <w:p w:rsidR="003C31E1">
            <w:pPr>
              <w:tabs>
                <w:tab w:val="left" w:pos="6630"/>
              </w:tabs>
              <w:spacing w:line="440" w:lineRule="atLeast"/>
              <w:rPr>
                <w:rFonts w:hint="eastAsia"/>
                <w:spacing w:val="10"/>
              </w:rPr>
            </w:pPr>
            <w:r>
              <w:rPr>
                <w:rFonts w:hint="eastAsia"/>
                <w:spacing w:val="10"/>
              </w:rPr>
              <w:t>高线弹出，尺寸准确</w:t>
            </w:r>
          </w:p>
          <w:p w:rsidR="003C31E1">
            <w:pPr>
              <w:numPr>
                <w:ilvl w:val="0"/>
                <w:numId w:val="10"/>
              </w:numPr>
              <w:tabs>
                <w:tab w:val="left" w:pos="6630"/>
              </w:tabs>
              <w:spacing w:line="440" w:lineRule="atLeast"/>
              <w:rPr>
                <w:rFonts w:hint="eastAsia"/>
                <w:spacing w:val="10"/>
              </w:rPr>
            </w:pPr>
            <w:r>
              <w:rPr>
                <w:rFonts w:hint="eastAsia"/>
                <w:spacing w:val="10"/>
              </w:rPr>
              <w:t>严格按规范要求，使吊筋的间距控制在800</w:t>
            </w:r>
          </w:p>
          <w:p w:rsidR="003C31E1">
            <w:pPr>
              <w:tabs>
                <w:tab w:val="left" w:pos="6630"/>
              </w:tabs>
              <w:spacing w:line="440" w:lineRule="atLeast"/>
              <w:rPr>
                <w:rFonts w:hint="eastAsia"/>
                <w:spacing w:val="10"/>
              </w:rPr>
            </w:pPr>
            <w:r>
              <w:rPr>
                <w:rFonts w:ascii="宋体" w:hint="eastAsia"/>
                <w:spacing w:val="10"/>
              </w:rPr>
              <w:t>－</w:t>
            </w:r>
            <w:smartTag w:uri="urn:schemas-microsoft-com:office:smarttags" w:element="chmetcnv">
              <w:smartTagPr>
                <w:attr w:name="HasSpace" w:val="False"/>
                <w:attr w:name="Negative" w:val="False"/>
                <w:attr w:name="NumberType" w:val="1"/>
                <w:attr w:name="SourceValue" w:val="1100"/>
                <w:attr w:name="TCSC" w:val="0"/>
                <w:attr w:name="UnitName" w:val="mm"/>
              </w:smartTagPr>
              <w:r>
                <w:rPr>
                  <w:spacing w:val="10"/>
                </w:rPr>
                <w:t>1100mm</w:t>
              </w:r>
            </w:smartTag>
            <w:r>
              <w:rPr>
                <w:rFonts w:hint="eastAsia"/>
                <w:spacing w:val="10"/>
              </w:rPr>
              <w:t>之间，保证吊筋在一条直线上且每根均垂直</w:t>
            </w:r>
          </w:p>
          <w:p w:rsidR="003C31E1">
            <w:pPr>
              <w:tabs>
                <w:tab w:val="left" w:pos="6630"/>
              </w:tabs>
              <w:spacing w:line="440" w:lineRule="atLeast"/>
              <w:rPr>
                <w:rFonts w:hint="eastAsia"/>
                <w:spacing w:val="10"/>
              </w:rPr>
            </w:pPr>
            <w:r>
              <w:rPr>
                <w:rFonts w:hint="eastAsia"/>
                <w:spacing w:val="10"/>
              </w:rPr>
              <w:t>3.施工时，保持主龙骨与主吊挂、付龙骨与主龙骨连接紧密，间隙控制在</w:t>
            </w:r>
            <w:smartTag w:uri="urn:schemas-microsoft-com:office:smarttags" w:element="chmetcnv">
              <w:smartTagPr>
                <w:attr w:name="HasSpace" w:val="False"/>
                <w:attr w:name="Negative" w:val="False"/>
                <w:attr w:name="NumberType" w:val="1"/>
                <w:attr w:name="SourceValue" w:val="1"/>
                <w:attr w:name="TCSC" w:val="0"/>
                <w:attr w:name="UnitName" w:val="mm"/>
              </w:smartTagPr>
              <w:r>
                <w:rPr>
                  <w:rFonts w:hint="eastAsia"/>
                  <w:spacing w:val="10"/>
                </w:rPr>
                <w:t>1</w:t>
              </w:r>
              <w:r>
                <w:rPr>
                  <w:spacing w:val="10"/>
                </w:rPr>
                <w:t>mm</w:t>
              </w:r>
            </w:smartTag>
            <w:r>
              <w:rPr>
                <w:rFonts w:hint="eastAsia"/>
                <w:spacing w:val="10"/>
              </w:rPr>
              <w:t>以内</w:t>
            </w:r>
          </w:p>
          <w:p w:rsidR="003C31E1">
            <w:pPr>
              <w:tabs>
                <w:tab w:val="left" w:pos="6630"/>
              </w:tabs>
              <w:spacing w:line="440" w:lineRule="atLeast"/>
              <w:rPr>
                <w:rFonts w:hint="eastAsia"/>
                <w:spacing w:val="10"/>
              </w:rPr>
            </w:pPr>
            <w:r>
              <w:rPr>
                <w:rFonts w:hint="eastAsia"/>
                <w:spacing w:val="10"/>
              </w:rPr>
              <w:t>4.横撑龙骨严格按付龙骨的间距下料，且待端头的毛刺处理平整后方可安装</w:t>
            </w:r>
          </w:p>
          <w:p w:rsidR="003C31E1">
            <w:pPr>
              <w:tabs>
                <w:tab w:val="left" w:pos="6630"/>
              </w:tabs>
              <w:spacing w:line="440" w:lineRule="atLeast"/>
              <w:rPr>
                <w:rFonts w:hint="eastAsia"/>
                <w:spacing w:val="10"/>
              </w:rPr>
            </w:pPr>
            <w:r>
              <w:rPr>
                <w:rFonts w:hint="eastAsia"/>
                <w:spacing w:val="10"/>
              </w:rPr>
              <w:t>5.龙骨架与四周的墙体固定牢固无松动</w:t>
            </w:r>
          </w:p>
        </w:tc>
      </w:tr>
      <w:tr>
        <w:tblPrEx>
          <w:tblW w:w="0" w:type="auto"/>
          <w:tblInd w:w="-201" w:type="dxa"/>
          <w:tblLayout w:type="fixed"/>
          <w:tblLook w:val="00AF"/>
        </w:tblPrEx>
        <w:trPr>
          <w:trHeight w:val="485"/>
        </w:trPr>
        <w:tc>
          <w:tcPr>
            <w:tcW w:w="1236" w:type="dxa"/>
            <w:tcBorders>
              <w:bottom w:val="single" w:sz="6" w:space="0" w:color="000000"/>
              <w:right w:val="single" w:sz="6" w:space="0" w:color="000000"/>
            </w:tcBorders>
          </w:tcPr>
          <w:p w:rsidR="003C31E1">
            <w:pPr>
              <w:tabs>
                <w:tab w:val="left" w:pos="6630"/>
              </w:tabs>
              <w:spacing w:line="440" w:lineRule="atLeast"/>
              <w:rPr>
                <w:rFonts w:hint="eastAsia"/>
                <w:spacing w:val="10"/>
              </w:rPr>
            </w:pPr>
            <w:r>
              <w:rPr>
                <w:rFonts w:hint="eastAsia"/>
                <w:spacing w:val="10"/>
              </w:rPr>
              <w:t>板面裂缝</w:t>
            </w:r>
          </w:p>
        </w:tc>
        <w:tc>
          <w:tcPr>
            <w:tcW w:w="3296" w:type="dxa"/>
            <w:tcBorders>
              <w:left w:val="nil"/>
              <w:bottom w:val="single" w:sz="6" w:space="0" w:color="000000"/>
              <w:right w:val="single" w:sz="4" w:space="0" w:color="auto"/>
            </w:tcBorders>
          </w:tcPr>
          <w:p w:rsidR="003C31E1">
            <w:pPr>
              <w:tabs>
                <w:tab w:val="left" w:pos="6630"/>
              </w:tabs>
              <w:spacing w:line="440" w:lineRule="atLeast"/>
              <w:rPr>
                <w:rFonts w:hint="eastAsia"/>
                <w:spacing w:val="10"/>
              </w:rPr>
            </w:pPr>
            <w:r>
              <w:rPr>
                <w:rFonts w:hint="eastAsia"/>
                <w:spacing w:val="10"/>
              </w:rPr>
              <w:t>1.固定板的螺钉未固定牢固</w:t>
            </w:r>
          </w:p>
          <w:p w:rsidR="003C31E1">
            <w:pPr>
              <w:tabs>
                <w:tab w:val="left" w:pos="6630"/>
              </w:tabs>
              <w:spacing w:line="440" w:lineRule="atLeast"/>
              <w:rPr>
                <w:rFonts w:hint="eastAsia"/>
                <w:spacing w:val="10"/>
              </w:rPr>
            </w:pPr>
            <w:r>
              <w:rPr>
                <w:rFonts w:hint="eastAsia"/>
                <w:spacing w:val="10"/>
              </w:rPr>
              <w:t>2.固定板的螺钉方法不对</w:t>
            </w:r>
          </w:p>
          <w:p w:rsidR="003C31E1">
            <w:pPr>
              <w:tabs>
                <w:tab w:val="left" w:pos="6630"/>
              </w:tabs>
              <w:spacing w:line="440" w:lineRule="atLeast"/>
              <w:rPr>
                <w:rFonts w:hint="eastAsia"/>
                <w:spacing w:val="10"/>
              </w:rPr>
            </w:pPr>
            <w:r>
              <w:rPr>
                <w:rFonts w:hint="eastAsia"/>
                <w:spacing w:val="10"/>
              </w:rPr>
              <w:t>3.板与板之间未留缝、或留缝</w:t>
            </w:r>
          </w:p>
          <w:p w:rsidR="003C31E1">
            <w:pPr>
              <w:tabs>
                <w:tab w:val="left" w:pos="6630"/>
              </w:tabs>
              <w:spacing w:line="440" w:lineRule="atLeast"/>
              <w:rPr>
                <w:rFonts w:hint="eastAsia"/>
                <w:spacing w:val="10"/>
              </w:rPr>
            </w:pPr>
            <w:r>
              <w:rPr>
                <w:rFonts w:hint="eastAsia"/>
                <w:spacing w:val="10"/>
              </w:rPr>
              <w:t>未错缝</w:t>
            </w:r>
          </w:p>
          <w:p w:rsidR="003C31E1">
            <w:pPr>
              <w:tabs>
                <w:tab w:val="left" w:pos="6630"/>
              </w:tabs>
              <w:spacing w:line="440" w:lineRule="atLeast"/>
              <w:rPr>
                <w:rFonts w:hint="eastAsia"/>
                <w:spacing w:val="10"/>
              </w:rPr>
            </w:pPr>
            <w:r>
              <w:rPr>
                <w:rFonts w:hint="eastAsia"/>
                <w:spacing w:val="10"/>
              </w:rPr>
              <w:t>4.人为的踩坏或灯具、风口等</w:t>
            </w:r>
          </w:p>
          <w:p w:rsidR="003C31E1">
            <w:pPr>
              <w:tabs>
                <w:tab w:val="left" w:pos="6630"/>
              </w:tabs>
              <w:spacing w:line="440" w:lineRule="atLeast"/>
              <w:rPr>
                <w:rFonts w:hint="eastAsia"/>
                <w:spacing w:val="10"/>
              </w:rPr>
            </w:pPr>
            <w:r>
              <w:rPr>
                <w:rFonts w:hint="eastAsia"/>
                <w:spacing w:val="10"/>
              </w:rPr>
              <w:t>使板面受力</w:t>
            </w:r>
          </w:p>
          <w:p w:rsidR="003C31E1">
            <w:pPr>
              <w:tabs>
                <w:tab w:val="left" w:pos="6630"/>
              </w:tabs>
              <w:spacing w:line="440" w:lineRule="atLeast"/>
              <w:rPr>
                <w:rFonts w:hint="eastAsia"/>
                <w:spacing w:val="10"/>
              </w:rPr>
            </w:pPr>
            <w:r>
              <w:rPr>
                <w:rFonts w:hint="eastAsia"/>
                <w:spacing w:val="10"/>
              </w:rPr>
              <w:t>5.吊顶面积大或吊顶过长未留</w:t>
            </w:r>
          </w:p>
          <w:p w:rsidR="003C31E1">
            <w:pPr>
              <w:tabs>
                <w:tab w:val="left" w:pos="6630"/>
              </w:tabs>
              <w:spacing w:line="440" w:lineRule="atLeast"/>
              <w:rPr>
                <w:rFonts w:hint="eastAsia"/>
                <w:spacing w:val="10"/>
              </w:rPr>
            </w:pPr>
            <w:r>
              <w:rPr>
                <w:rFonts w:hint="eastAsia"/>
                <w:spacing w:val="10"/>
              </w:rPr>
              <w:t>施工缝</w:t>
            </w:r>
          </w:p>
          <w:p w:rsidR="003C31E1">
            <w:pPr>
              <w:tabs>
                <w:tab w:val="left" w:pos="6630"/>
              </w:tabs>
              <w:spacing w:line="440" w:lineRule="atLeast"/>
              <w:rPr>
                <w:rFonts w:hint="eastAsia"/>
                <w:spacing w:val="10"/>
              </w:rPr>
            </w:pPr>
            <w:r>
              <w:rPr>
                <w:rFonts w:hint="eastAsia"/>
                <w:spacing w:val="10"/>
              </w:rPr>
              <w:t>6.龙骨架与墙体四周连接不牢</w:t>
            </w:r>
          </w:p>
        </w:tc>
        <w:tc>
          <w:tcPr>
            <w:tcW w:w="5137" w:type="dxa"/>
            <w:gridSpan w:val="2"/>
            <w:tcBorders>
              <w:left w:val="single" w:sz="4" w:space="0" w:color="auto"/>
              <w:bottom w:val="single" w:sz="6" w:space="0" w:color="000000"/>
            </w:tcBorders>
          </w:tcPr>
          <w:p w:rsidR="003C31E1">
            <w:pPr>
              <w:numPr>
                <w:ilvl w:val="0"/>
                <w:numId w:val="51"/>
              </w:numPr>
              <w:tabs>
                <w:tab w:val="left" w:pos="6630"/>
              </w:tabs>
              <w:spacing w:line="440" w:lineRule="atLeast"/>
              <w:rPr>
                <w:rFonts w:hint="eastAsia"/>
                <w:spacing w:val="10"/>
              </w:rPr>
            </w:pPr>
            <w:r>
              <w:rPr>
                <w:rFonts w:hint="eastAsia"/>
                <w:spacing w:val="10"/>
              </w:rPr>
              <w:t>每个螺钉均固定牢固，使板面紧贴付龙骨</w:t>
            </w:r>
          </w:p>
          <w:p w:rsidR="003C31E1">
            <w:pPr>
              <w:numPr>
                <w:ilvl w:val="0"/>
                <w:numId w:val="51"/>
              </w:numPr>
              <w:tabs>
                <w:tab w:val="left" w:pos="6630"/>
              </w:tabs>
              <w:spacing w:line="440" w:lineRule="atLeast"/>
              <w:rPr>
                <w:rFonts w:hint="eastAsia"/>
                <w:spacing w:val="10"/>
              </w:rPr>
            </w:pPr>
            <w:r>
              <w:rPr>
                <w:rFonts w:hint="eastAsia"/>
                <w:spacing w:val="10"/>
              </w:rPr>
              <w:t>固定螺钉时，采用从板的中央向四周展开</w:t>
            </w:r>
          </w:p>
          <w:p w:rsidR="003C31E1">
            <w:pPr>
              <w:tabs>
                <w:tab w:val="left" w:pos="6630"/>
              </w:tabs>
              <w:spacing w:line="440" w:lineRule="atLeast"/>
              <w:rPr>
                <w:rFonts w:hint="eastAsia"/>
                <w:spacing w:val="10"/>
              </w:rPr>
            </w:pPr>
            <w:r>
              <w:rPr>
                <w:rFonts w:hint="eastAsia"/>
                <w:spacing w:val="10"/>
              </w:rPr>
              <w:t>固定</w:t>
            </w:r>
          </w:p>
          <w:p w:rsidR="003C31E1">
            <w:pPr>
              <w:numPr>
                <w:ilvl w:val="0"/>
                <w:numId w:val="51"/>
              </w:numPr>
              <w:tabs>
                <w:tab w:val="left" w:pos="6630"/>
              </w:tabs>
              <w:spacing w:line="440" w:lineRule="atLeast"/>
              <w:rPr>
                <w:rFonts w:hint="eastAsia"/>
                <w:spacing w:val="10"/>
              </w:rPr>
            </w:pPr>
            <w:r>
              <w:rPr>
                <w:rFonts w:hint="eastAsia"/>
                <w:spacing w:val="10"/>
              </w:rPr>
              <w:t>板与板之间预留5</w:t>
            </w:r>
            <w:smartTag w:uri="urn:schemas-microsoft-com:office:smarttags" w:element="chmetcnv">
              <w:smartTagPr>
                <w:attr w:name="HasSpace" w:val="False"/>
                <w:attr w:name="Negative" w:val="True"/>
                <w:attr w:name="NumberType" w:val="1"/>
                <w:attr w:name="SourceValue" w:val="7"/>
                <w:attr w:name="TCSC" w:val="0"/>
                <w:attr w:name="UnitName" w:val="mm"/>
              </w:smartTagPr>
              <w:r>
                <w:rPr>
                  <w:rFonts w:hint="eastAsia"/>
                  <w:spacing w:val="10"/>
                </w:rPr>
                <w:t>-</w:t>
              </w:r>
              <w:r>
                <w:rPr>
                  <w:spacing w:val="10"/>
                </w:rPr>
                <w:t>7mm</w:t>
              </w:r>
            </w:smartTag>
            <w:r>
              <w:rPr>
                <w:rFonts w:hint="eastAsia"/>
                <w:spacing w:val="10"/>
              </w:rPr>
              <w:t>宽的缝隙且保证板</w:t>
            </w:r>
          </w:p>
          <w:p w:rsidR="003C31E1">
            <w:pPr>
              <w:tabs>
                <w:tab w:val="left" w:pos="6630"/>
              </w:tabs>
              <w:spacing w:line="440" w:lineRule="atLeast"/>
              <w:rPr>
                <w:rFonts w:hint="eastAsia"/>
                <w:spacing w:val="10"/>
              </w:rPr>
            </w:pPr>
            <w:r>
              <w:rPr>
                <w:rFonts w:hint="eastAsia"/>
                <w:spacing w:val="10"/>
              </w:rPr>
              <w:t>面错缝，在对接处，使两板边均为整边或裁割边</w:t>
            </w:r>
          </w:p>
          <w:p w:rsidR="003C31E1">
            <w:pPr>
              <w:numPr>
                <w:ilvl w:val="0"/>
                <w:numId w:val="51"/>
              </w:numPr>
              <w:tabs>
                <w:tab w:val="left" w:pos="6630"/>
              </w:tabs>
              <w:spacing w:line="440" w:lineRule="atLeast"/>
              <w:rPr>
                <w:rFonts w:hint="eastAsia"/>
                <w:spacing w:val="10"/>
              </w:rPr>
            </w:pPr>
            <w:r>
              <w:rPr>
                <w:rFonts w:hint="eastAsia"/>
                <w:spacing w:val="10"/>
              </w:rPr>
              <w:t>吊顶面上上人必须走主龙骨，所有的灯具、</w:t>
            </w:r>
          </w:p>
          <w:p w:rsidR="003C31E1">
            <w:pPr>
              <w:tabs>
                <w:tab w:val="left" w:pos="6630"/>
              </w:tabs>
              <w:spacing w:line="440" w:lineRule="atLeast"/>
              <w:rPr>
                <w:rFonts w:hint="eastAsia"/>
                <w:spacing w:val="10"/>
              </w:rPr>
            </w:pPr>
            <w:r>
              <w:rPr>
                <w:rFonts w:hint="eastAsia"/>
                <w:spacing w:val="10"/>
              </w:rPr>
              <w:t>风口均不能使板面受力</w:t>
            </w:r>
          </w:p>
          <w:p w:rsidR="003C31E1">
            <w:pPr>
              <w:numPr>
                <w:ilvl w:val="0"/>
                <w:numId w:val="51"/>
              </w:numPr>
              <w:tabs>
                <w:tab w:val="left" w:pos="6630"/>
              </w:tabs>
              <w:spacing w:line="440" w:lineRule="atLeast"/>
              <w:rPr>
                <w:spacing w:val="10"/>
              </w:rPr>
            </w:pPr>
            <w:r>
              <w:rPr>
                <w:rFonts w:hint="eastAsia"/>
                <w:spacing w:val="10"/>
              </w:rPr>
              <w:t>大面积或通长的吊顶面，中间预留伸缩缝</w:t>
            </w:r>
          </w:p>
        </w:tc>
      </w:tr>
      <w:tr>
        <w:tblPrEx>
          <w:tblW w:w="0" w:type="auto"/>
          <w:tblInd w:w="-201" w:type="dxa"/>
          <w:tblLayout w:type="fixed"/>
          <w:tblLook w:val="00AF"/>
        </w:tblPrEx>
        <w:tc>
          <w:tcPr>
            <w:tcW w:w="1236" w:type="dxa"/>
            <w:tcBorders>
              <w:right w:val="single" w:sz="6" w:space="0" w:color="000000"/>
            </w:tcBorders>
          </w:tcPr>
          <w:p w:rsidR="003C31E1">
            <w:pPr>
              <w:tabs>
                <w:tab w:val="left" w:pos="6630"/>
              </w:tabs>
              <w:spacing w:line="440" w:lineRule="atLeast"/>
              <w:rPr>
                <w:rFonts w:hint="eastAsia"/>
                <w:spacing w:val="10"/>
              </w:rPr>
            </w:pPr>
            <w:r>
              <w:rPr>
                <w:rFonts w:hint="eastAsia"/>
                <w:spacing w:val="10"/>
              </w:rPr>
              <w:t>钉帽外露</w:t>
            </w:r>
          </w:p>
        </w:tc>
        <w:tc>
          <w:tcPr>
            <w:tcW w:w="3296" w:type="dxa"/>
            <w:tcBorders>
              <w:left w:val="nil"/>
              <w:right w:val="single" w:sz="4" w:space="0" w:color="auto"/>
            </w:tcBorders>
          </w:tcPr>
          <w:p w:rsidR="003C31E1">
            <w:pPr>
              <w:tabs>
                <w:tab w:val="left" w:pos="6630"/>
              </w:tabs>
              <w:spacing w:line="440" w:lineRule="atLeast"/>
              <w:rPr>
                <w:rFonts w:hint="eastAsia"/>
                <w:spacing w:val="10"/>
              </w:rPr>
            </w:pPr>
            <w:r>
              <w:rPr>
                <w:rFonts w:hint="eastAsia"/>
                <w:spacing w:val="10"/>
              </w:rPr>
              <w:t>施工力度控制不当</w:t>
            </w:r>
          </w:p>
        </w:tc>
        <w:tc>
          <w:tcPr>
            <w:tcW w:w="5137" w:type="dxa"/>
            <w:gridSpan w:val="2"/>
            <w:tcBorders>
              <w:left w:val="single" w:sz="4" w:space="0" w:color="auto"/>
            </w:tcBorders>
          </w:tcPr>
          <w:p w:rsidR="003C31E1">
            <w:pPr>
              <w:tabs>
                <w:tab w:val="left" w:pos="6630"/>
              </w:tabs>
              <w:spacing w:line="440" w:lineRule="atLeast"/>
              <w:rPr>
                <w:rFonts w:hint="eastAsia"/>
                <w:spacing w:val="10"/>
              </w:rPr>
            </w:pPr>
            <w:r>
              <w:rPr>
                <w:rFonts w:hint="eastAsia"/>
                <w:spacing w:val="10"/>
              </w:rPr>
              <w:t>用心施工，固定螺钉时控制好力度、选择熟练工操作</w:t>
            </w:r>
          </w:p>
        </w:tc>
      </w:tr>
    </w:tbl>
    <w:p w:rsidR="003C31E1">
      <w:pPr>
        <w:snapToGrid w:val="0"/>
        <w:spacing w:line="460" w:lineRule="atLeast"/>
        <w:rPr>
          <w:rFonts w:hint="eastAsia"/>
          <w:b/>
          <w:sz w:val="24"/>
        </w:rPr>
      </w:pPr>
      <w:smartTag w:uri="urn:schemas-microsoft-com:office:smarttags" w:element="chsdate">
        <w:smartTagPr>
          <w:attr w:name="Day" w:val="30"/>
          <w:attr w:name="IsLunarDate" w:val="False"/>
          <w:attr w:name="IsROCDate" w:val="False"/>
          <w:attr w:name="Month" w:val="12"/>
          <w:attr w:name="Year" w:val="1899"/>
        </w:smartTagPr>
      </w:smartTag>
      <w:r>
        <w:rPr>
          <w:rFonts w:hint="eastAsia"/>
          <w:b/>
          <w:sz w:val="24"/>
        </w:rPr>
        <w:t>其 它</w:t>
      </w:r>
    </w:p>
    <w:p w:rsidR="003C31E1">
      <w:pPr>
        <w:tabs>
          <w:tab w:val="left" w:pos="6630"/>
        </w:tabs>
        <w:spacing w:line="440" w:lineRule="atLeast"/>
        <w:rPr>
          <w:rFonts w:hint="eastAsia"/>
          <w:sz w:val="24"/>
        </w:rPr>
      </w:pPr>
      <w:r>
        <w:rPr>
          <w:rFonts w:hint="eastAsia"/>
          <w:sz w:val="24"/>
        </w:rPr>
        <w:t xml:space="preserve">    装饰工程作为本工程的最后一道工序，我公司将按设计要求，由项目经理组织有关施工及技术人员进行认真研究，领略和深化设计师的意图，精心组织．精心施工，将该工程质量及装饰效果推向更高一层，严格把好每道施工工序的质量，完全按照设计说明所提出的要求施工，根据该工程实际情况服从业主协调安排，结合我公司以往施工经验调整各工种工序排列，互相穿插进行，对于有特殊要求的工艺我公司将专门召开施工方案研究会，派高技术施工人员进行专门的处理，保证在投标期限内按质完成施工任务。</w:t>
      </w:r>
    </w:p>
    <w:p w:rsidR="003C31E1">
      <w:pPr>
        <w:snapToGrid w:val="0"/>
        <w:spacing w:line="500" w:lineRule="atLeast"/>
        <w:rPr>
          <w:rFonts w:ascii="宋体" w:hint="eastAsia"/>
          <w:b/>
          <w:sz w:val="24"/>
        </w:rPr>
      </w:pPr>
      <w:smartTag w:uri="urn:schemas-microsoft-com:office:smarttags" w:element="chsdate">
        <w:smartTagPr>
          <w:attr w:name="Day" w:val="30"/>
          <w:attr w:name="IsLunarDate" w:val="False"/>
          <w:attr w:name="IsROCDate" w:val="False"/>
          <w:attr w:name="Month" w:val="12"/>
          <w:attr w:name="Year" w:val="1899"/>
        </w:smartTagPr>
      </w:smartTag>
      <w:r>
        <w:rPr>
          <w:rFonts w:ascii="宋体" w:hint="eastAsia"/>
          <w:b/>
          <w:sz w:val="24"/>
        </w:rPr>
        <w:t>电气工程　</w:t>
      </w:r>
    </w:p>
    <w:p w:rsidR="003C31E1">
      <w:pPr>
        <w:spacing w:line="500" w:lineRule="atLeast"/>
        <w:ind w:firstLine="480"/>
        <w:rPr>
          <w:rFonts w:ascii="宋体" w:hAnsi="宋体" w:hint="eastAsia"/>
          <w:sz w:val="24"/>
        </w:rPr>
      </w:pPr>
      <w:r>
        <w:rPr>
          <w:rFonts w:ascii="宋体" w:hAnsi="宋体" w:hint="eastAsia"/>
          <w:sz w:val="24"/>
        </w:rPr>
        <w:t>施工人员进场时,针对本工程的实际,要求他们严格按此组织施工,做到施工质量,文明施工，有据可依。当</w:t>
      </w:r>
      <w:r>
        <w:rPr>
          <w:rFonts w:ascii="宋体" w:hAnsi="宋体" w:hint="eastAsia"/>
          <w:sz w:val="24"/>
        </w:rPr>
        <w:t>“</w:t>
      </w:r>
      <w:r>
        <w:rPr>
          <w:rFonts w:ascii="宋体" w:hAnsi="宋体" w:hint="eastAsia"/>
          <w:sz w:val="24"/>
        </w:rPr>
        <w:t>施工组织设计</w:t>
      </w:r>
      <w:r>
        <w:rPr>
          <w:rFonts w:ascii="宋体" w:hAnsi="宋体" w:hint="eastAsia"/>
          <w:sz w:val="24"/>
        </w:rPr>
        <w:t>”</w:t>
      </w:r>
      <w:r>
        <w:rPr>
          <w:rFonts w:ascii="宋体" w:hAnsi="宋体" w:hint="eastAsia"/>
          <w:sz w:val="24"/>
        </w:rPr>
        <w:t>不全时，严格执行以下国家的规范及标准。</w:t>
      </w:r>
    </w:p>
    <w:p w:rsidR="003C31E1">
      <w:pPr>
        <w:spacing w:line="500" w:lineRule="atLeast"/>
        <w:rPr>
          <w:rFonts w:ascii="宋体" w:hAnsi="宋体" w:hint="eastAsia"/>
          <w:sz w:val="24"/>
        </w:rPr>
      </w:pPr>
      <w:r>
        <w:rPr>
          <w:rFonts w:ascii="宋体" w:hAnsi="宋体" w:hint="eastAsia"/>
          <w:sz w:val="24"/>
        </w:rPr>
        <w:t xml:space="preserve">   </w:t>
      </w:r>
      <w:r>
        <w:rPr>
          <w:rFonts w:ascii="宋体" w:hAnsi="宋体" w:hint="eastAsia"/>
          <w:sz w:val="24"/>
        </w:rPr>
        <w:t>①</w:t>
      </w:r>
      <w:r>
        <w:rPr>
          <w:rFonts w:ascii="宋体" w:hAnsi="宋体" w:hint="eastAsia"/>
          <w:sz w:val="24"/>
        </w:rPr>
        <w:t>、建筑电气安装工程质量检验评定统一标准（GBJ300-88）</w:t>
      </w:r>
    </w:p>
    <w:p w:rsidR="003C31E1">
      <w:pPr>
        <w:spacing w:line="500" w:lineRule="atLeast"/>
        <w:rPr>
          <w:rFonts w:ascii="宋体" w:hAnsi="宋体" w:hint="eastAsia"/>
          <w:sz w:val="24"/>
        </w:rPr>
      </w:pPr>
      <w:r>
        <w:rPr>
          <w:rFonts w:ascii="宋体" w:hAnsi="宋体" w:hint="eastAsia"/>
          <w:sz w:val="24"/>
        </w:rPr>
        <w:t xml:space="preserve">   </w:t>
      </w:r>
      <w:r>
        <w:rPr>
          <w:rFonts w:ascii="宋体" w:hAnsi="宋体" w:hint="eastAsia"/>
          <w:sz w:val="24"/>
        </w:rPr>
        <w:t>②</w:t>
      </w:r>
      <w:r>
        <w:rPr>
          <w:rFonts w:ascii="宋体" w:hAnsi="宋体" w:hint="eastAsia"/>
          <w:sz w:val="24"/>
        </w:rPr>
        <w:t>．建筑安装工程质量检验评定统一标准（GBJ300-88）</w:t>
      </w:r>
    </w:p>
    <w:p w:rsidR="003C31E1">
      <w:pPr>
        <w:spacing w:line="500" w:lineRule="atLeast"/>
        <w:rPr>
          <w:rFonts w:ascii="宋体" w:hAnsi="宋体" w:hint="eastAsia"/>
          <w:sz w:val="24"/>
        </w:rPr>
      </w:pPr>
      <w:r>
        <w:rPr>
          <w:rFonts w:ascii="宋体" w:hAnsi="宋体" w:hint="eastAsia"/>
          <w:sz w:val="24"/>
        </w:rPr>
        <w:t xml:space="preserve">   </w:t>
      </w:r>
      <w:r>
        <w:rPr>
          <w:rFonts w:ascii="宋体" w:hAnsi="宋体" w:hint="eastAsia"/>
          <w:sz w:val="24"/>
        </w:rPr>
        <w:t>③</w:t>
      </w:r>
      <w:r>
        <w:rPr>
          <w:rFonts w:ascii="宋体" w:hAnsi="宋体" w:hint="eastAsia"/>
          <w:sz w:val="24"/>
        </w:rPr>
        <w:t>．建筑电气安装工程质量检验评定标准（GBJ303-88）</w:t>
      </w:r>
    </w:p>
    <w:p w:rsidR="003C31E1">
      <w:pPr>
        <w:spacing w:line="500" w:lineRule="atLeast"/>
        <w:rPr>
          <w:rFonts w:ascii="宋体" w:hAnsi="宋体" w:hint="eastAsia"/>
          <w:sz w:val="24"/>
        </w:rPr>
      </w:pPr>
      <w:r>
        <w:rPr>
          <w:rFonts w:ascii="宋体" w:hAnsi="宋体" w:hint="eastAsia"/>
          <w:sz w:val="24"/>
        </w:rPr>
        <w:t xml:space="preserve">   </w:t>
      </w:r>
      <w:r>
        <w:rPr>
          <w:rFonts w:ascii="宋体" w:hAnsi="宋体" w:hint="eastAsia"/>
          <w:sz w:val="24"/>
        </w:rPr>
        <w:t>④</w:t>
      </w:r>
      <w:r>
        <w:rPr>
          <w:rFonts w:ascii="宋体" w:hAnsi="宋体" w:hint="eastAsia"/>
          <w:sz w:val="24"/>
        </w:rPr>
        <w:t>．电气装置安装工程施工及验收规范（GBJ232-88）</w:t>
      </w:r>
    </w:p>
    <w:p w:rsidR="003C31E1">
      <w:pPr>
        <w:spacing w:line="500" w:lineRule="atLeast"/>
        <w:rPr>
          <w:rFonts w:ascii="宋体" w:hAnsi="宋体" w:hint="eastAsia"/>
          <w:sz w:val="24"/>
        </w:rPr>
      </w:pPr>
      <w:r>
        <w:rPr>
          <w:rFonts w:ascii="宋体" w:hAnsi="宋体" w:hint="eastAsia"/>
          <w:sz w:val="24"/>
        </w:rPr>
        <w:t xml:space="preserve">   </w:t>
      </w:r>
      <w:r>
        <w:rPr>
          <w:rFonts w:ascii="宋体" w:hAnsi="宋体" w:hint="eastAsia"/>
          <w:sz w:val="24"/>
        </w:rPr>
        <w:t>⑤</w:t>
      </w:r>
      <w:r>
        <w:rPr>
          <w:rFonts w:ascii="宋体" w:hAnsi="宋体" w:hint="eastAsia"/>
          <w:sz w:val="24"/>
        </w:rPr>
        <w:t>．电气装置安装工程式1KV以下配线工程施工及验收规范 （GB50258-96）</w:t>
      </w:r>
    </w:p>
    <w:p w:rsidR="003C31E1">
      <w:pPr>
        <w:spacing w:line="500" w:lineRule="atLeast"/>
        <w:rPr>
          <w:rFonts w:ascii="宋体" w:hAnsi="宋体" w:hint="eastAsia"/>
          <w:sz w:val="24"/>
        </w:rPr>
      </w:pPr>
      <w:r>
        <w:rPr>
          <w:rFonts w:ascii="宋体" w:hAnsi="宋体" w:hint="eastAsia"/>
          <w:sz w:val="24"/>
        </w:rPr>
        <w:t xml:space="preserve">   </w:t>
      </w:r>
      <w:r>
        <w:rPr>
          <w:rFonts w:ascii="宋体" w:hAnsi="宋体" w:hint="eastAsia"/>
          <w:sz w:val="24"/>
        </w:rPr>
        <w:t>⑥</w:t>
      </w:r>
      <w:r>
        <w:rPr>
          <w:rFonts w:ascii="宋体" w:hAnsi="宋体" w:hint="eastAsia"/>
          <w:sz w:val="24"/>
        </w:rPr>
        <w:t xml:space="preserve"> .电气装置安装工程电气照明装置施工及验收规范（GB50259-96）</w:t>
      </w:r>
    </w:p>
    <w:p w:rsidR="003C31E1">
      <w:pPr>
        <w:spacing w:line="500" w:lineRule="atLeast"/>
        <w:ind w:firstLine="480"/>
        <w:rPr>
          <w:rFonts w:ascii="宋体" w:hAnsi="宋体" w:hint="eastAsia"/>
          <w:sz w:val="24"/>
        </w:rPr>
      </w:pPr>
      <w:r>
        <w:rPr>
          <w:rFonts w:ascii="宋体" w:hAnsi="宋体" w:hint="eastAsia"/>
          <w:sz w:val="24"/>
        </w:rPr>
        <w:t>一）、配管</w:t>
      </w:r>
    </w:p>
    <w:p w:rsidR="003C31E1">
      <w:pPr>
        <w:spacing w:line="500" w:lineRule="atLeast"/>
        <w:rPr>
          <w:rFonts w:ascii="宋体" w:hAnsi="宋体" w:hint="eastAsia"/>
          <w:sz w:val="24"/>
        </w:rPr>
      </w:pPr>
      <w:r>
        <w:rPr>
          <w:rFonts w:ascii="宋体" w:hAnsi="宋体" w:hint="eastAsia"/>
          <w:sz w:val="24"/>
        </w:rPr>
        <w:t xml:space="preserve">   （1）．顶棚部位</w:t>
      </w:r>
    </w:p>
    <w:p w:rsidR="003C31E1">
      <w:pPr>
        <w:spacing w:line="500" w:lineRule="atLeast"/>
        <w:ind w:firstLine="480"/>
        <w:rPr>
          <w:rFonts w:ascii="宋体" w:hAnsi="宋体" w:hint="eastAsia"/>
          <w:sz w:val="24"/>
        </w:rPr>
      </w:pPr>
      <w:r>
        <w:rPr>
          <w:rFonts w:ascii="宋体" w:hAnsi="宋体" w:hint="eastAsia"/>
          <w:sz w:val="24"/>
        </w:rPr>
        <w:t>①</w:t>
      </w:r>
      <w:r>
        <w:rPr>
          <w:rFonts w:ascii="宋体" w:hAnsi="宋体" w:hint="eastAsia"/>
          <w:sz w:val="24"/>
        </w:rPr>
        <w:t>、 隐蔽在顶棚内和装饰墙内的配管应参照明配管的要求，薄壁电线管严禁熔焊连接，本工程的电气线管全部采用丝扣连接，在顶棚内严禁绝缘电线裸露。</w:t>
      </w:r>
    </w:p>
    <w:p w:rsidR="003C31E1">
      <w:pPr>
        <w:spacing w:line="500" w:lineRule="atLeast"/>
        <w:ind w:firstLine="480"/>
        <w:rPr>
          <w:rFonts w:ascii="宋体" w:hAnsi="宋体" w:hint="eastAsia"/>
          <w:sz w:val="24"/>
        </w:rPr>
      </w:pPr>
      <w:r>
        <w:rPr>
          <w:rFonts w:ascii="宋体" w:hAnsi="宋体" w:hint="eastAsia"/>
          <w:sz w:val="24"/>
        </w:rPr>
        <w:t>②</w:t>
      </w:r>
      <w:r>
        <w:rPr>
          <w:rFonts w:ascii="宋体" w:hAnsi="宋体" w:hint="eastAsia"/>
          <w:sz w:val="24"/>
        </w:rPr>
        <w:t>、金属配管应采用独立吊架,吊架的一般形式用B30</w:t>
      </w:r>
      <w:r>
        <w:rPr>
          <w:rFonts w:ascii="宋体" w:hAnsi="宋体" w:hint="eastAsia"/>
          <w:sz w:val="24"/>
        </w:rPr>
        <w:t>×</w:t>
      </w:r>
      <w:r>
        <w:rPr>
          <w:rFonts w:ascii="宋体" w:hAnsi="宋体" w:hint="eastAsia"/>
          <w:sz w:val="24"/>
        </w:rPr>
        <w:t>3扁铁挂空,间距为</w:t>
      </w:r>
      <w:smartTag w:uri="urn:schemas-microsoft-com:office:smarttags" w:element="chmetcnv">
        <w:smartTagPr>
          <w:attr w:name="HasSpace" w:val="False"/>
          <w:attr w:name="Negative" w:val="False"/>
          <w:attr w:name="NumberType" w:val="1"/>
          <w:attr w:name="SourceValue" w:val="1"/>
          <w:attr w:name="TCSC" w:val="0"/>
          <w:attr w:name="UnitName" w:val="米"/>
        </w:smartTagPr>
        <w:r>
          <w:rPr>
            <w:rFonts w:ascii="宋体" w:hAnsi="宋体" w:hint="eastAsia"/>
            <w:sz w:val="24"/>
          </w:rPr>
          <w:t>1米</w:t>
        </w:r>
      </w:smartTag>
      <w:r>
        <w:rPr>
          <w:rFonts w:ascii="宋体" w:hAnsi="宋体" w:hint="eastAsia"/>
          <w:sz w:val="24"/>
        </w:rPr>
        <w:t>,转弯处相应减少吊架的间距,根据配管材料的确定。配管时接线盒与吊顶间应保持</w:t>
      </w:r>
      <w:smartTag w:uri="urn:schemas-microsoft-com:office:smarttags" w:element="chmetcnv">
        <w:smartTagPr>
          <w:attr w:name="HasSpace" w:val="False"/>
          <w:attr w:name="Negative" w:val="False"/>
          <w:attr w:name="NumberType" w:val="1"/>
          <w:attr w:name="SourceValue" w:val=".2"/>
          <w:attr w:name="TCSC" w:val="0"/>
          <w:attr w:name="UnitName" w:val="m"/>
        </w:smartTagPr>
        <w:r>
          <w:rPr>
            <w:rFonts w:ascii="宋体" w:hAnsi="宋体" w:hint="eastAsia"/>
            <w:sz w:val="24"/>
          </w:rPr>
          <w:t>0.2M</w:t>
        </w:r>
      </w:smartTag>
      <w:r>
        <w:rPr>
          <w:rFonts w:ascii="宋体" w:hAnsi="宋体" w:hint="eastAsia"/>
          <w:sz w:val="24"/>
        </w:rPr>
        <w:t>的距离。</w:t>
      </w:r>
    </w:p>
    <w:p w:rsidR="003C31E1">
      <w:pPr>
        <w:spacing w:line="500" w:lineRule="atLeast"/>
        <w:ind w:firstLine="480"/>
        <w:rPr>
          <w:rFonts w:ascii="宋体" w:hAnsi="宋体" w:hint="eastAsia"/>
          <w:sz w:val="24"/>
        </w:rPr>
      </w:pPr>
      <w:r>
        <w:rPr>
          <w:rFonts w:ascii="宋体" w:hAnsi="宋体" w:hint="eastAsia"/>
          <w:sz w:val="24"/>
        </w:rPr>
        <w:t>③</w:t>
      </w:r>
      <w:r>
        <w:rPr>
          <w:rFonts w:ascii="宋体" w:hAnsi="宋体" w:hint="eastAsia"/>
          <w:sz w:val="24"/>
        </w:rPr>
        <w:t>、金属电线管连接应采用管接头丝扣连接，管端套丝长度不应小于管接头长度的1/2，在管接头两端应以6。</w:t>
      </w:r>
      <w:smartTag w:uri="urn:schemas-microsoft-com:office:smarttags" w:element="chmetcnv">
        <w:smartTagPr>
          <w:attr w:name="HasSpace" w:val="False"/>
          <w:attr w:name="Negative" w:val="False"/>
          <w:attr w:name="NumberType" w:val="1"/>
          <w:attr w:name="SourceValue" w:val="5"/>
          <w:attr w:name="TCSC" w:val="0"/>
          <w:attr w:name="UnitName" w:val="mm"/>
        </w:smartTagPr>
        <w:r>
          <w:rPr>
            <w:rFonts w:ascii="宋体" w:hAnsi="宋体" w:hint="eastAsia"/>
            <w:sz w:val="24"/>
          </w:rPr>
          <w:t>5MM</w:t>
        </w:r>
      </w:smartTag>
      <w:r>
        <w:rPr>
          <w:rFonts w:ascii="宋体" w:hAnsi="宋体" w:hint="eastAsia"/>
          <w:sz w:val="24"/>
        </w:rPr>
        <w:t>圆钢，电焊跨接接地。</w:t>
      </w:r>
    </w:p>
    <w:p w:rsidR="003C31E1">
      <w:pPr>
        <w:spacing w:line="500" w:lineRule="atLeast"/>
        <w:ind w:firstLine="480"/>
        <w:rPr>
          <w:rFonts w:ascii="宋体" w:hAnsi="宋体" w:hint="eastAsia"/>
          <w:sz w:val="24"/>
        </w:rPr>
      </w:pPr>
      <w:r>
        <w:rPr>
          <w:rFonts w:ascii="宋体" w:hAnsi="宋体" w:hint="eastAsia"/>
          <w:sz w:val="24"/>
        </w:rPr>
        <w:t>④</w:t>
      </w:r>
      <w:r>
        <w:rPr>
          <w:rFonts w:ascii="宋体" w:hAnsi="宋体" w:hint="eastAsia"/>
          <w:sz w:val="24"/>
        </w:rPr>
        <w:t>、金属镀锌管连接应采用接头丝扣连接，在管线头两端应采用</w:t>
      </w:r>
      <w:smartTag w:uri="urn:schemas-microsoft-com:office:smarttags" w:element="chmetcnv">
        <w:smartTagPr>
          <w:attr w:name="HasSpace" w:val="False"/>
          <w:attr w:name="Negative" w:val="False"/>
          <w:attr w:name="NumberType" w:val="1"/>
          <w:attr w:name="SourceValue" w:val="6"/>
          <w:attr w:name="TCSC" w:val="0"/>
          <w:attr w:name="UnitName" w:val="mm"/>
        </w:smartTagPr>
        <w:r>
          <w:rPr>
            <w:rFonts w:ascii="宋体" w:hAnsi="宋体" w:hint="eastAsia"/>
            <w:sz w:val="24"/>
          </w:rPr>
          <w:t>6MM</w:t>
        </w:r>
      </w:smartTag>
      <w:r>
        <w:rPr>
          <w:rFonts w:ascii="宋体" w:hAnsi="宋体" w:hint="eastAsia"/>
          <w:sz w:val="24"/>
        </w:rPr>
        <w:t>2多股黄绿双色导线，通过抱卡紧固连接。不得使用电焊跨接接地。</w:t>
      </w:r>
    </w:p>
    <w:p w:rsidR="003C31E1">
      <w:pPr>
        <w:spacing w:line="500" w:lineRule="atLeast"/>
        <w:rPr>
          <w:rFonts w:ascii="宋体" w:hAnsi="宋体" w:hint="eastAsia"/>
          <w:sz w:val="24"/>
        </w:rPr>
      </w:pPr>
      <w:r>
        <w:rPr>
          <w:rFonts w:ascii="宋体" w:hAnsi="宋体" w:hint="eastAsia"/>
          <w:sz w:val="24"/>
        </w:rPr>
        <w:t xml:space="preserve">    </w:t>
      </w:r>
      <w:r>
        <w:rPr>
          <w:rFonts w:ascii="宋体" w:hAnsi="宋体" w:hint="eastAsia"/>
          <w:sz w:val="24"/>
        </w:rPr>
        <w:t>⑤</w:t>
      </w:r>
      <w:r>
        <w:rPr>
          <w:rFonts w:ascii="宋体" w:hAnsi="宋体" w:hint="eastAsia"/>
          <w:sz w:val="24"/>
        </w:rPr>
        <w:t>、配管进入灯头盒连接应采用锁紧螺母或护圈帽连接固定，配管进盒深度应小于</w:t>
      </w:r>
      <w:smartTag w:uri="urn:schemas-microsoft-com:office:smarttags" w:element="chmetcnv">
        <w:smartTagPr>
          <w:attr w:name="HasSpace" w:val="False"/>
          <w:attr w:name="Negative" w:val="False"/>
          <w:attr w:name="NumberType" w:val="1"/>
          <w:attr w:name="SourceValue" w:val="5"/>
          <w:attr w:name="TCSC" w:val="0"/>
          <w:attr w:name="UnitName" w:val="mm"/>
        </w:smartTagPr>
        <w:r>
          <w:rPr>
            <w:rFonts w:ascii="宋体" w:hAnsi="宋体" w:hint="eastAsia"/>
            <w:sz w:val="24"/>
          </w:rPr>
          <w:t>5MM</w:t>
        </w:r>
      </w:smartTag>
      <w:r>
        <w:rPr>
          <w:rFonts w:ascii="宋体" w:hAnsi="宋体" w:hint="eastAsia"/>
          <w:sz w:val="24"/>
        </w:rPr>
        <w:t>。全部配管和吊架应做好防腐。</w:t>
      </w:r>
    </w:p>
    <w:p w:rsidR="003C31E1">
      <w:pPr>
        <w:spacing w:line="500" w:lineRule="atLeast"/>
        <w:ind w:firstLine="480"/>
        <w:rPr>
          <w:rFonts w:ascii="宋体" w:hAnsi="宋体" w:hint="eastAsia"/>
          <w:sz w:val="24"/>
        </w:rPr>
      </w:pPr>
      <w:r>
        <w:rPr>
          <w:rFonts w:ascii="宋体" w:hAnsi="宋体" w:hint="eastAsia"/>
          <w:sz w:val="24"/>
        </w:rPr>
        <w:t>⑥</w:t>
      </w:r>
      <w:r>
        <w:rPr>
          <w:rFonts w:ascii="宋体" w:hAnsi="宋体" w:hint="eastAsia"/>
          <w:sz w:val="24"/>
        </w:rPr>
        <w:t>、每一灯位应安装单独的灯头盒并应装有金属盖板，其固定应彩两个机制螺丝紧固，通过金属盖板采用塑型金属软管引至灯具，其长度一般不超过</w:t>
      </w:r>
      <w:smartTag w:uri="urn:schemas-microsoft-com:office:smarttags" w:element="chmetcnv">
        <w:smartTagPr>
          <w:attr w:name="HasSpace" w:val="False"/>
          <w:attr w:name="Negative" w:val="False"/>
          <w:attr w:name="NumberType" w:val="1"/>
          <w:attr w:name="SourceValue" w:val=".8"/>
          <w:attr w:name="TCSC" w:val="0"/>
          <w:attr w:name="UnitName" w:val="m"/>
        </w:smartTagPr>
        <w:r>
          <w:rPr>
            <w:rFonts w:ascii="宋体" w:hAnsi="宋体" w:hint="eastAsia"/>
            <w:sz w:val="24"/>
          </w:rPr>
          <w:t>0.8M</w:t>
        </w:r>
      </w:smartTag>
      <w:r>
        <w:rPr>
          <w:rFonts w:ascii="宋体" w:hAnsi="宋体" w:hint="eastAsia"/>
          <w:sz w:val="24"/>
        </w:rPr>
        <w:t>。金属软管两端（接线盒电器器具）应采用专用锁紧蚴母连接紧固。</w:t>
      </w:r>
    </w:p>
    <w:p w:rsidR="003C31E1">
      <w:pPr>
        <w:spacing w:line="500" w:lineRule="atLeast"/>
        <w:rPr>
          <w:rFonts w:ascii="宋体" w:hAnsi="宋体" w:hint="eastAsia"/>
          <w:sz w:val="24"/>
        </w:rPr>
      </w:pPr>
      <w:r>
        <w:rPr>
          <w:rFonts w:ascii="宋体" w:hAnsi="宋体" w:hint="eastAsia"/>
          <w:sz w:val="24"/>
        </w:rPr>
        <w:t xml:space="preserve">    </w:t>
      </w:r>
      <w:r>
        <w:rPr>
          <w:rFonts w:ascii="宋体" w:hAnsi="宋体" w:hint="eastAsia"/>
          <w:sz w:val="24"/>
        </w:rPr>
        <w:t>⑦</w:t>
      </w:r>
      <w:r>
        <w:rPr>
          <w:rFonts w:ascii="宋体" w:hAnsi="宋体" w:hint="eastAsia"/>
          <w:sz w:val="24"/>
        </w:rPr>
        <w:t>、吊顶内可采用金属线槽。金属线槽在连接、转角、分支及终端处应彩相应附件。</w:t>
      </w:r>
    </w:p>
    <w:p w:rsidR="003C31E1">
      <w:pPr>
        <w:spacing w:line="500" w:lineRule="atLeast"/>
        <w:ind w:firstLine="480"/>
        <w:rPr>
          <w:rFonts w:ascii="宋体" w:hAnsi="宋体" w:hint="eastAsia"/>
          <w:sz w:val="24"/>
        </w:rPr>
      </w:pPr>
      <w:r>
        <w:rPr>
          <w:rFonts w:ascii="宋体" w:hAnsi="宋体" w:hint="eastAsia"/>
          <w:sz w:val="24"/>
        </w:rPr>
        <w:t>⑧</w:t>
      </w:r>
      <w:r>
        <w:rPr>
          <w:rFonts w:ascii="宋体" w:hAnsi="宋体" w:hint="eastAsia"/>
          <w:sz w:val="24"/>
        </w:rPr>
        <w:t>、每段金属线槽两端应设有专用接地点，通过导线金属线槽连接成一体，与电气保护系统可靠连接，导线截面按规范要求选用。</w:t>
      </w:r>
    </w:p>
    <w:p w:rsidR="003C31E1">
      <w:pPr>
        <w:spacing w:line="500" w:lineRule="atLeast"/>
        <w:ind w:left="489"/>
        <w:rPr>
          <w:rFonts w:ascii="宋体" w:hAnsi="宋体" w:hint="eastAsia"/>
          <w:sz w:val="24"/>
        </w:rPr>
      </w:pPr>
      <w:r>
        <w:rPr>
          <w:rFonts w:ascii="宋体" w:hAnsi="宋体" w:hint="eastAsia"/>
          <w:sz w:val="24"/>
        </w:rPr>
        <w:t>⑨</w:t>
      </w:r>
      <w:r>
        <w:rPr>
          <w:rFonts w:ascii="宋体" w:hAnsi="宋体" w:hint="eastAsia"/>
          <w:sz w:val="24"/>
        </w:rPr>
        <w:t>、由金属线槽配出的线路若采用金属管，槽管间应按要求做好接地跨接。</w:t>
      </w:r>
      <w:r>
        <w:rPr>
          <w:rFonts w:ascii="宋体" w:hAnsi="宋体" w:hint="eastAsia"/>
          <w:sz w:val="24"/>
        </w:rPr>
        <w:t>⑩</w:t>
      </w:r>
      <w:r>
        <w:rPr>
          <w:rFonts w:ascii="宋体" w:hAnsi="宋体" w:hint="eastAsia"/>
          <w:sz w:val="24"/>
        </w:rPr>
        <w:t>、金属线槽的吊架距离和位置按下面要求设置：</w:t>
      </w:r>
    </w:p>
    <w:p w:rsidR="003C31E1">
      <w:pPr>
        <w:spacing w:line="500" w:lineRule="atLeast"/>
        <w:rPr>
          <w:rFonts w:ascii="宋体" w:hAnsi="宋体" w:hint="eastAsia"/>
          <w:sz w:val="24"/>
        </w:rPr>
      </w:pPr>
      <w:r>
        <w:rPr>
          <w:rFonts w:ascii="宋体" w:hAnsi="宋体" w:hint="eastAsia"/>
          <w:sz w:val="24"/>
        </w:rPr>
        <w:t xml:space="preserve">   </w:t>
      </w:r>
      <w:r>
        <w:rPr>
          <w:rFonts w:ascii="宋体" w:hAnsi="宋体"/>
          <w:sz w:val="24"/>
        </w:rPr>
        <w:t xml:space="preserve"> a</w:t>
      </w:r>
      <w:r>
        <w:rPr>
          <w:rFonts w:ascii="宋体" w:hAnsi="宋体" w:hint="eastAsia"/>
          <w:sz w:val="24"/>
        </w:rPr>
        <w:t>.直线段间距为</w:t>
      </w:r>
      <w:smartTag w:uri="urn:schemas-microsoft-com:office:smarttags" w:element="chmetcnv">
        <w:smartTagPr>
          <w:attr w:name="HasSpace" w:val="False"/>
          <w:attr w:name="Negative" w:val="False"/>
          <w:attr w:name="NumberType" w:val="1"/>
          <w:attr w:name="SourceValue" w:val="2"/>
          <w:attr w:name="TCSC" w:val="0"/>
          <w:attr w:name="UnitName" w:val="m"/>
        </w:smartTagPr>
        <w:r>
          <w:rPr>
            <w:rFonts w:ascii="宋体" w:hAnsi="宋体" w:hint="eastAsia"/>
            <w:sz w:val="24"/>
          </w:rPr>
          <w:t>2M</w:t>
        </w:r>
      </w:smartTag>
    </w:p>
    <w:p w:rsidR="003C31E1">
      <w:pPr>
        <w:spacing w:line="500" w:lineRule="atLeast"/>
        <w:rPr>
          <w:rFonts w:ascii="宋体" w:hAnsi="宋体" w:hint="eastAsia"/>
          <w:sz w:val="24"/>
        </w:rPr>
      </w:pPr>
      <w:r>
        <w:rPr>
          <w:rFonts w:ascii="宋体" w:hAnsi="宋体" w:hint="eastAsia"/>
          <w:sz w:val="24"/>
        </w:rPr>
        <w:t xml:space="preserve">    b.线槽的首端、终端及进出线盒0.5处</w:t>
      </w:r>
    </w:p>
    <w:p w:rsidR="003C31E1">
      <w:pPr>
        <w:spacing w:line="500" w:lineRule="atLeast"/>
        <w:rPr>
          <w:rFonts w:ascii="宋体" w:hAnsi="宋体" w:hint="eastAsia"/>
          <w:sz w:val="24"/>
        </w:rPr>
      </w:pPr>
      <w:r>
        <w:rPr>
          <w:rFonts w:ascii="宋体" w:hAnsi="宋体" w:hint="eastAsia"/>
          <w:sz w:val="24"/>
        </w:rPr>
        <w:t xml:space="preserve">    c.线槽转弯0.5处。</w:t>
      </w:r>
    </w:p>
    <w:p w:rsidR="003C31E1">
      <w:pPr>
        <w:spacing w:line="500" w:lineRule="atLeast"/>
        <w:rPr>
          <w:rFonts w:ascii="宋体" w:hAnsi="宋体" w:hint="eastAsia"/>
          <w:sz w:val="24"/>
        </w:rPr>
      </w:pPr>
      <w:r>
        <w:rPr>
          <w:rFonts w:ascii="宋体" w:hAnsi="宋体" w:hint="eastAsia"/>
          <w:sz w:val="24"/>
        </w:rPr>
        <w:t xml:space="preserve">   （2）、墙壁体部位</w:t>
      </w:r>
    </w:p>
    <w:p w:rsidR="003C31E1">
      <w:pPr>
        <w:spacing w:line="500" w:lineRule="atLeast"/>
        <w:ind w:firstLine="480"/>
        <w:rPr>
          <w:rFonts w:ascii="宋体" w:hAnsi="宋体" w:hint="eastAsia"/>
          <w:sz w:val="24"/>
        </w:rPr>
      </w:pPr>
      <w:r>
        <w:rPr>
          <w:rFonts w:ascii="宋体" w:hAnsi="宋体" w:hint="eastAsia"/>
          <w:sz w:val="24"/>
        </w:rPr>
        <w:t>①</w:t>
      </w:r>
      <w:r>
        <w:rPr>
          <w:rFonts w:ascii="宋体" w:hAnsi="宋体" w:hint="eastAsia"/>
          <w:sz w:val="24"/>
        </w:rPr>
        <w:t>、装饰墙内的金属配管参照吊顶内配管安装方法，不允许使用金属软管配管。配管时，与配电箱、开关、插座或灯头连接彩纳子固定，管子垂进出箱盒，伸进长度为</w:t>
      </w:r>
      <w:smartTag w:uri="urn:schemas-microsoft-com:office:smarttags" w:element="chmetcnv">
        <w:smartTagPr>
          <w:attr w:name="HasSpace" w:val="False"/>
          <w:attr w:name="Negative" w:val="False"/>
          <w:attr w:name="NumberType" w:val="1"/>
          <w:attr w:name="SourceValue" w:val="5"/>
          <w:attr w:name="TCSC" w:val="0"/>
          <w:attr w:name="UnitName" w:val="mm"/>
        </w:smartTagPr>
        <w:r>
          <w:rPr>
            <w:rFonts w:ascii="宋体" w:hAnsi="宋体" w:hint="eastAsia"/>
            <w:sz w:val="24"/>
          </w:rPr>
          <w:t>5MM</w:t>
        </w:r>
      </w:smartTag>
      <w:r>
        <w:rPr>
          <w:rFonts w:ascii="宋体" w:hAnsi="宋体" w:hint="eastAsia"/>
          <w:sz w:val="24"/>
        </w:rPr>
        <w:t>，管与箱盒按要求做好接地跨接。</w:t>
      </w:r>
    </w:p>
    <w:p w:rsidR="003C31E1">
      <w:pPr>
        <w:spacing w:line="500" w:lineRule="atLeast"/>
        <w:rPr>
          <w:rFonts w:ascii="宋体" w:hAnsi="宋体" w:hint="eastAsia"/>
          <w:sz w:val="24"/>
        </w:rPr>
      </w:pPr>
      <w:r>
        <w:rPr>
          <w:rFonts w:ascii="宋体" w:hAnsi="宋体" w:hint="eastAsia"/>
          <w:sz w:val="24"/>
        </w:rPr>
        <w:t xml:space="preserve">   </w:t>
      </w:r>
      <w:r>
        <w:rPr>
          <w:rFonts w:ascii="宋体" w:hAnsi="宋体" w:hint="eastAsia"/>
          <w:sz w:val="24"/>
        </w:rPr>
        <w:t>②</w:t>
      </w:r>
      <w:r>
        <w:rPr>
          <w:rFonts w:ascii="宋体" w:hAnsi="宋体" w:hint="eastAsia"/>
          <w:sz w:val="24"/>
        </w:rPr>
        <w:t>、开关、插座或头头盒的高度根据设计要求确定，其安装时应可靠固定。不允许开关、插座或壁灯等电器无盒安装。</w:t>
      </w:r>
    </w:p>
    <w:p w:rsidR="003C31E1">
      <w:pPr>
        <w:spacing w:line="500" w:lineRule="atLeast"/>
        <w:rPr>
          <w:rFonts w:ascii="宋体" w:hAnsi="宋体" w:hint="eastAsia"/>
          <w:sz w:val="24"/>
        </w:rPr>
      </w:pPr>
      <w:r>
        <w:rPr>
          <w:rFonts w:ascii="宋体" w:hAnsi="宋体" w:hint="eastAsia"/>
          <w:sz w:val="24"/>
        </w:rPr>
        <w:t xml:space="preserve">   </w:t>
      </w:r>
      <w:r>
        <w:rPr>
          <w:rFonts w:ascii="宋体" w:hAnsi="宋体" w:hint="eastAsia"/>
          <w:sz w:val="24"/>
        </w:rPr>
        <w:t>③</w:t>
      </w:r>
      <w:r>
        <w:rPr>
          <w:rFonts w:ascii="宋体" w:hAnsi="宋体" w:hint="eastAsia"/>
          <w:sz w:val="24"/>
        </w:rPr>
        <w:t>、原工程墙面的开关、插座或灯头盒，重新装饰时如要移位，距离小于</w:t>
      </w:r>
      <w:smartTag w:uri="urn:schemas-microsoft-com:office:smarttags" w:element="chmetcnv">
        <w:smartTagPr>
          <w:attr w:name="HasSpace" w:val="False"/>
          <w:attr w:name="Negative" w:val="False"/>
          <w:attr w:name="NumberType" w:val="1"/>
          <w:attr w:name="SourceValue" w:val=".5"/>
          <w:attr w:name="TCSC" w:val="0"/>
          <w:attr w:name="UnitName" w:val="m"/>
        </w:smartTagPr>
        <w:r>
          <w:rPr>
            <w:rFonts w:ascii="宋体" w:hAnsi="宋体" w:hint="eastAsia"/>
            <w:sz w:val="24"/>
          </w:rPr>
          <w:t>0.5M</w:t>
        </w:r>
      </w:smartTag>
      <w:r>
        <w:rPr>
          <w:rFonts w:ascii="宋体" w:hAnsi="宋体" w:hint="eastAsia"/>
          <w:sz w:val="24"/>
        </w:rPr>
        <w:t>时可采用涂塑金属软管并按要求安装。如大于</w:t>
      </w:r>
      <w:smartTag w:uri="urn:schemas-microsoft-com:office:smarttags" w:element="chmetcnv">
        <w:smartTagPr>
          <w:attr w:name="HasSpace" w:val="False"/>
          <w:attr w:name="Negative" w:val="False"/>
          <w:attr w:name="NumberType" w:val="1"/>
          <w:attr w:name="SourceValue" w:val=".5"/>
          <w:attr w:name="TCSC" w:val="0"/>
          <w:attr w:name="UnitName" w:val="米"/>
        </w:smartTagPr>
        <w:r>
          <w:rPr>
            <w:rFonts w:ascii="宋体" w:hAnsi="宋体" w:hint="eastAsia"/>
            <w:sz w:val="24"/>
          </w:rPr>
          <w:t>0.5米</w:t>
        </w:r>
      </w:smartTag>
      <w:r>
        <w:rPr>
          <w:rFonts w:ascii="宋体" w:hAnsi="宋体" w:hint="eastAsia"/>
          <w:sz w:val="24"/>
        </w:rPr>
        <w:t>时，应采用金属电线管按相应规定安装。</w:t>
      </w:r>
    </w:p>
    <w:p w:rsidR="003C31E1">
      <w:pPr>
        <w:spacing w:line="500" w:lineRule="atLeast"/>
        <w:rPr>
          <w:rFonts w:ascii="宋体" w:hAnsi="宋体" w:hint="eastAsia"/>
          <w:sz w:val="24"/>
        </w:rPr>
      </w:pPr>
      <w:r>
        <w:rPr>
          <w:rFonts w:ascii="宋体" w:hAnsi="宋体" w:hint="eastAsia"/>
          <w:sz w:val="24"/>
        </w:rPr>
        <w:t xml:space="preserve">   二）、穿线</w:t>
      </w:r>
    </w:p>
    <w:p w:rsidR="003C31E1">
      <w:pPr>
        <w:numPr>
          <w:ilvl w:val="0"/>
          <w:numId w:val="71"/>
        </w:numPr>
        <w:spacing w:line="500" w:lineRule="atLeast"/>
        <w:rPr>
          <w:rFonts w:ascii="宋体" w:hAnsi="宋体" w:hint="eastAsia"/>
          <w:sz w:val="24"/>
        </w:rPr>
      </w:pPr>
      <w:r>
        <w:rPr>
          <w:rFonts w:ascii="宋体" w:hAnsi="宋体" w:hint="eastAsia"/>
          <w:sz w:val="24"/>
        </w:rPr>
        <w:t>绝缘导线的品种、规格和质量必须符合设计要求和国家标准的规定。</w:t>
      </w:r>
    </w:p>
    <w:p w:rsidR="003C31E1">
      <w:pPr>
        <w:spacing w:line="500" w:lineRule="atLeast"/>
        <w:rPr>
          <w:rFonts w:ascii="宋体" w:hAnsi="宋体" w:hint="eastAsia"/>
          <w:sz w:val="24"/>
        </w:rPr>
      </w:pPr>
      <w:r>
        <w:rPr>
          <w:rFonts w:ascii="宋体" w:hAnsi="宋体" w:hint="eastAsia"/>
          <w:sz w:val="24"/>
        </w:rPr>
        <w:t>严禁使用伪劣产品绝缘电阻必须大天0.5兆欧。</w:t>
      </w:r>
    </w:p>
    <w:p w:rsidR="003C31E1">
      <w:pPr>
        <w:numPr>
          <w:ilvl w:val="0"/>
          <w:numId w:val="71"/>
        </w:numPr>
        <w:spacing w:line="500" w:lineRule="atLeast"/>
        <w:rPr>
          <w:rFonts w:ascii="宋体" w:hAnsi="宋体" w:hint="eastAsia"/>
          <w:sz w:val="24"/>
        </w:rPr>
      </w:pPr>
      <w:r>
        <w:rPr>
          <w:rFonts w:ascii="宋体" w:hAnsi="宋体" w:hint="eastAsia"/>
          <w:sz w:val="24"/>
        </w:rPr>
        <w:t>本工程所有的绝缘导线的连接点全部采用压接帽连接。</w:t>
      </w:r>
    </w:p>
    <w:p w:rsidR="003C31E1">
      <w:pPr>
        <w:numPr>
          <w:ilvl w:val="0"/>
          <w:numId w:val="71"/>
        </w:numPr>
        <w:spacing w:line="500" w:lineRule="atLeast"/>
        <w:rPr>
          <w:rFonts w:ascii="宋体" w:hAnsi="宋体" w:hint="eastAsia"/>
          <w:sz w:val="24"/>
        </w:rPr>
      </w:pPr>
      <w:r>
        <w:rPr>
          <w:rFonts w:ascii="宋体" w:hAnsi="宋体" w:hint="eastAsia"/>
          <w:sz w:val="24"/>
        </w:rPr>
        <w:t>电气系统中的配线应分相分色，相线（A、B、C），零线（N）和保护地线（PE）相应使用黄、绿、红色，淡兰色和黄绿双色线。</w:t>
      </w:r>
    </w:p>
    <w:p w:rsidR="003C31E1">
      <w:pPr>
        <w:numPr>
          <w:ilvl w:val="0"/>
          <w:numId w:val="71"/>
        </w:numPr>
        <w:spacing w:line="500" w:lineRule="atLeast"/>
        <w:rPr>
          <w:rFonts w:ascii="宋体" w:hAnsi="宋体" w:hint="eastAsia"/>
          <w:sz w:val="24"/>
        </w:rPr>
      </w:pPr>
      <w:r>
        <w:rPr>
          <w:rFonts w:ascii="宋体" w:hAnsi="宋体" w:hint="eastAsia"/>
          <w:sz w:val="24"/>
        </w:rPr>
        <w:t>导线在金属电线管进出口处，应安装护圈。</w:t>
      </w:r>
    </w:p>
    <w:p w:rsidR="003C31E1">
      <w:pPr>
        <w:spacing w:line="500" w:lineRule="atLeast"/>
        <w:rPr>
          <w:rFonts w:ascii="宋体" w:hAnsi="宋体" w:hint="eastAsia"/>
          <w:sz w:val="24"/>
        </w:rPr>
      </w:pPr>
      <w:r>
        <w:rPr>
          <w:rFonts w:ascii="宋体" w:hAnsi="宋体" w:hint="eastAsia"/>
          <w:sz w:val="24"/>
        </w:rPr>
        <w:t xml:space="preserve">    三）、电气照明器具安装</w:t>
      </w:r>
    </w:p>
    <w:p w:rsidR="003C31E1">
      <w:pPr>
        <w:spacing w:line="500" w:lineRule="atLeast"/>
        <w:rPr>
          <w:rFonts w:ascii="宋体" w:hAnsi="宋体" w:hint="eastAsia"/>
          <w:sz w:val="24"/>
        </w:rPr>
      </w:pPr>
      <w:r>
        <w:rPr>
          <w:rFonts w:ascii="宋体" w:hAnsi="宋体" w:hint="eastAsia"/>
          <w:sz w:val="24"/>
        </w:rPr>
        <w:t xml:space="preserve">   （1）、装饰电气安装的灯具重量超过</w:t>
      </w:r>
      <w:smartTag w:uri="urn:schemas-microsoft-com:office:smarttags" w:element="chmetcnv">
        <w:smartTagPr>
          <w:attr w:name="HasSpace" w:val="False"/>
          <w:attr w:name="Negative" w:val="False"/>
          <w:attr w:name="NumberType" w:val="1"/>
          <w:attr w:name="SourceValue" w:val="3"/>
          <w:attr w:name="TCSC" w:val="0"/>
          <w:attr w:name="UnitName" w:val="kg"/>
        </w:smartTagPr>
        <w:r>
          <w:rPr>
            <w:rFonts w:ascii="宋体" w:hAnsi="宋体" w:hint="eastAsia"/>
            <w:sz w:val="24"/>
          </w:rPr>
          <w:t>3</w:t>
        </w:r>
        <w:r>
          <w:rPr>
            <w:rFonts w:ascii="宋体" w:hAnsi="宋体"/>
            <w:sz w:val="24"/>
          </w:rPr>
          <w:t>kg</w:t>
        </w:r>
      </w:smartTag>
      <w:r>
        <w:rPr>
          <w:rFonts w:ascii="宋体" w:hAnsi="宋体" w:hint="eastAsia"/>
          <w:sz w:val="24"/>
        </w:rPr>
        <w:t>时，必须采用专用吊钩、吊杆。大型灯具应核算吊钩、吊杆的静拉力强度。</w:t>
      </w:r>
    </w:p>
    <w:p w:rsidR="003C31E1">
      <w:pPr>
        <w:spacing w:line="500" w:lineRule="atLeast"/>
        <w:rPr>
          <w:rFonts w:ascii="宋体" w:hAnsi="宋体" w:hint="eastAsia"/>
          <w:sz w:val="24"/>
        </w:rPr>
      </w:pPr>
      <w:r>
        <w:rPr>
          <w:rFonts w:ascii="宋体" w:hAnsi="宋体" w:hint="eastAsia"/>
          <w:sz w:val="24"/>
        </w:rPr>
        <w:t xml:space="preserve">   （2）、照明器具安装</w:t>
      </w:r>
    </w:p>
    <w:p w:rsidR="003C31E1">
      <w:pPr>
        <w:spacing w:line="500" w:lineRule="atLeast"/>
        <w:rPr>
          <w:rFonts w:ascii="宋体" w:hAnsi="宋体" w:hint="eastAsia"/>
          <w:sz w:val="24"/>
        </w:rPr>
      </w:pPr>
      <w:r>
        <w:rPr>
          <w:rFonts w:ascii="宋体" w:hAnsi="宋体" w:hint="eastAsia"/>
          <w:sz w:val="24"/>
        </w:rPr>
        <w:t xml:space="preserve">    </w:t>
      </w:r>
      <w:r>
        <w:rPr>
          <w:rFonts w:ascii="宋体" w:hAnsi="宋体" w:hint="eastAsia"/>
          <w:sz w:val="24"/>
        </w:rPr>
        <w:t>①</w:t>
      </w:r>
      <w:r>
        <w:rPr>
          <w:rFonts w:ascii="宋体" w:hAnsi="宋体" w:hint="eastAsia"/>
          <w:sz w:val="24"/>
        </w:rPr>
        <w:t>、开关、插座面板应安装在相应电气盒上，不允许无盒安装。</w:t>
      </w:r>
    </w:p>
    <w:p w:rsidR="003C31E1">
      <w:pPr>
        <w:spacing w:line="500" w:lineRule="atLeast"/>
        <w:rPr>
          <w:rFonts w:ascii="宋体" w:hAnsi="宋体" w:hint="eastAsia"/>
          <w:sz w:val="24"/>
        </w:rPr>
      </w:pPr>
      <w:r>
        <w:rPr>
          <w:rFonts w:ascii="宋体" w:hAnsi="宋体" w:hint="eastAsia"/>
          <w:sz w:val="24"/>
        </w:rPr>
        <w:t xml:space="preserve">    </w:t>
      </w:r>
      <w:r>
        <w:rPr>
          <w:rFonts w:ascii="宋体" w:hAnsi="宋体" w:hint="eastAsia"/>
          <w:sz w:val="24"/>
        </w:rPr>
        <w:t>②</w:t>
      </w:r>
      <w:r>
        <w:rPr>
          <w:rFonts w:ascii="宋体" w:hAnsi="宋体" w:hint="eastAsia"/>
          <w:sz w:val="24"/>
        </w:rPr>
        <w:t>、开关或插座面板并列安装时，高度允许偏差</w:t>
      </w:r>
      <w:smartTag w:uri="urn:schemas-microsoft-com:office:smarttags" w:element="chmetcnv">
        <w:smartTagPr>
          <w:attr w:name="HasSpace" w:val="False"/>
          <w:attr w:name="Negative" w:val="False"/>
          <w:attr w:name="NumberType" w:val="1"/>
          <w:attr w:name="SourceValue" w:val=".5"/>
          <w:attr w:name="TCSC" w:val="0"/>
          <w:attr w:name="UnitName" w:val="mm"/>
        </w:smartTagPr>
        <w:r>
          <w:rPr>
            <w:rFonts w:ascii="宋体" w:hAnsi="宋体" w:hint="eastAsia"/>
            <w:sz w:val="24"/>
          </w:rPr>
          <w:t>0.5MM</w:t>
        </w:r>
      </w:smartTag>
      <w:r>
        <w:rPr>
          <w:rFonts w:ascii="宋体" w:hAnsi="宋体" w:hint="eastAsia"/>
          <w:sz w:val="24"/>
        </w:rPr>
        <w:t>,同一场所高度允许偏差</w:t>
      </w:r>
      <w:smartTag w:uri="urn:schemas-microsoft-com:office:smarttags" w:element="chmetcnv">
        <w:smartTagPr>
          <w:attr w:name="HasSpace" w:val="False"/>
          <w:attr w:name="Negative" w:val="False"/>
          <w:attr w:name="NumberType" w:val="1"/>
          <w:attr w:name="SourceValue" w:val="5"/>
          <w:attr w:name="TCSC" w:val="0"/>
          <w:attr w:name="UnitName" w:val="mm"/>
        </w:smartTagPr>
        <w:r>
          <w:rPr>
            <w:rFonts w:ascii="宋体" w:hAnsi="宋体" w:hint="eastAsia"/>
            <w:sz w:val="24"/>
          </w:rPr>
          <w:t>5MM</w:t>
        </w:r>
      </w:smartTag>
      <w:r>
        <w:rPr>
          <w:rFonts w:ascii="宋体" w:hAnsi="宋体" w:hint="eastAsia"/>
          <w:sz w:val="24"/>
        </w:rPr>
        <w:t>。</w:t>
      </w:r>
    </w:p>
    <w:p w:rsidR="003C31E1">
      <w:pPr>
        <w:spacing w:line="500" w:lineRule="atLeast"/>
        <w:rPr>
          <w:rFonts w:ascii="宋体" w:hAnsi="宋体" w:hint="eastAsia"/>
          <w:sz w:val="24"/>
        </w:rPr>
      </w:pPr>
      <w:r>
        <w:rPr>
          <w:rFonts w:ascii="宋体" w:hAnsi="宋体" w:hint="eastAsia"/>
          <w:sz w:val="24"/>
        </w:rPr>
        <w:t xml:space="preserve">    </w:t>
      </w:r>
      <w:r>
        <w:rPr>
          <w:rFonts w:ascii="宋体" w:hAnsi="宋体" w:hint="eastAsia"/>
          <w:sz w:val="24"/>
        </w:rPr>
        <w:t>③</w:t>
      </w:r>
      <w:r>
        <w:rPr>
          <w:rFonts w:ascii="宋体" w:hAnsi="宋体" w:hint="eastAsia"/>
          <w:sz w:val="24"/>
        </w:rPr>
        <w:t>、开关面板安装时开启方向应正确，注意面板不要颠倒。开关安装应控制相线。</w:t>
      </w:r>
    </w:p>
    <w:p w:rsidR="003C31E1">
      <w:pPr>
        <w:spacing w:line="500" w:lineRule="atLeast"/>
        <w:rPr>
          <w:rFonts w:ascii="宋体" w:hAnsi="宋体" w:hint="eastAsia"/>
          <w:sz w:val="24"/>
        </w:rPr>
      </w:pPr>
      <w:r>
        <w:rPr>
          <w:rFonts w:ascii="宋体" w:hAnsi="宋体" w:hint="eastAsia"/>
          <w:sz w:val="24"/>
        </w:rPr>
        <w:t xml:space="preserve">    </w:t>
      </w:r>
      <w:r>
        <w:rPr>
          <w:rFonts w:ascii="宋体" w:hAnsi="宋体" w:hint="eastAsia"/>
          <w:sz w:val="24"/>
        </w:rPr>
        <w:t>④</w:t>
      </w:r>
      <w:r>
        <w:rPr>
          <w:rFonts w:ascii="宋体" w:hAnsi="宋体" w:hint="eastAsia"/>
          <w:sz w:val="24"/>
        </w:rPr>
        <w:t>、插座接线满足</w:t>
      </w:r>
      <w:r>
        <w:rPr>
          <w:rFonts w:ascii="宋体" w:hAnsi="宋体" w:hint="eastAsia"/>
          <w:sz w:val="24"/>
        </w:rPr>
        <w:t>“</w:t>
      </w:r>
      <w:r>
        <w:rPr>
          <w:rFonts w:ascii="宋体" w:hAnsi="宋体" w:hint="eastAsia"/>
          <w:sz w:val="24"/>
        </w:rPr>
        <w:t>左零、右相、上接地</w:t>
      </w:r>
      <w:r>
        <w:rPr>
          <w:rFonts w:ascii="宋体" w:hAnsi="宋体" w:hint="eastAsia"/>
          <w:sz w:val="24"/>
        </w:rPr>
        <w:t>”</w:t>
      </w:r>
      <w:r>
        <w:rPr>
          <w:rFonts w:ascii="宋体" w:hAnsi="宋体" w:hint="eastAsia"/>
          <w:sz w:val="24"/>
        </w:rPr>
        <w:t>的原则。</w:t>
      </w:r>
    </w:p>
    <w:p w:rsidR="003C31E1">
      <w:pPr>
        <w:spacing w:line="500" w:lineRule="atLeast"/>
        <w:rPr>
          <w:rFonts w:ascii="宋体" w:hAnsi="宋体" w:hint="eastAsia"/>
          <w:sz w:val="24"/>
        </w:rPr>
      </w:pPr>
      <w:r>
        <w:rPr>
          <w:rFonts w:ascii="宋体" w:hAnsi="宋体" w:hint="eastAsia"/>
          <w:sz w:val="24"/>
        </w:rPr>
        <w:t xml:space="preserve">    </w:t>
      </w:r>
      <w:r>
        <w:rPr>
          <w:rFonts w:ascii="宋体" w:hAnsi="宋体" w:hint="eastAsia"/>
          <w:sz w:val="24"/>
        </w:rPr>
        <w:t>⑤</w:t>
      </w:r>
      <w:r>
        <w:rPr>
          <w:rFonts w:ascii="宋体" w:hAnsi="宋体" w:hint="eastAsia"/>
          <w:sz w:val="24"/>
        </w:rPr>
        <w:t>、开关、插座安装时应注意接线牢固。</w:t>
      </w:r>
    </w:p>
    <w:p w:rsidR="003C31E1">
      <w:pPr>
        <w:spacing w:line="500" w:lineRule="atLeast"/>
        <w:rPr>
          <w:rFonts w:ascii="宋体" w:hAnsi="宋体" w:hint="eastAsia"/>
          <w:sz w:val="24"/>
        </w:rPr>
      </w:pPr>
      <w:r>
        <w:rPr>
          <w:rFonts w:ascii="宋体" w:hAnsi="宋体" w:hint="eastAsia"/>
          <w:sz w:val="24"/>
        </w:rPr>
        <w:t xml:space="preserve">    </w:t>
      </w:r>
      <w:r>
        <w:rPr>
          <w:rFonts w:ascii="宋体" w:hAnsi="宋体" w:hint="eastAsia"/>
          <w:sz w:val="24"/>
        </w:rPr>
        <w:t>⑥</w:t>
      </w:r>
      <w:r>
        <w:rPr>
          <w:rFonts w:ascii="宋体" w:hAnsi="宋体" w:hint="eastAsia"/>
          <w:sz w:val="24"/>
        </w:rPr>
        <w:t>、低于</w:t>
      </w:r>
      <w:smartTag w:uri="urn:schemas-microsoft-com:office:smarttags" w:element="chmetcnv">
        <w:smartTagPr>
          <w:attr w:name="HasSpace" w:val="False"/>
          <w:attr w:name="Negative" w:val="False"/>
          <w:attr w:name="NumberType" w:val="1"/>
          <w:attr w:name="SourceValue" w:val="2.2"/>
          <w:attr w:name="TCSC" w:val="0"/>
          <w:attr w:name="UnitName" w:val="m"/>
        </w:smartTagPr>
        <w:r>
          <w:rPr>
            <w:rFonts w:ascii="宋体" w:hAnsi="宋体" w:hint="eastAsia"/>
            <w:sz w:val="24"/>
          </w:rPr>
          <w:t>2.2M</w:t>
        </w:r>
      </w:smartTag>
      <w:r>
        <w:rPr>
          <w:rFonts w:ascii="宋体" w:hAnsi="宋体" w:hint="eastAsia"/>
          <w:sz w:val="24"/>
        </w:rPr>
        <w:t>高度的壁灯或其他装饰灯具，其金属外壳应同保护线可靠连接，并视条件加装漏电保护开关。在轻钢龙骨上安装的灯具，其金属外壳同保护线也应可靠连接。</w:t>
      </w:r>
    </w:p>
    <w:p w:rsidR="003C31E1">
      <w:pPr>
        <w:spacing w:line="500" w:lineRule="atLeast"/>
        <w:rPr>
          <w:rFonts w:ascii="宋体" w:hAnsi="宋体" w:hint="eastAsia"/>
          <w:sz w:val="24"/>
        </w:rPr>
      </w:pPr>
      <w:r>
        <w:rPr>
          <w:rFonts w:ascii="宋体" w:hAnsi="宋体" w:hint="eastAsia"/>
          <w:sz w:val="24"/>
        </w:rPr>
        <w:t xml:space="preserve">    </w:t>
      </w:r>
      <w:r>
        <w:rPr>
          <w:rFonts w:ascii="宋体" w:hAnsi="宋体" w:hint="eastAsia"/>
          <w:sz w:val="24"/>
        </w:rPr>
        <w:t>⑦</w:t>
      </w:r>
      <w:r>
        <w:rPr>
          <w:rFonts w:ascii="宋体" w:hAnsi="宋体" w:hint="eastAsia"/>
          <w:sz w:val="24"/>
        </w:rPr>
        <w:t>、安装于吊顶上的吸灯具具装配应牢固、平整，不应有隙缝。成排灯具中心线偏差不应超过</w:t>
      </w:r>
      <w:smartTag w:uri="urn:schemas-microsoft-com:office:smarttags" w:element="chmetcnv">
        <w:smartTagPr>
          <w:attr w:name="HasSpace" w:val="False"/>
          <w:attr w:name="Negative" w:val="False"/>
          <w:attr w:name="NumberType" w:val="1"/>
          <w:attr w:name="SourceValue" w:val="5"/>
          <w:attr w:name="TCSC" w:val="0"/>
          <w:attr w:name="UnitName" w:val="mm"/>
        </w:smartTagPr>
        <w:r>
          <w:rPr>
            <w:rFonts w:ascii="宋体" w:hAnsi="宋体" w:hint="eastAsia"/>
            <w:sz w:val="24"/>
          </w:rPr>
          <w:t>5MM</w:t>
        </w:r>
      </w:smartTag>
      <w:r>
        <w:rPr>
          <w:rFonts w:ascii="宋体" w:hAnsi="宋体" w:hint="eastAsia"/>
          <w:sz w:val="24"/>
        </w:rPr>
        <w:t>，吸顶灯或吊灯距地面高度应大于</w:t>
      </w:r>
      <w:smartTag w:uri="urn:schemas-microsoft-com:office:smarttags" w:element="chmetcnv">
        <w:smartTagPr>
          <w:attr w:name="HasSpace" w:val="False"/>
          <w:attr w:name="Negative" w:val="False"/>
          <w:attr w:name="NumberType" w:val="1"/>
          <w:attr w:name="SourceValue" w:val="2.5"/>
          <w:attr w:name="TCSC" w:val="0"/>
          <w:attr w:name="UnitName" w:val="m"/>
        </w:smartTagPr>
        <w:r>
          <w:rPr>
            <w:rFonts w:ascii="宋体" w:hAnsi="宋体" w:hint="eastAsia"/>
            <w:sz w:val="24"/>
          </w:rPr>
          <w:t>2.5M</w:t>
        </w:r>
      </w:smartTag>
      <w:r>
        <w:rPr>
          <w:rFonts w:ascii="宋体" w:hAnsi="宋体" w:hint="eastAsia"/>
          <w:sz w:val="24"/>
        </w:rPr>
        <w:t>。</w:t>
      </w:r>
    </w:p>
    <w:p w:rsidR="003C31E1">
      <w:pPr>
        <w:spacing w:line="500" w:lineRule="atLeast"/>
        <w:rPr>
          <w:rFonts w:ascii="宋体" w:hAnsi="宋体" w:hint="eastAsia"/>
          <w:sz w:val="24"/>
        </w:rPr>
      </w:pPr>
      <w:r>
        <w:rPr>
          <w:rFonts w:ascii="宋体" w:hAnsi="宋体" w:hint="eastAsia"/>
          <w:sz w:val="24"/>
        </w:rPr>
        <w:t xml:space="preserve">    </w:t>
      </w:r>
      <w:r>
        <w:rPr>
          <w:rFonts w:ascii="宋体" w:hAnsi="宋体" w:hint="eastAsia"/>
          <w:sz w:val="24"/>
        </w:rPr>
        <w:t>⑧</w:t>
      </w:r>
      <w:r>
        <w:rPr>
          <w:rFonts w:ascii="宋体" w:hAnsi="宋体" w:hint="eastAsia"/>
          <w:sz w:val="24"/>
        </w:rPr>
        <w:t>、吊扇吊钩应采用大于</w:t>
      </w:r>
      <w:smartTag w:uri="urn:schemas-microsoft-com:office:smarttags" w:element="chmetcnv">
        <w:smartTagPr>
          <w:attr w:name="HasSpace" w:val="False"/>
          <w:attr w:name="Negative" w:val="False"/>
          <w:attr w:name="NumberType" w:val="1"/>
          <w:attr w:name="SourceValue" w:val="8"/>
          <w:attr w:name="TCSC" w:val="0"/>
          <w:attr w:name="UnitName" w:val="mm"/>
        </w:smartTagPr>
        <w:r>
          <w:rPr>
            <w:rFonts w:ascii="宋体" w:hAnsi="宋体" w:hint="eastAsia"/>
            <w:sz w:val="24"/>
          </w:rPr>
          <w:t>8MM</w:t>
        </w:r>
      </w:smartTag>
      <w:r>
        <w:rPr>
          <w:rFonts w:ascii="宋体" w:hAnsi="宋体" w:hint="eastAsia"/>
          <w:sz w:val="24"/>
        </w:rPr>
        <w:t>的圆钢制成，吊钩安装必须牢固，吊扇底面距地高度应大于</w:t>
      </w:r>
      <w:smartTag w:uri="urn:schemas-microsoft-com:office:smarttags" w:element="chmetcnv">
        <w:smartTagPr>
          <w:attr w:name="HasSpace" w:val="False"/>
          <w:attr w:name="Negative" w:val="False"/>
          <w:attr w:name="NumberType" w:val="1"/>
          <w:attr w:name="SourceValue" w:val="2.5"/>
          <w:attr w:name="TCSC" w:val="0"/>
          <w:attr w:name="UnitName" w:val="m"/>
        </w:smartTagPr>
        <w:r>
          <w:rPr>
            <w:rFonts w:ascii="宋体" w:hAnsi="宋体" w:hint="eastAsia"/>
            <w:sz w:val="24"/>
          </w:rPr>
          <w:t>2.5M</w:t>
        </w:r>
      </w:smartTag>
      <w:r>
        <w:rPr>
          <w:rFonts w:ascii="宋体" w:hAnsi="宋体" w:hint="eastAsia"/>
          <w:sz w:val="24"/>
        </w:rPr>
        <w:t>。</w:t>
      </w:r>
    </w:p>
    <w:p w:rsidR="003C31E1">
      <w:pPr>
        <w:spacing w:line="500" w:lineRule="atLeast"/>
        <w:rPr>
          <w:rFonts w:ascii="宋体" w:hAnsi="宋体" w:hint="eastAsia"/>
          <w:sz w:val="24"/>
        </w:rPr>
      </w:pPr>
      <w:r>
        <w:rPr>
          <w:rFonts w:ascii="宋体" w:hAnsi="宋体" w:hint="eastAsia"/>
          <w:sz w:val="24"/>
        </w:rPr>
        <w:t xml:space="preserve">   </w:t>
      </w:r>
      <w:r>
        <w:rPr>
          <w:rFonts w:ascii="宋体" w:hAnsi="宋体" w:hint="eastAsia"/>
          <w:sz w:val="24"/>
        </w:rPr>
        <w:t>⑨</w:t>
      </w:r>
      <w:r>
        <w:rPr>
          <w:rFonts w:ascii="宋体" w:hAnsi="宋体" w:hint="eastAsia"/>
          <w:sz w:val="24"/>
        </w:rPr>
        <w:t>、灯具应避免安装在可燃料附近，必须安装时应采取防护和隔热措施。</w:t>
      </w:r>
    </w:p>
    <w:p w:rsidR="003C31E1">
      <w:pPr>
        <w:spacing w:line="500" w:lineRule="atLeast"/>
        <w:rPr>
          <w:rFonts w:ascii="宋体" w:hAnsi="宋体" w:hint="eastAsia"/>
          <w:sz w:val="24"/>
        </w:rPr>
      </w:pPr>
      <w:r>
        <w:rPr>
          <w:rFonts w:ascii="宋体" w:hAnsi="宋体" w:hint="eastAsia"/>
          <w:sz w:val="24"/>
        </w:rPr>
        <w:t xml:space="preserve">   </w:t>
      </w:r>
      <w:r>
        <w:rPr>
          <w:rFonts w:ascii="宋体" w:hAnsi="宋体" w:hint="eastAsia"/>
          <w:sz w:val="24"/>
        </w:rPr>
        <w:t>⑩</w:t>
      </w:r>
      <w:r>
        <w:rPr>
          <w:rFonts w:ascii="宋体" w:hAnsi="宋体" w:hint="eastAsia"/>
          <w:sz w:val="24"/>
        </w:rPr>
        <w:t>、特殊部位照明电气的配线，宜在电器近段设置隔离电器开关或兼做功能性开关，电源线应采用有护套型绝缘电线或电缆，应设有专用保护接地线。</w:t>
      </w:r>
    </w:p>
    <w:p w:rsidR="003C31E1">
      <w:pPr>
        <w:spacing w:line="500" w:lineRule="atLeast"/>
        <w:rPr>
          <w:rFonts w:ascii="宋体" w:hAnsi="宋体" w:hint="eastAsia"/>
          <w:sz w:val="24"/>
        </w:rPr>
      </w:pPr>
      <w:r>
        <w:rPr>
          <w:rFonts w:ascii="宋体" w:hAnsi="宋体" w:hint="eastAsia"/>
          <w:sz w:val="24"/>
        </w:rPr>
        <w:t xml:space="preserve">   </w:t>
      </w:r>
      <w:r>
        <w:rPr>
          <w:rFonts w:ascii="宋体" w:hAnsi="宋体" w:hint="eastAsia"/>
          <w:sz w:val="24"/>
        </w:rPr>
        <w:t>⑩</w:t>
      </w:r>
      <w:r>
        <w:rPr>
          <w:rFonts w:ascii="宋体" w:hAnsi="宋体" w:hint="eastAsia"/>
          <w:sz w:val="24"/>
        </w:rPr>
        <w:t>、特殊照明灯具非导电的金属部位可靠同保护线连接。</w:t>
      </w:r>
    </w:p>
    <w:p w:rsidR="003C31E1">
      <w:pPr>
        <w:spacing w:line="500" w:lineRule="atLeast"/>
        <w:rPr>
          <w:rFonts w:ascii="宋体" w:hAnsi="宋体" w:hint="eastAsia"/>
          <w:sz w:val="24"/>
        </w:rPr>
      </w:pPr>
      <w:r>
        <w:rPr>
          <w:rFonts w:ascii="宋体" w:hAnsi="宋体" w:hint="eastAsia"/>
          <w:sz w:val="24"/>
        </w:rPr>
        <w:t>四）、配电箱（盘）</w:t>
      </w:r>
    </w:p>
    <w:p w:rsidR="003C31E1">
      <w:pPr>
        <w:spacing w:line="500" w:lineRule="atLeast"/>
        <w:ind w:firstLine="480"/>
        <w:rPr>
          <w:rFonts w:ascii="宋体" w:hAnsi="宋体" w:hint="eastAsia"/>
          <w:sz w:val="24"/>
        </w:rPr>
      </w:pPr>
      <w:r>
        <w:rPr>
          <w:rFonts w:ascii="宋体" w:hAnsi="宋体" w:hint="eastAsia"/>
          <w:sz w:val="24"/>
        </w:rPr>
        <w:t>（1）、电气安装使用的配电箱（盘）的规格、型号应符合设计要求。</w:t>
      </w:r>
    </w:p>
    <w:p w:rsidR="003C31E1">
      <w:pPr>
        <w:spacing w:line="500" w:lineRule="atLeast"/>
        <w:ind w:firstLine="480"/>
        <w:rPr>
          <w:rFonts w:ascii="宋体" w:hAnsi="宋体" w:hint="eastAsia"/>
          <w:sz w:val="24"/>
        </w:rPr>
      </w:pPr>
      <w:r>
        <w:rPr>
          <w:rFonts w:ascii="宋体" w:hAnsi="宋体" w:hint="eastAsia"/>
          <w:sz w:val="24"/>
        </w:rPr>
        <w:t>（2）、配电箱（盘）安装时应保证箱体横平坚直，其垂直度应符合GBJ303-88标准的有关规定。</w:t>
      </w:r>
    </w:p>
    <w:p w:rsidR="003C31E1">
      <w:pPr>
        <w:spacing w:line="500" w:lineRule="atLeast"/>
        <w:rPr>
          <w:rFonts w:ascii="宋体" w:hAnsi="宋体" w:hint="eastAsia"/>
          <w:sz w:val="24"/>
        </w:rPr>
      </w:pPr>
      <w:r>
        <w:rPr>
          <w:rFonts w:ascii="宋体" w:hAnsi="宋体" w:hint="eastAsia"/>
          <w:sz w:val="24"/>
        </w:rPr>
        <w:t xml:space="preserve">    （3）、配电箱内应根据设计要求设置零和保护汇流排，负载的零线的保护线应从相应排上配出。</w:t>
      </w:r>
    </w:p>
    <w:p w:rsidR="003C31E1">
      <w:pPr>
        <w:spacing w:line="500" w:lineRule="atLeast"/>
        <w:rPr>
          <w:rFonts w:ascii="宋体" w:hAnsi="宋体" w:hint="eastAsia"/>
          <w:sz w:val="24"/>
        </w:rPr>
      </w:pPr>
      <w:r>
        <w:rPr>
          <w:rFonts w:ascii="宋体" w:hAnsi="宋体" w:hint="eastAsia"/>
          <w:sz w:val="24"/>
        </w:rPr>
        <w:t xml:space="preserve">    （4）、汇流排上应保证一根导线压在一个紧固接线点上，紧固接线螺丝应用弹簧垫圈和平垫圈，螺丝应拧紧，保证接线牢固。</w:t>
      </w:r>
    </w:p>
    <w:p w:rsidR="003C31E1">
      <w:pPr>
        <w:spacing w:line="500" w:lineRule="atLeast"/>
        <w:rPr>
          <w:rFonts w:ascii="宋体" w:hAnsi="宋体" w:hint="eastAsia"/>
          <w:sz w:val="24"/>
        </w:rPr>
      </w:pPr>
      <w:r>
        <w:rPr>
          <w:rFonts w:ascii="宋体" w:hAnsi="宋体" w:hint="eastAsia"/>
          <w:sz w:val="24"/>
        </w:rPr>
        <w:t xml:space="preserve">    （5）.多股导线在汇流排上连接应采用接线鼻子。金属配电箱体和装有电器的可开启的门必须保护排可靠连接。</w:t>
      </w:r>
    </w:p>
    <w:p w:rsidR="003C31E1">
      <w:pPr>
        <w:spacing w:line="500" w:lineRule="atLeast"/>
        <w:rPr>
          <w:rFonts w:ascii="宋体" w:hAnsi="宋体" w:hint="eastAsia"/>
          <w:sz w:val="24"/>
        </w:rPr>
      </w:pPr>
      <w:r>
        <w:rPr>
          <w:rFonts w:ascii="宋体" w:hAnsi="宋体" w:hint="eastAsia"/>
          <w:sz w:val="24"/>
        </w:rPr>
        <w:t xml:space="preserve">    （6）、配电箱内应保持清洁，箱体不应有锈蚀痕迹。</w:t>
      </w:r>
    </w:p>
    <w:p w:rsidR="003C31E1">
      <w:pPr>
        <w:spacing w:line="500" w:lineRule="atLeast"/>
        <w:rPr>
          <w:rFonts w:ascii="宋体" w:hAnsi="宋体" w:hint="eastAsia"/>
          <w:sz w:val="24"/>
        </w:rPr>
      </w:pPr>
      <w:r>
        <w:rPr>
          <w:rFonts w:ascii="宋体" w:hAnsi="宋体" w:hint="eastAsia"/>
          <w:sz w:val="24"/>
        </w:rPr>
        <w:t xml:space="preserve">    （7）、布线应整齐，导线在连接点应留有适当余量。</w:t>
      </w:r>
    </w:p>
    <w:p w:rsidR="003C31E1">
      <w:pPr>
        <w:spacing w:line="500" w:lineRule="atLeast"/>
        <w:rPr>
          <w:rFonts w:ascii="宋体" w:hAnsi="宋体" w:hint="eastAsia"/>
          <w:sz w:val="24"/>
        </w:rPr>
      </w:pPr>
      <w:r>
        <w:rPr>
          <w:rFonts w:ascii="宋体" w:hAnsi="宋体" w:hint="eastAsia"/>
          <w:sz w:val="24"/>
        </w:rPr>
        <w:t xml:space="preserve">    （8）、照明开关的容量和出线回路必须按图纸施工。不同回路不得有共用零线的现象。</w:t>
      </w:r>
    </w:p>
    <w:p w:rsidR="003C31E1">
      <w:pPr>
        <w:spacing w:line="500" w:lineRule="atLeast"/>
        <w:rPr>
          <w:rFonts w:ascii="宋体" w:hAnsi="宋体" w:hint="eastAsia"/>
          <w:sz w:val="24"/>
        </w:rPr>
      </w:pPr>
      <w:r>
        <w:rPr>
          <w:rFonts w:ascii="宋体" w:hAnsi="宋体" w:hint="eastAsia"/>
          <w:sz w:val="24"/>
        </w:rPr>
        <w:t xml:space="preserve">    （9）、电缆进箱应做终端头，电缆容量大的应考虑设置过渡箱。</w:t>
      </w:r>
    </w:p>
    <w:p w:rsidR="003C31E1">
      <w:pPr>
        <w:spacing w:line="500" w:lineRule="atLeast"/>
        <w:ind w:firstLine="535" w:firstLineChars="223"/>
        <w:rPr>
          <w:rFonts w:ascii="宋体" w:hAnsi="宋体" w:hint="eastAsia"/>
          <w:sz w:val="24"/>
        </w:rPr>
      </w:pPr>
      <w:r>
        <w:rPr>
          <w:rFonts w:ascii="宋体" w:hAnsi="宋体" w:hint="eastAsia"/>
          <w:sz w:val="24"/>
        </w:rPr>
        <w:t>（10）．工程质保资料是反映安装工程施工过程中，各个环节工程质量状况的基本数据和原始记录。反映完工项目的测试结果和记录。是评价工程质量的重要依据。因此，工程质保资料的编制不得弄虚作假，做到与工程同步，与现场相符。</w:t>
      </w:r>
    </w:p>
    <w:p w:rsidR="003C31E1">
      <w:pPr>
        <w:snapToGrid w:val="0"/>
        <w:spacing w:line="500" w:lineRule="atLeast"/>
        <w:jc w:val="center"/>
        <w:rPr>
          <w:rFonts w:ascii="宋体" w:hint="eastAsia"/>
          <w:b/>
          <w:sz w:val="36"/>
        </w:rPr>
      </w:pPr>
      <w:r>
        <w:rPr>
          <w:rFonts w:ascii="宋体" w:hint="eastAsia"/>
          <w:b/>
          <w:sz w:val="36"/>
        </w:rPr>
        <w:t>7. 施工进度计划表</w:t>
      </w:r>
    </w:p>
    <w:p w:rsidR="003C31E1">
      <w:pPr>
        <w:snapToGrid w:val="0"/>
        <w:spacing w:line="500" w:lineRule="atLeast"/>
        <w:rPr>
          <w:rFonts w:ascii="宋体" w:hint="eastAsia"/>
          <w:sz w:val="30"/>
        </w:rPr>
      </w:pPr>
      <w:r>
        <w:rPr>
          <w:rFonts w:ascii="宋体" w:hint="eastAsia"/>
          <w:sz w:val="30"/>
        </w:rPr>
        <w:t>7.1编制说明</w:t>
      </w:r>
    </w:p>
    <w:p w:rsidR="003C31E1">
      <w:pPr>
        <w:snapToGrid w:val="0"/>
        <w:spacing w:line="500" w:lineRule="atLeast"/>
        <w:rPr>
          <w:rFonts w:ascii="宋体" w:hint="eastAsia"/>
          <w:sz w:val="24"/>
        </w:rPr>
      </w:pPr>
      <w:r>
        <w:rPr>
          <w:rFonts w:ascii="宋体" w:hint="eastAsia"/>
          <w:sz w:val="24"/>
        </w:rPr>
        <w:t xml:space="preserve">    本工程进度计划是按照前紧后松的工作原则进行编制的，以保证在施工过程中有足够的弹性时间处理不可预见的突发情况。</w:t>
      </w:r>
    </w:p>
    <w:p w:rsidR="003C31E1">
      <w:pPr>
        <w:snapToGrid w:val="0"/>
        <w:spacing w:line="500" w:lineRule="atLeast"/>
        <w:rPr>
          <w:rFonts w:ascii="宋体" w:hint="eastAsia"/>
          <w:sz w:val="24"/>
        </w:rPr>
      </w:pPr>
      <w:r>
        <w:rPr>
          <w:rFonts w:ascii="宋体" w:hint="eastAsia"/>
          <w:sz w:val="24"/>
        </w:rPr>
        <w:t xml:space="preserve">    本装饰工程主要施工项目有：吊顶、墙地面石材及地砖、地毯、玻璃、油漆、家具制作以及装饰木门等。工程关键任务是吊顶、墙地面石材及地砖砖贴面、墙面木制作、油漆涂料等，为按时按质完成本工程，主要需要保证关键任务按进度完成，其他项目交叉施工，在保证关键任务按计划完成的同时，将其他项目控制在允许的时间范围内完成。</w:t>
      </w:r>
    </w:p>
    <w:p w:rsidR="003C31E1">
      <w:pPr>
        <w:snapToGrid w:val="0"/>
        <w:spacing w:line="560" w:lineRule="atLeast"/>
        <w:rPr>
          <w:rFonts w:ascii="宋体" w:hint="eastAsia"/>
          <w:sz w:val="30"/>
        </w:rPr>
      </w:pPr>
      <w:r>
        <w:rPr>
          <w:rFonts w:ascii="宋体" w:hint="eastAsia"/>
          <w:sz w:val="30"/>
        </w:rPr>
        <w:t>7.2施工工期说明</w:t>
      </w:r>
    </w:p>
    <w:p w:rsidR="003C31E1">
      <w:pPr>
        <w:snapToGrid w:val="0"/>
        <w:spacing w:line="560" w:lineRule="atLeast"/>
        <w:rPr>
          <w:rFonts w:ascii="宋体" w:hint="eastAsia"/>
          <w:sz w:val="24"/>
        </w:rPr>
      </w:pPr>
      <w:r>
        <w:rPr>
          <w:rFonts w:ascii="宋体" w:hint="eastAsia"/>
          <w:sz w:val="24"/>
        </w:rPr>
        <w:t xml:space="preserve">    本项目经理部根据施工实力和机械设备等情况，经过慎重考虑和反复研究，拟将本装饰工程按合规定的工期在</w:t>
      </w:r>
      <w:r>
        <w:rPr>
          <w:rFonts w:ascii="宋体" w:hint="eastAsia"/>
          <w:sz w:val="24"/>
          <w:u w:val="single"/>
        </w:rPr>
        <w:t>107</w:t>
      </w:r>
      <w:r>
        <w:rPr>
          <w:rFonts w:ascii="宋体" w:hint="eastAsia"/>
          <w:sz w:val="24"/>
        </w:rPr>
        <w:t>天内完成。由于该装饰工程与监控、消防、水电、暖通设备等专业有大量的配合性施工，故按工序先后次序，初步考虑与其实际发生的穿插、搭接工期为</w:t>
      </w:r>
      <w:r>
        <w:rPr>
          <w:rFonts w:ascii="宋体" w:hint="eastAsia"/>
          <w:sz w:val="24"/>
          <w:u w:val="single"/>
        </w:rPr>
        <w:t>10</w:t>
      </w:r>
      <w:r>
        <w:rPr>
          <w:rFonts w:ascii="宋体" w:hint="eastAsia"/>
          <w:sz w:val="24"/>
        </w:rPr>
        <w:t>天，确保工程质量达到优良。</w:t>
      </w:r>
    </w:p>
    <w:p w:rsidR="003C31E1">
      <w:pPr>
        <w:snapToGrid w:val="0"/>
        <w:spacing w:line="560" w:lineRule="atLeast"/>
        <w:rPr>
          <w:rFonts w:ascii="宋体" w:hint="eastAsia"/>
          <w:sz w:val="24"/>
        </w:rPr>
      </w:pPr>
      <w:r>
        <w:rPr>
          <w:rFonts w:ascii="宋体" w:hint="eastAsia"/>
          <w:sz w:val="30"/>
        </w:rPr>
        <w:t xml:space="preserve">  </w:t>
      </w:r>
      <w:r>
        <w:rPr>
          <w:rFonts w:ascii="宋体" w:hint="eastAsia"/>
          <w:sz w:val="24"/>
        </w:rPr>
        <w:t xml:space="preserve"> 附：施工形象进度计划表2页</w:t>
      </w:r>
    </w:p>
    <w:p w:rsidR="003C31E1">
      <w:pPr>
        <w:snapToGrid w:val="0"/>
        <w:spacing w:line="380" w:lineRule="atLeast"/>
        <w:jc w:val="center"/>
        <w:rPr>
          <w:rFonts w:ascii="宋体"/>
          <w:b/>
          <w:spacing w:val="10"/>
          <w:sz w:val="36"/>
        </w:rPr>
      </w:pPr>
      <w:r>
        <w:rPr>
          <w:rFonts w:ascii="宋体" w:hint="eastAsia"/>
          <w:b/>
          <w:spacing w:val="10"/>
          <w:sz w:val="36"/>
        </w:rPr>
        <w:t>8.施工保证措施</w:t>
      </w:r>
    </w:p>
    <w:p w:rsidR="003C31E1">
      <w:pPr>
        <w:snapToGrid w:val="0"/>
        <w:spacing w:line="420" w:lineRule="atLeast"/>
        <w:rPr>
          <w:rFonts w:ascii="宋体" w:hint="eastAsia"/>
          <w:sz w:val="28"/>
        </w:rPr>
      </w:pPr>
      <w:r>
        <w:rPr>
          <w:rFonts w:ascii="宋体" w:hint="eastAsia"/>
          <w:sz w:val="28"/>
        </w:rPr>
        <w:t>8</w:t>
      </w:r>
      <w:r>
        <w:rPr>
          <w:rFonts w:ascii="宋体"/>
          <w:sz w:val="28"/>
        </w:rPr>
        <w:t>.1</w:t>
      </w:r>
      <w:r>
        <w:rPr>
          <w:rFonts w:ascii="宋体" w:hint="eastAsia"/>
          <w:sz w:val="28"/>
        </w:rPr>
        <w:t>工期保证措施</w:t>
      </w:r>
    </w:p>
    <w:p w:rsidR="003C31E1">
      <w:pPr>
        <w:snapToGrid w:val="0"/>
        <w:spacing w:line="420" w:lineRule="atLeast"/>
        <w:rPr>
          <w:rFonts w:ascii="宋体" w:hint="eastAsia"/>
          <w:sz w:val="24"/>
        </w:rPr>
      </w:pPr>
      <w:r>
        <w:rPr>
          <w:rFonts w:ascii="宋体" w:hint="eastAsia"/>
          <w:sz w:val="24"/>
        </w:rPr>
        <w:t xml:space="preserve">    根据合同要求规定，并针对施工现场较难的实际情况，，具体保证措施如下：</w:t>
      </w:r>
    </w:p>
    <w:p w:rsidR="003C31E1">
      <w:pPr>
        <w:snapToGrid w:val="0"/>
        <w:spacing w:line="420" w:lineRule="atLeast"/>
        <w:rPr>
          <w:rFonts w:ascii="宋体" w:hint="eastAsia"/>
          <w:sz w:val="24"/>
        </w:rPr>
      </w:pPr>
      <w:r>
        <w:rPr>
          <w:rFonts w:ascii="宋体" w:hint="eastAsia"/>
          <w:sz w:val="24"/>
        </w:rPr>
        <w:t xml:space="preserve">    (1)从组织体系上保证工期的组织措施：</w:t>
      </w:r>
    </w:p>
    <w:p w:rsidR="003C31E1">
      <w:pPr>
        <w:snapToGrid w:val="0"/>
        <w:spacing w:line="420" w:lineRule="atLeast"/>
        <w:rPr>
          <w:rFonts w:ascii="宋体" w:hint="eastAsia"/>
          <w:sz w:val="24"/>
        </w:rPr>
      </w:pPr>
      <w:r>
        <w:rPr>
          <w:rFonts w:ascii="宋体" w:hint="eastAsia"/>
          <w:sz w:val="24"/>
        </w:rPr>
        <w:t xml:space="preserve">    施工工期为</w:t>
      </w:r>
      <w:r>
        <w:rPr>
          <w:rFonts w:ascii="宋体" w:hint="eastAsia"/>
          <w:sz w:val="24"/>
          <w:u w:val="single"/>
        </w:rPr>
        <w:t xml:space="preserve"> 107</w:t>
      </w:r>
      <w:r>
        <w:rPr>
          <w:rFonts w:ascii="宋体" w:hint="eastAsia"/>
          <w:sz w:val="24"/>
        </w:rPr>
        <w:t>天，质量目标是确保优良，争创市优和省优。为保证按质、按期完成装饰任务，成立精干的项目经理部，从组织上起了保证。</w:t>
      </w:r>
    </w:p>
    <w:p w:rsidR="003C31E1">
      <w:pPr>
        <w:snapToGrid w:val="0"/>
        <w:spacing w:line="420" w:lineRule="atLeast"/>
        <w:rPr>
          <w:rFonts w:ascii="宋体" w:hint="eastAsia"/>
          <w:sz w:val="24"/>
        </w:rPr>
      </w:pPr>
      <w:r>
        <w:rPr>
          <w:rFonts w:ascii="宋体" w:hint="eastAsia"/>
          <w:sz w:val="24"/>
        </w:rPr>
        <w:t xml:space="preserve">    (2)施工进度的三级动态控制措施：</w:t>
      </w:r>
    </w:p>
    <w:p w:rsidR="003C31E1">
      <w:pPr>
        <w:snapToGrid w:val="0"/>
        <w:spacing w:line="420" w:lineRule="atLeast"/>
        <w:rPr>
          <w:rFonts w:ascii="宋体" w:hint="eastAsia"/>
          <w:sz w:val="24"/>
        </w:rPr>
      </w:pPr>
      <w:r>
        <w:rPr>
          <w:rFonts w:ascii="宋体" w:hint="eastAsia"/>
          <w:sz w:val="24"/>
        </w:rPr>
        <w:t xml:space="preserve">     </w:t>
      </w:r>
      <w:r>
        <w:rPr>
          <w:rFonts w:ascii="宋体" w:hint="eastAsia"/>
          <w:sz w:val="24"/>
        </w:rPr>
        <w:t>①</w:t>
      </w:r>
      <w:r>
        <w:rPr>
          <w:rFonts w:ascii="宋体" w:hint="eastAsia"/>
          <w:sz w:val="24"/>
        </w:rPr>
        <w:t>一级进度计划是业主要求的进度计划，二级进度计划是项目经理部根据业主要求制定的进度计划，三级进度计划是各施工作业队伍根据项目经理部要求制定的进度计划，这三个计划要求总体衔接、稳定平衡，通过信息反馈，对计划实施的全过程作有效的动态控制。</w:t>
      </w:r>
    </w:p>
    <w:p w:rsidR="003C31E1">
      <w:pPr>
        <w:snapToGrid w:val="0"/>
        <w:spacing w:line="420" w:lineRule="atLeast"/>
        <w:rPr>
          <w:rFonts w:ascii="宋体" w:hint="eastAsia"/>
          <w:sz w:val="24"/>
        </w:rPr>
      </w:pPr>
      <w:r>
        <w:rPr>
          <w:rFonts w:ascii="宋体" w:hint="eastAsia"/>
          <w:sz w:val="24"/>
        </w:rPr>
        <w:t xml:space="preserve">     </w:t>
      </w:r>
      <w:r>
        <w:rPr>
          <w:rFonts w:ascii="宋体" w:hint="eastAsia"/>
          <w:sz w:val="24"/>
        </w:rPr>
        <w:t>②</w:t>
      </w:r>
      <w:r>
        <w:rPr>
          <w:rFonts w:ascii="宋体" w:hint="eastAsia"/>
          <w:sz w:val="24"/>
        </w:rPr>
        <w:t>编制进度计划以外还要求编制得更具体，更具有实践性的月计划，凡是条件变化了的，都要在月计划上加以调整。</w:t>
      </w:r>
    </w:p>
    <w:p w:rsidR="003C31E1">
      <w:pPr>
        <w:snapToGrid w:val="0"/>
        <w:spacing w:line="420" w:lineRule="atLeast"/>
        <w:rPr>
          <w:rFonts w:ascii="宋体"/>
          <w:sz w:val="24"/>
        </w:rPr>
      </w:pPr>
      <w:r>
        <w:rPr>
          <w:rFonts w:ascii="宋体" w:hint="eastAsia"/>
          <w:sz w:val="24"/>
        </w:rPr>
        <w:t xml:space="preserve">     </w:t>
      </w:r>
      <w:r>
        <w:rPr>
          <w:rFonts w:ascii="宋体" w:hint="eastAsia"/>
          <w:sz w:val="24"/>
        </w:rPr>
        <w:t>③</w:t>
      </w:r>
      <w:r>
        <w:rPr>
          <w:rFonts w:ascii="宋体" w:hint="eastAsia"/>
          <w:sz w:val="24"/>
        </w:rPr>
        <w:t>每月召开一次现场会，每周召开一次协调会，把反馈的信息立即做出正确处理。</w:t>
      </w:r>
    </w:p>
    <w:p w:rsidR="003C31E1">
      <w:pPr>
        <w:snapToGrid w:val="0"/>
        <w:spacing w:line="420" w:lineRule="atLeast"/>
        <w:rPr>
          <w:rFonts w:ascii="宋体"/>
          <w:sz w:val="24"/>
        </w:rPr>
      </w:pPr>
      <w:r>
        <w:rPr>
          <w:rFonts w:ascii="宋体" w:hint="eastAsia"/>
          <w:sz w:val="24"/>
        </w:rPr>
        <w:t xml:space="preserve">    (</w:t>
      </w:r>
      <w:r>
        <w:rPr>
          <w:rFonts w:ascii="宋体"/>
          <w:sz w:val="24"/>
        </w:rPr>
        <w:t>3</w:t>
      </w:r>
      <w:r>
        <w:rPr>
          <w:rFonts w:ascii="宋体" w:hint="eastAsia"/>
          <w:sz w:val="24"/>
        </w:rPr>
        <w:t>)在劳动力的投入方面，根据合同内容所涉及的工作范围配足各工种的劳动力数量，并相应合理搭配操作工人的技术等级，做到各工序间的质量一次成优，避免产生不必要的返工而损失工期。</w:t>
      </w:r>
    </w:p>
    <w:p w:rsidR="003C31E1">
      <w:pPr>
        <w:snapToGrid w:val="0"/>
        <w:spacing w:line="420" w:lineRule="atLeast"/>
        <w:rPr>
          <w:rFonts w:ascii="宋体" w:hint="eastAsia"/>
          <w:sz w:val="24"/>
        </w:rPr>
      </w:pPr>
      <w:r>
        <w:rPr>
          <w:rFonts w:ascii="宋体" w:hint="eastAsia"/>
          <w:sz w:val="24"/>
        </w:rPr>
        <w:t xml:space="preserve">    (4)合理组织工序间的交叉流水作业。装饰施工尽可能地提前插入，为水、电及其它专业系统的施工提供足够的时间。</w:t>
      </w:r>
    </w:p>
    <w:p w:rsidR="003C31E1">
      <w:pPr>
        <w:snapToGrid w:val="0"/>
        <w:spacing w:line="420" w:lineRule="atLeast"/>
        <w:rPr>
          <w:rFonts w:ascii="宋体"/>
          <w:sz w:val="24"/>
        </w:rPr>
      </w:pPr>
      <w:r>
        <w:rPr>
          <w:rFonts w:ascii="宋体" w:hint="eastAsia"/>
          <w:sz w:val="24"/>
        </w:rPr>
        <w:t xml:space="preserve">    (5)投入的机械、设备先进、实用、数量充足</w:t>
      </w:r>
      <w:r>
        <w:rPr>
          <w:rFonts w:ascii="宋体"/>
          <w:sz w:val="24"/>
        </w:rPr>
        <w:t>(</w:t>
      </w:r>
      <w:r>
        <w:rPr>
          <w:rFonts w:ascii="宋体" w:hint="eastAsia"/>
          <w:sz w:val="24"/>
        </w:rPr>
        <w:t>详见机械配备</w:t>
      </w:r>
      <w:r>
        <w:rPr>
          <w:rFonts w:ascii="宋体"/>
          <w:sz w:val="24"/>
        </w:rPr>
        <w:t>)</w:t>
      </w:r>
      <w:r>
        <w:rPr>
          <w:rFonts w:ascii="宋体" w:hint="eastAsia"/>
          <w:sz w:val="24"/>
        </w:rPr>
        <w:t>。</w:t>
      </w:r>
    </w:p>
    <w:p w:rsidR="003C31E1">
      <w:pPr>
        <w:snapToGrid w:val="0"/>
        <w:spacing w:line="420" w:lineRule="atLeast"/>
        <w:ind w:left="720" w:hanging="720"/>
        <w:rPr>
          <w:rFonts w:ascii="宋体"/>
          <w:sz w:val="24"/>
        </w:rPr>
      </w:pPr>
      <w:r>
        <w:rPr>
          <w:rFonts w:ascii="宋体" w:hint="eastAsia"/>
          <w:sz w:val="24"/>
        </w:rPr>
        <w:t xml:space="preserve">    (</w:t>
      </w:r>
      <w:r>
        <w:rPr>
          <w:rFonts w:ascii="宋体"/>
          <w:sz w:val="24"/>
        </w:rPr>
        <w:t>6</w:t>
      </w:r>
      <w:r>
        <w:rPr>
          <w:rFonts w:ascii="宋体" w:hint="eastAsia"/>
          <w:sz w:val="24"/>
        </w:rPr>
        <w:t xml:space="preserve">)材料采购及运输及时、周到。  </w:t>
      </w:r>
    </w:p>
    <w:p w:rsidR="003C31E1">
      <w:pPr>
        <w:snapToGrid w:val="0"/>
        <w:spacing w:line="420" w:lineRule="atLeast"/>
        <w:rPr>
          <w:rFonts w:ascii="宋体"/>
          <w:sz w:val="24"/>
        </w:rPr>
      </w:pPr>
      <w:r>
        <w:rPr>
          <w:rFonts w:ascii="宋体" w:hint="eastAsia"/>
          <w:sz w:val="24"/>
        </w:rPr>
        <w:t xml:space="preserve">    (7)严格按照图纸施工，避免错误施工造成的工期延误。</w:t>
      </w:r>
    </w:p>
    <w:p w:rsidR="003C31E1">
      <w:pPr>
        <w:snapToGrid w:val="0"/>
        <w:spacing w:line="420" w:lineRule="atLeast"/>
        <w:rPr>
          <w:rFonts w:ascii="宋体" w:hint="eastAsia"/>
          <w:sz w:val="24"/>
        </w:rPr>
      </w:pPr>
      <w:r>
        <w:rPr>
          <w:rFonts w:ascii="宋体"/>
          <w:sz w:val="24"/>
        </w:rPr>
        <w:t xml:space="preserve">    </w:t>
      </w:r>
      <w:r>
        <w:rPr>
          <w:rFonts w:ascii="宋体" w:hint="eastAsia"/>
          <w:sz w:val="24"/>
        </w:rPr>
        <w:t>(</w:t>
      </w:r>
      <w:r>
        <w:rPr>
          <w:rFonts w:ascii="宋体"/>
          <w:sz w:val="24"/>
        </w:rPr>
        <w:t>8</w:t>
      </w:r>
      <w:r>
        <w:rPr>
          <w:rFonts w:ascii="宋体" w:hint="eastAsia"/>
          <w:sz w:val="24"/>
        </w:rPr>
        <w:t>)根据季节特点，合理安排各工种的施工时间。</w:t>
      </w:r>
    </w:p>
    <w:p w:rsidR="003C31E1">
      <w:pPr>
        <w:snapToGrid w:val="0"/>
        <w:spacing w:line="420" w:lineRule="atLeast"/>
        <w:rPr>
          <w:rFonts w:ascii="宋体"/>
          <w:sz w:val="24"/>
        </w:rPr>
      </w:pPr>
      <w:r>
        <w:rPr>
          <w:rFonts w:ascii="宋体" w:hint="eastAsia"/>
          <w:sz w:val="24"/>
        </w:rPr>
        <w:t xml:space="preserve">    (9)为了做好现场管理和成品保护工作，除了在施工现场设立值班室由专门值班人员负责值班外，本公司所有施工人员均住宿在临时宿舍，成立专用食堂，并配备一名副经理专管。</w:t>
      </w:r>
    </w:p>
    <w:p w:rsidR="003C31E1">
      <w:pPr>
        <w:spacing w:line="420" w:lineRule="atLeast"/>
        <w:rPr>
          <w:rFonts w:ascii="宋体" w:hint="eastAsia"/>
          <w:sz w:val="28"/>
        </w:rPr>
      </w:pPr>
      <w:r>
        <w:rPr>
          <w:rFonts w:ascii="宋体" w:hint="eastAsia"/>
          <w:sz w:val="28"/>
        </w:rPr>
        <w:t>8</w:t>
      </w:r>
      <w:r>
        <w:rPr>
          <w:rFonts w:ascii="宋体"/>
          <w:sz w:val="28"/>
        </w:rPr>
        <w:t>.2</w:t>
      </w:r>
      <w:r>
        <w:rPr>
          <w:rFonts w:ascii="宋体" w:hint="eastAsia"/>
          <w:sz w:val="28"/>
        </w:rPr>
        <w:t>工程质量保证体系和措施</w:t>
      </w:r>
    </w:p>
    <w:p w:rsidR="003C31E1">
      <w:pPr>
        <w:tabs>
          <w:tab w:val="left" w:pos="6630"/>
        </w:tabs>
        <w:snapToGrid w:val="0"/>
        <w:spacing w:line="400" w:lineRule="atLeast"/>
        <w:rPr>
          <w:rFonts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8.2.1</w:t>
        </w:r>
      </w:smartTag>
      <w:r>
        <w:rPr>
          <w:rFonts w:hint="eastAsia"/>
          <w:sz w:val="28"/>
        </w:rPr>
        <w:t>项目质量方针和目标</w:t>
      </w:r>
    </w:p>
    <w:p w:rsidR="003C31E1">
      <w:pPr>
        <w:tabs>
          <w:tab w:val="left" w:pos="6630"/>
        </w:tabs>
        <w:snapToGrid w:val="0"/>
        <w:spacing w:line="400" w:lineRule="atLeast"/>
        <w:rPr>
          <w:rFonts w:ascii="宋体" w:hint="eastAsia"/>
          <w:sz w:val="24"/>
        </w:rPr>
      </w:pPr>
      <w:r>
        <w:rPr>
          <w:rFonts w:hint="eastAsia"/>
          <w:sz w:val="24"/>
        </w:rPr>
        <w:t xml:space="preserve">    </w:t>
      </w:r>
      <w:r>
        <w:rPr>
          <w:rFonts w:ascii="宋体" w:hint="eastAsia"/>
          <w:sz w:val="24"/>
        </w:rPr>
        <w:t>（1）项目质量方针：规范施工，一丝不苟，质量创优</w:t>
      </w:r>
    </w:p>
    <w:p w:rsidR="003C31E1">
      <w:pPr>
        <w:tabs>
          <w:tab w:val="left" w:pos="6630"/>
        </w:tabs>
        <w:snapToGrid w:val="0"/>
        <w:spacing w:line="400" w:lineRule="atLeast"/>
        <w:ind w:firstLine="480"/>
        <w:rPr>
          <w:rFonts w:hint="eastAsia"/>
          <w:sz w:val="24"/>
        </w:rPr>
      </w:pPr>
      <w:r>
        <w:rPr>
          <w:rFonts w:ascii="宋体" w:hint="eastAsia"/>
          <w:sz w:val="24"/>
        </w:rPr>
        <w:t>（2）</w:t>
      </w:r>
      <w:r>
        <w:rPr>
          <w:rFonts w:hint="eastAsia"/>
          <w:sz w:val="24"/>
        </w:rPr>
        <w:t>质量目标：</w:t>
      </w:r>
    </w:p>
    <w:p w:rsidR="003C31E1">
      <w:pPr>
        <w:tabs>
          <w:tab w:val="left" w:pos="6630"/>
        </w:tabs>
        <w:snapToGrid w:val="0"/>
        <w:spacing w:line="400" w:lineRule="atLeast"/>
        <w:ind w:firstLine="720"/>
        <w:rPr>
          <w:rFonts w:ascii="宋体" w:hint="eastAsia"/>
          <w:sz w:val="24"/>
        </w:rPr>
      </w:pPr>
      <w:r>
        <w:rPr>
          <w:rFonts w:ascii="宋体" w:hint="eastAsia"/>
          <w:sz w:val="24"/>
        </w:rPr>
        <w:t>①</w:t>
      </w:r>
      <w:r>
        <w:rPr>
          <w:rFonts w:ascii="宋体" w:hint="eastAsia"/>
          <w:sz w:val="24"/>
        </w:rPr>
        <w:t>本项目最终检验一次通过，核定质量目标为：优良，争创市优和省优。</w:t>
      </w:r>
    </w:p>
    <w:p w:rsidR="003C31E1">
      <w:pPr>
        <w:tabs>
          <w:tab w:val="left" w:pos="6630"/>
        </w:tabs>
        <w:snapToGrid w:val="0"/>
        <w:spacing w:line="400" w:lineRule="atLeast"/>
        <w:ind w:firstLine="480"/>
        <w:rPr>
          <w:rFonts w:ascii="宋体" w:hint="eastAsia"/>
          <w:sz w:val="24"/>
        </w:rPr>
      </w:pPr>
      <w:r>
        <w:rPr>
          <w:rFonts w:ascii="宋体" w:hint="eastAsia"/>
          <w:sz w:val="24"/>
        </w:rPr>
        <w:t xml:space="preserve">  </w:t>
      </w:r>
      <w:r>
        <w:rPr>
          <w:rFonts w:ascii="宋体" w:hint="eastAsia"/>
          <w:sz w:val="24"/>
        </w:rPr>
        <w:t>②</w:t>
      </w:r>
      <w:r>
        <w:rPr>
          <w:rFonts w:ascii="宋体" w:hint="eastAsia"/>
          <w:sz w:val="24"/>
        </w:rPr>
        <w:t>满足业主在合同规定的以下特殊质量要求：本工程无特殊质量要求。</w:t>
      </w:r>
    </w:p>
    <w:p w:rsidR="003C31E1">
      <w:pPr>
        <w:tabs>
          <w:tab w:val="left" w:pos="6630"/>
        </w:tabs>
        <w:snapToGrid w:val="0"/>
        <w:spacing w:line="400" w:lineRule="atLeast"/>
        <w:rPr>
          <w:rFonts w:ascii="宋体"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8.2.2</w:t>
        </w:r>
      </w:smartTag>
      <w:r>
        <w:rPr>
          <w:rFonts w:ascii="宋体" w:hint="eastAsia"/>
          <w:sz w:val="28"/>
        </w:rPr>
        <w:t>质量体系要求</w:t>
      </w:r>
    </w:p>
    <w:p w:rsidR="003C31E1">
      <w:pPr>
        <w:tabs>
          <w:tab w:val="left" w:pos="6630"/>
        </w:tabs>
        <w:snapToGrid w:val="0"/>
        <w:spacing w:line="400" w:lineRule="atLeast"/>
        <w:ind w:firstLine="240"/>
        <w:rPr>
          <w:rFonts w:ascii="宋体" w:hint="eastAsia"/>
          <w:sz w:val="24"/>
        </w:rPr>
      </w:pPr>
      <w:r>
        <w:rPr>
          <w:rFonts w:ascii="宋体" w:hint="eastAsia"/>
          <w:sz w:val="24"/>
        </w:rPr>
        <w:t>1）领导职责</w:t>
      </w:r>
    </w:p>
    <w:p w:rsidR="003C31E1">
      <w:pPr>
        <w:tabs>
          <w:tab w:val="left" w:pos="6630"/>
        </w:tabs>
        <w:snapToGrid w:val="0"/>
        <w:spacing w:line="400" w:lineRule="atLeast"/>
        <w:rPr>
          <w:rFonts w:ascii="宋体" w:hint="eastAsia"/>
          <w:sz w:val="24"/>
        </w:rPr>
      </w:pPr>
      <w:r>
        <w:rPr>
          <w:rFonts w:ascii="宋体" w:hint="eastAsia"/>
          <w:sz w:val="24"/>
        </w:rPr>
        <w:t>（1）项目组织机构</w:t>
      </w:r>
    </w:p>
    <w:p w:rsidR="003C31E1">
      <w:pPr>
        <w:tabs>
          <w:tab w:val="left" w:pos="3780"/>
          <w:tab w:val="left" w:pos="7140"/>
          <w:tab w:val="left" w:pos="7310"/>
        </w:tabs>
        <w:snapToGrid w:val="0"/>
        <w:spacing w:line="440" w:lineRule="atLeast"/>
        <w:rPr>
          <w:rFonts w:hint="eastAsia"/>
          <w:sz w:val="24"/>
        </w:rPr>
      </w:pPr>
      <w:r>
        <w:rPr>
          <w:rFonts w:ascii="宋体"/>
          <w:noProof/>
          <w:sz w:val="24"/>
        </w:rPr>
        <w:pict>
          <v:shape id="_x0000_s1068" type="#_x0000_t202" style="width:81pt;height:23.4pt;margin-top:5pt;margin-left:183.15pt;position:absolute;z-index:251744256" o:allowincell="f">
            <v:textbox>
              <w:txbxContent>
                <w:p w:rsidR="003C31E1">
                  <w:pPr>
                    <w:jc w:val="center"/>
                    <w:rPr>
                      <w:rFonts w:hint="eastAsia"/>
                      <w:sz w:val="24"/>
                    </w:rPr>
                  </w:pPr>
                  <w:r>
                    <w:rPr>
                      <w:rFonts w:hint="eastAsia"/>
                      <w:sz w:val="24"/>
                    </w:rPr>
                    <w:t>项目经理</w:t>
                  </w:r>
                </w:p>
              </w:txbxContent>
            </v:textbox>
          </v:shape>
        </w:pict>
      </w:r>
      <w:r>
        <w:rPr>
          <w:rFonts w:hint="eastAsia"/>
          <w:sz w:val="24"/>
        </w:rPr>
        <w:t xml:space="preserve"> </w:t>
      </w:r>
    </w:p>
    <w:p w:rsidR="003C31E1">
      <w:pPr>
        <w:tabs>
          <w:tab w:val="left" w:pos="6630"/>
        </w:tabs>
        <w:snapToGrid w:val="0"/>
        <w:spacing w:line="400" w:lineRule="atLeast"/>
        <w:rPr>
          <w:rFonts w:hint="eastAsia"/>
          <w:sz w:val="24"/>
        </w:rPr>
      </w:pPr>
      <w:r>
        <w:rPr>
          <w:noProof/>
          <w:sz w:val="20"/>
        </w:rPr>
        <w:pict>
          <v:shape id="_x0000_s1069" type="#_x0000_t202" style="width:54pt;height:23.4pt;margin-top:11.25pt;margin-left:-4.2pt;position:absolute;z-index:251796480" o:allowincell="f">
            <v:textbox>
              <w:txbxContent>
                <w:p w:rsidR="003C31E1">
                  <w:pPr>
                    <w:rPr>
                      <w:rFonts w:hint="eastAsia"/>
                      <w:sz w:val="24"/>
                    </w:rPr>
                  </w:pPr>
                  <w:r>
                    <w:rPr>
                      <w:rFonts w:hint="eastAsia"/>
                      <w:sz w:val="24"/>
                    </w:rPr>
                    <w:t>施工员</w:t>
                  </w:r>
                </w:p>
              </w:txbxContent>
            </v:textbox>
          </v:shape>
        </w:pict>
      </w:r>
      <w:r>
        <w:rPr>
          <w:noProof/>
          <w:sz w:val="24"/>
        </w:rPr>
        <w:pict>
          <v:shape id="_x0000_s1070" type="#_x0000_t202" style="width:54pt;height:23.4pt;margin-top:12.75pt;margin-left:262.65pt;position:absolute;z-index:251748352" o:allowincell="f">
            <v:textbox>
              <w:txbxContent>
                <w:p w:rsidR="003C31E1">
                  <w:pPr>
                    <w:jc w:val="center"/>
                    <w:rPr>
                      <w:rFonts w:hint="eastAsia"/>
                      <w:sz w:val="24"/>
                    </w:rPr>
                  </w:pPr>
                  <w:r>
                    <w:rPr>
                      <w:rFonts w:hint="eastAsia"/>
                      <w:sz w:val="24"/>
                    </w:rPr>
                    <w:t>设备员</w:t>
                  </w:r>
                </w:p>
              </w:txbxContent>
            </v:textbox>
          </v:shape>
        </w:pict>
      </w:r>
      <w:r>
        <w:rPr>
          <w:noProof/>
          <w:sz w:val="24"/>
        </w:rPr>
        <w:pict>
          <v:shape id="_x0000_s1071" type="#_x0000_t202" style="width:54pt;height:23.4pt;margin-top:12.75pt;margin-left:195.7pt;position:absolute;z-index:251747328" o:allowincell="f">
            <v:textbox>
              <w:txbxContent>
                <w:p w:rsidR="003C31E1">
                  <w:pPr>
                    <w:jc w:val="center"/>
                    <w:rPr>
                      <w:rFonts w:hint="eastAsia"/>
                      <w:sz w:val="24"/>
                    </w:rPr>
                  </w:pPr>
                  <w:r>
                    <w:rPr>
                      <w:rFonts w:hint="eastAsia"/>
                      <w:sz w:val="24"/>
                    </w:rPr>
                    <w:t>材料员</w:t>
                  </w:r>
                </w:p>
              </w:txbxContent>
            </v:textbox>
          </v:shape>
        </w:pict>
      </w:r>
      <w:r>
        <w:rPr>
          <w:noProof/>
          <w:sz w:val="24"/>
        </w:rPr>
        <w:pict>
          <v:shape id="_x0000_s1072" type="#_x0000_t202" style="width:54pt;height:23.4pt;margin-top:12.75pt;margin-left:128.75pt;position:absolute;z-index:251746304" o:allowincell="f">
            <v:textbox>
              <w:txbxContent>
                <w:p w:rsidR="003C31E1">
                  <w:pPr>
                    <w:jc w:val="center"/>
                    <w:rPr>
                      <w:rFonts w:hint="eastAsia"/>
                      <w:sz w:val="24"/>
                    </w:rPr>
                  </w:pPr>
                  <w:r>
                    <w:rPr>
                      <w:rFonts w:hint="eastAsia"/>
                      <w:sz w:val="24"/>
                    </w:rPr>
                    <w:t>资料员</w:t>
                  </w:r>
                </w:p>
              </w:txbxContent>
            </v:textbox>
          </v:shape>
        </w:pict>
      </w:r>
      <w:r>
        <w:rPr>
          <w:noProof/>
          <w:sz w:val="24"/>
        </w:rPr>
        <w:pict>
          <v:shape id="_x0000_s1073" type="#_x0000_t202" style="width:54pt;height:23.4pt;margin-top:12.75pt;margin-left:61.8pt;position:absolute;z-index:251745280" o:allowincell="f">
            <v:textbox>
              <w:txbxContent>
                <w:p w:rsidR="003C31E1">
                  <w:pPr>
                    <w:rPr>
                      <w:rFonts w:hint="eastAsia"/>
                      <w:sz w:val="24"/>
                    </w:rPr>
                  </w:pPr>
                  <w:r>
                    <w:rPr>
                      <w:rFonts w:hint="eastAsia"/>
                      <w:sz w:val="24"/>
                    </w:rPr>
                    <w:t>质量员</w:t>
                  </w:r>
                </w:p>
              </w:txbxContent>
            </v:textbox>
          </v:shape>
        </w:pict>
      </w:r>
      <w:r>
        <w:rPr>
          <w:noProof/>
          <w:sz w:val="24"/>
        </w:rPr>
        <w:pict>
          <v:shape id="_x0000_s1074" type="#_x0000_t202" style="width:54pt;height:23.4pt;margin-top:12.75pt;margin-left:329.6pt;position:absolute;z-index:251780096" o:allowincell="f">
            <v:textbox>
              <w:txbxContent>
                <w:p w:rsidR="003C31E1">
                  <w:pPr>
                    <w:jc w:val="center"/>
                    <w:rPr>
                      <w:rFonts w:hint="eastAsia"/>
                      <w:sz w:val="24"/>
                    </w:rPr>
                  </w:pPr>
                  <w:r>
                    <w:rPr>
                      <w:rFonts w:hint="eastAsia"/>
                      <w:sz w:val="24"/>
                    </w:rPr>
                    <w:t>安全员</w:t>
                  </w:r>
                </w:p>
              </w:txbxContent>
            </v:textbox>
          </v:shape>
        </w:pict>
      </w:r>
      <w:r>
        <w:rPr>
          <w:noProof/>
          <w:sz w:val="24"/>
        </w:rPr>
        <w:pict>
          <v:shape id="_x0000_s1075" type="#_x0000_t202" style="width:56.65pt;height:23.4pt;margin-top:12.75pt;margin-left:396.55pt;position:absolute;z-index:251781120" o:allowincell="f">
            <v:textbox>
              <w:txbxContent>
                <w:p w:rsidR="003C31E1">
                  <w:pPr>
                    <w:jc w:val="center"/>
                    <w:rPr>
                      <w:rFonts w:hint="eastAsia"/>
                      <w:sz w:val="24"/>
                    </w:rPr>
                  </w:pPr>
                  <w:r>
                    <w:rPr>
                      <w:rFonts w:hint="eastAsia"/>
                      <w:sz w:val="24"/>
                    </w:rPr>
                    <w:t>仓管员</w:t>
                  </w:r>
                </w:p>
              </w:txbxContent>
            </v:textbox>
          </v:shape>
        </w:pict>
      </w:r>
    </w:p>
    <w:p w:rsidR="003C31E1">
      <w:pPr>
        <w:tabs>
          <w:tab w:val="left" w:pos="6630"/>
        </w:tabs>
        <w:snapToGrid w:val="0"/>
        <w:spacing w:line="400" w:lineRule="atLeast"/>
        <w:rPr>
          <w:rFonts w:hint="eastAsia"/>
          <w:sz w:val="24"/>
        </w:rPr>
      </w:pPr>
      <w:r>
        <w:rPr>
          <w:noProof/>
          <w:sz w:val="24"/>
        </w:rPr>
        <w:pict>
          <v:shape id="_x0000_s1076" type="#_x0000_t202" style="width:1in;height:23.4pt;margin-top:1.45pt;margin-left:185.75pt;position:absolute;z-index:251749376" o:allowincell="f">
            <v:textbox>
              <w:txbxContent>
                <w:p w:rsidR="003C31E1">
                  <w:pPr>
                    <w:jc w:val="center"/>
                    <w:rPr>
                      <w:rFonts w:hint="eastAsia"/>
                      <w:sz w:val="24"/>
                    </w:rPr>
                  </w:pPr>
                  <w:r>
                    <w:rPr>
                      <w:rFonts w:hint="eastAsia"/>
                      <w:sz w:val="24"/>
                    </w:rPr>
                    <w:t>施工班组</w:t>
                  </w:r>
                </w:p>
              </w:txbxContent>
            </v:textbox>
          </v:shape>
        </w:pict>
      </w:r>
    </w:p>
    <w:p w:rsidR="003C31E1">
      <w:pPr>
        <w:tabs>
          <w:tab w:val="left" w:pos="6630"/>
        </w:tabs>
        <w:snapToGrid w:val="0"/>
        <w:spacing w:line="400" w:lineRule="atLeast"/>
        <w:rPr>
          <w:rFonts w:ascii="宋体" w:hint="eastAsia"/>
          <w:sz w:val="24"/>
        </w:rPr>
      </w:pPr>
      <w:r>
        <w:rPr>
          <w:rFonts w:ascii="宋体" w:hint="eastAsia"/>
          <w:sz w:val="24"/>
        </w:rPr>
        <w:t>（2）领导职责</w:t>
      </w:r>
    </w:p>
    <w:p w:rsidR="003C31E1">
      <w:pPr>
        <w:tabs>
          <w:tab w:val="left" w:pos="6630"/>
        </w:tabs>
        <w:snapToGrid w:val="0"/>
        <w:spacing w:line="400" w:lineRule="atLeast"/>
        <w:rPr>
          <w:rFonts w:ascii="宋体" w:hint="eastAsia"/>
          <w:sz w:val="24"/>
        </w:rPr>
      </w:pPr>
      <w:r>
        <w:rPr>
          <w:rFonts w:ascii="宋体" w:hint="eastAsia"/>
          <w:sz w:val="24"/>
        </w:rPr>
        <w:t xml:space="preserve">     </w:t>
      </w:r>
      <w:r>
        <w:rPr>
          <w:rFonts w:ascii="宋体" w:hint="eastAsia"/>
          <w:sz w:val="24"/>
        </w:rPr>
        <w:t>①</w:t>
      </w:r>
      <w:r>
        <w:rPr>
          <w:rFonts w:ascii="宋体" w:hint="eastAsia"/>
          <w:sz w:val="24"/>
        </w:rPr>
        <w:t>项目经理职责</w:t>
      </w:r>
    </w:p>
    <w:p w:rsidR="003C31E1">
      <w:pPr>
        <w:tabs>
          <w:tab w:val="left" w:pos="6630"/>
        </w:tabs>
        <w:snapToGrid w:val="0"/>
        <w:spacing w:line="400" w:lineRule="atLeast"/>
        <w:rPr>
          <w:rFonts w:ascii="宋体" w:hint="eastAsia"/>
          <w:sz w:val="24"/>
        </w:rPr>
      </w:pPr>
      <w:r>
        <w:rPr>
          <w:rFonts w:ascii="宋体" w:hint="eastAsia"/>
          <w:sz w:val="24"/>
        </w:rPr>
        <w:t xml:space="preserve">     项目经理是本工程实施的最终负责人，对工程符合设计（或更改）、验收规范、标准要求及达到预定质量等级负责；对项目合同履行和公司内部责任承包合同全面负责。</w:t>
      </w:r>
    </w:p>
    <w:p w:rsidR="003C31E1">
      <w:pPr>
        <w:tabs>
          <w:tab w:val="left" w:pos="6630"/>
        </w:tabs>
        <w:snapToGrid w:val="0"/>
        <w:spacing w:line="400" w:lineRule="atLeast"/>
        <w:ind w:firstLine="480"/>
        <w:rPr>
          <w:rFonts w:ascii="宋体" w:hint="eastAsia"/>
          <w:sz w:val="24"/>
        </w:rPr>
      </w:pPr>
      <w:r>
        <w:rPr>
          <w:rFonts w:ascii="宋体"/>
          <w:sz w:val="24"/>
        </w:rPr>
        <w:t>a.</w:t>
      </w:r>
      <w:r>
        <w:rPr>
          <w:rFonts w:ascii="宋体" w:hint="eastAsia"/>
          <w:sz w:val="24"/>
        </w:rPr>
        <w:t>贯彻公司质量方针，制订项目质量目标，全面履行工程承包合同规定的责任；</w:t>
      </w:r>
    </w:p>
    <w:p w:rsidR="003C31E1">
      <w:pPr>
        <w:tabs>
          <w:tab w:val="left" w:pos="6630"/>
        </w:tabs>
        <w:snapToGrid w:val="0"/>
        <w:spacing w:line="400" w:lineRule="atLeast"/>
        <w:ind w:firstLine="480"/>
        <w:rPr>
          <w:rFonts w:ascii="宋体" w:hint="eastAsia"/>
          <w:sz w:val="24"/>
        </w:rPr>
      </w:pPr>
      <w:r>
        <w:rPr>
          <w:rFonts w:ascii="宋体" w:hint="eastAsia"/>
          <w:sz w:val="24"/>
        </w:rPr>
        <w:t>b.负责项目组织机构的建立和人员安排及确定职责范围；</w:t>
      </w:r>
    </w:p>
    <w:p w:rsidR="003C31E1">
      <w:pPr>
        <w:tabs>
          <w:tab w:val="left" w:pos="6630"/>
        </w:tabs>
        <w:snapToGrid w:val="0"/>
        <w:spacing w:line="400" w:lineRule="atLeast"/>
        <w:ind w:firstLine="480"/>
        <w:rPr>
          <w:rFonts w:ascii="宋体" w:hint="eastAsia"/>
          <w:sz w:val="24"/>
        </w:rPr>
      </w:pPr>
      <w:r>
        <w:rPr>
          <w:rFonts w:ascii="宋体" w:hint="eastAsia"/>
          <w:sz w:val="24"/>
        </w:rPr>
        <w:t>c.组织领导项目质量计划，项目质量目标在工程上的实施，保持质量体系在项目上有效运行；</w:t>
      </w:r>
    </w:p>
    <w:p w:rsidR="003C31E1">
      <w:pPr>
        <w:tabs>
          <w:tab w:val="left" w:pos="6630"/>
        </w:tabs>
        <w:snapToGrid w:val="0"/>
        <w:spacing w:line="400" w:lineRule="atLeast"/>
        <w:ind w:firstLine="480"/>
        <w:rPr>
          <w:rFonts w:ascii="宋体" w:hint="eastAsia"/>
          <w:sz w:val="24"/>
        </w:rPr>
      </w:pPr>
      <w:r>
        <w:rPr>
          <w:rFonts w:ascii="宋体" w:hint="eastAsia"/>
          <w:sz w:val="24"/>
        </w:rPr>
        <w:t>d.负责项目资源的组织、配置；</w:t>
      </w:r>
    </w:p>
    <w:p w:rsidR="003C31E1">
      <w:pPr>
        <w:tabs>
          <w:tab w:val="left" w:pos="6630"/>
        </w:tabs>
        <w:snapToGrid w:val="0"/>
        <w:spacing w:line="400" w:lineRule="atLeast"/>
        <w:ind w:firstLine="480"/>
        <w:rPr>
          <w:rFonts w:ascii="宋体" w:hint="eastAsia"/>
          <w:sz w:val="24"/>
        </w:rPr>
      </w:pPr>
      <w:r>
        <w:rPr>
          <w:rFonts w:ascii="宋体" w:hint="eastAsia"/>
          <w:sz w:val="24"/>
        </w:rPr>
        <w:t>e.根据授权进行项目经营管理决策，制订项目管理文件；</w:t>
      </w:r>
    </w:p>
    <w:p w:rsidR="003C31E1">
      <w:pPr>
        <w:tabs>
          <w:tab w:val="left" w:pos="6630"/>
        </w:tabs>
        <w:snapToGrid w:val="0"/>
        <w:spacing w:line="400" w:lineRule="atLeast"/>
        <w:ind w:firstLine="480"/>
        <w:rPr>
          <w:rFonts w:ascii="宋体" w:hint="eastAsia"/>
          <w:sz w:val="24"/>
        </w:rPr>
      </w:pPr>
      <w:r>
        <w:rPr>
          <w:rFonts w:ascii="宋体" w:hint="eastAsia"/>
          <w:sz w:val="24"/>
        </w:rPr>
        <w:t>f.组织竣工验收、交付；</w:t>
      </w:r>
    </w:p>
    <w:p w:rsidR="003C31E1">
      <w:pPr>
        <w:tabs>
          <w:tab w:val="left" w:pos="6630"/>
        </w:tabs>
        <w:snapToGrid w:val="0"/>
        <w:spacing w:line="400" w:lineRule="atLeast"/>
        <w:ind w:firstLine="480"/>
        <w:rPr>
          <w:rFonts w:hint="eastAsia"/>
          <w:sz w:val="24"/>
        </w:rPr>
      </w:pPr>
      <w:r>
        <w:rPr>
          <w:rFonts w:ascii="宋体" w:hint="eastAsia"/>
          <w:sz w:val="24"/>
        </w:rPr>
        <w:t>g.其他事项的处理。</w:t>
      </w:r>
    </w:p>
    <w:p w:rsidR="003C31E1">
      <w:pPr>
        <w:tabs>
          <w:tab w:val="left" w:pos="6630"/>
        </w:tabs>
        <w:snapToGrid w:val="0"/>
        <w:spacing w:line="400" w:lineRule="atLeast"/>
        <w:rPr>
          <w:rFonts w:ascii="宋体" w:hint="eastAsia"/>
          <w:sz w:val="24"/>
        </w:rPr>
      </w:pPr>
      <w:r>
        <w:rPr>
          <w:rFonts w:ascii="宋体" w:hint="eastAsia"/>
          <w:sz w:val="24"/>
        </w:rPr>
        <w:t xml:space="preserve">     </w:t>
      </w:r>
      <w:r>
        <w:rPr>
          <w:rFonts w:ascii="宋体" w:hint="eastAsia"/>
          <w:sz w:val="24"/>
        </w:rPr>
        <w:t>②</w:t>
      </w:r>
      <w:r>
        <w:rPr>
          <w:rFonts w:ascii="宋体" w:hint="eastAsia"/>
          <w:sz w:val="24"/>
        </w:rPr>
        <w:t>项目副经理的职责：</w:t>
      </w:r>
    </w:p>
    <w:p w:rsidR="003C31E1">
      <w:pPr>
        <w:tabs>
          <w:tab w:val="left" w:pos="6630"/>
        </w:tabs>
        <w:snapToGrid w:val="0"/>
        <w:spacing w:line="400" w:lineRule="atLeast"/>
        <w:rPr>
          <w:rFonts w:hint="eastAsia"/>
          <w:sz w:val="24"/>
        </w:rPr>
      </w:pPr>
      <w:r>
        <w:rPr>
          <w:rFonts w:hint="eastAsia"/>
          <w:sz w:val="24"/>
        </w:rPr>
        <w:t xml:space="preserve">     在项目经理领导下，负责工程质量计划和施工组织设计的实施，对工程项目的技术，质量管理负直接责任。</w:t>
      </w:r>
    </w:p>
    <w:p w:rsidR="003C31E1">
      <w:pPr>
        <w:tabs>
          <w:tab w:val="left" w:pos="6630"/>
        </w:tabs>
        <w:snapToGrid w:val="0"/>
        <w:spacing w:line="400" w:lineRule="atLeast"/>
        <w:rPr>
          <w:rFonts w:ascii="宋体" w:hint="eastAsia"/>
          <w:sz w:val="24"/>
        </w:rPr>
      </w:pPr>
      <w:r>
        <w:rPr>
          <w:rFonts w:ascii="宋体" w:hint="eastAsia"/>
          <w:sz w:val="24"/>
        </w:rPr>
        <w:t xml:space="preserve">    </w:t>
      </w:r>
      <w:r>
        <w:rPr>
          <w:rFonts w:ascii="宋体"/>
          <w:sz w:val="24"/>
        </w:rPr>
        <w:t>a.</w:t>
      </w:r>
      <w:r>
        <w:rPr>
          <w:rFonts w:ascii="宋体" w:hint="eastAsia"/>
          <w:sz w:val="24"/>
        </w:rPr>
        <w:t>组织领导工程项目开工前编制技术文件和有关施工技术准备工作。</w:t>
      </w:r>
    </w:p>
    <w:p w:rsidR="003C31E1">
      <w:pPr>
        <w:tabs>
          <w:tab w:val="left" w:pos="6630"/>
        </w:tabs>
        <w:snapToGrid w:val="0"/>
        <w:spacing w:line="400" w:lineRule="exact"/>
        <w:ind w:firstLine="480"/>
        <w:rPr>
          <w:rFonts w:ascii="宋体" w:hint="eastAsia"/>
          <w:sz w:val="24"/>
        </w:rPr>
      </w:pPr>
      <w:r>
        <w:rPr>
          <w:rFonts w:ascii="宋体" w:hint="eastAsia"/>
          <w:sz w:val="24"/>
        </w:rPr>
        <w:t>b.领导工程项目的检验和试验工作。</w:t>
      </w:r>
    </w:p>
    <w:p w:rsidR="003C31E1">
      <w:pPr>
        <w:tabs>
          <w:tab w:val="left" w:pos="6630"/>
        </w:tabs>
        <w:snapToGrid w:val="0"/>
        <w:spacing w:line="400" w:lineRule="exact"/>
        <w:ind w:firstLine="480"/>
        <w:rPr>
          <w:rFonts w:ascii="宋体" w:hint="eastAsia"/>
          <w:sz w:val="24"/>
        </w:rPr>
      </w:pPr>
      <w:r>
        <w:rPr>
          <w:rFonts w:ascii="宋体" w:hint="eastAsia"/>
          <w:sz w:val="24"/>
        </w:rPr>
        <w:t>c.负责工程项目不合格品的控制，组织项目部有关人员对现有的不合格品进行调查分析，制定纠正措施；对潜在的不合格因素，制定预防措施并负责纠正和预防措施验证；施工技术、质量管理。</w:t>
      </w:r>
    </w:p>
    <w:p w:rsidR="003C31E1">
      <w:pPr>
        <w:tabs>
          <w:tab w:val="left" w:pos="6630"/>
        </w:tabs>
        <w:snapToGrid w:val="0"/>
        <w:spacing w:line="400" w:lineRule="exact"/>
        <w:ind w:firstLine="480"/>
        <w:rPr>
          <w:rFonts w:ascii="宋体" w:hint="eastAsia"/>
          <w:sz w:val="24"/>
        </w:rPr>
      </w:pPr>
      <w:r>
        <w:rPr>
          <w:rFonts w:ascii="宋体" w:hint="eastAsia"/>
          <w:sz w:val="24"/>
        </w:rPr>
        <w:t>d.对项目部行的技术文件、质量体系文件、质量记录等工作管理负责。</w:t>
      </w:r>
    </w:p>
    <w:p w:rsidR="003C31E1">
      <w:pPr>
        <w:tabs>
          <w:tab w:val="left" w:pos="6630"/>
        </w:tabs>
        <w:snapToGrid w:val="0"/>
        <w:spacing w:line="400" w:lineRule="exact"/>
        <w:ind w:firstLine="480"/>
        <w:rPr>
          <w:rFonts w:ascii="宋体" w:hint="eastAsia"/>
          <w:sz w:val="24"/>
        </w:rPr>
      </w:pPr>
      <w:r>
        <w:rPr>
          <w:rFonts w:ascii="宋体" w:hint="eastAsia"/>
          <w:sz w:val="24"/>
        </w:rPr>
        <w:t>e.负责项目上的统计技术方法的选用和技术指导及必要的验证工作。</w:t>
      </w:r>
    </w:p>
    <w:p w:rsidR="003C31E1">
      <w:pPr>
        <w:tabs>
          <w:tab w:val="left" w:pos="6630"/>
        </w:tabs>
        <w:snapToGrid w:val="0"/>
        <w:spacing w:line="400" w:lineRule="exact"/>
        <w:ind w:firstLine="480"/>
        <w:rPr>
          <w:rFonts w:hint="eastAsia"/>
          <w:sz w:val="24"/>
        </w:rPr>
      </w:pPr>
      <w:r>
        <w:rPr>
          <w:rFonts w:ascii="宋体" w:hint="eastAsia"/>
          <w:sz w:val="24"/>
        </w:rPr>
        <w:t>f.负责项目的技术培训工作以及推广应用总结技术进步成果。</w:t>
      </w:r>
    </w:p>
    <w:p w:rsidR="003C31E1">
      <w:pPr>
        <w:tabs>
          <w:tab w:val="left" w:pos="6630"/>
        </w:tabs>
        <w:snapToGrid w:val="0"/>
        <w:spacing w:line="400" w:lineRule="exact"/>
        <w:ind w:firstLine="480"/>
        <w:rPr>
          <w:rFonts w:ascii="宋体" w:hint="eastAsia"/>
          <w:sz w:val="24"/>
        </w:rPr>
      </w:pPr>
      <w:r>
        <w:rPr>
          <w:rFonts w:ascii="宋体" w:hint="eastAsia"/>
          <w:sz w:val="24"/>
        </w:rPr>
        <w:t>g.负责落实项目质量计划，施工组织设计中的各项规定，并组织实施。</w:t>
      </w:r>
    </w:p>
    <w:p w:rsidR="003C31E1">
      <w:pPr>
        <w:tabs>
          <w:tab w:val="left" w:pos="6630"/>
        </w:tabs>
        <w:snapToGrid w:val="0"/>
        <w:spacing w:line="400" w:lineRule="exact"/>
        <w:ind w:firstLine="480"/>
        <w:rPr>
          <w:rFonts w:ascii="宋体" w:hint="eastAsia"/>
          <w:sz w:val="24"/>
        </w:rPr>
      </w:pPr>
      <w:r>
        <w:rPr>
          <w:rFonts w:ascii="宋体" w:hint="eastAsia"/>
          <w:sz w:val="24"/>
        </w:rPr>
        <w:t>h.组织领导工程项目开工前的施工准备工作。</w:t>
      </w:r>
    </w:p>
    <w:p w:rsidR="003C31E1">
      <w:pPr>
        <w:tabs>
          <w:tab w:val="left" w:pos="6630"/>
        </w:tabs>
        <w:snapToGrid w:val="0"/>
        <w:spacing w:line="400" w:lineRule="exact"/>
        <w:ind w:firstLine="480"/>
        <w:rPr>
          <w:rFonts w:ascii="宋体" w:hint="eastAsia"/>
          <w:sz w:val="24"/>
        </w:rPr>
      </w:pPr>
      <w:r>
        <w:rPr>
          <w:rFonts w:ascii="宋体" w:hint="eastAsia"/>
          <w:sz w:val="24"/>
        </w:rPr>
        <w:t>i.组织工程项目施工过程管理工作，检查，督促施工现场的安全、材料、设备、文明施工、产品标识等工作。</w:t>
      </w:r>
    </w:p>
    <w:p w:rsidR="003C31E1">
      <w:pPr>
        <w:tabs>
          <w:tab w:val="left" w:pos="6630"/>
        </w:tabs>
        <w:snapToGrid w:val="0"/>
        <w:spacing w:line="400" w:lineRule="exact"/>
        <w:ind w:firstLine="480"/>
        <w:rPr>
          <w:rFonts w:ascii="宋体" w:hint="eastAsia"/>
          <w:sz w:val="24"/>
        </w:rPr>
      </w:pPr>
      <w:r>
        <w:rPr>
          <w:rFonts w:ascii="宋体" w:hint="eastAsia"/>
          <w:sz w:val="24"/>
        </w:rPr>
        <w:t>j.负责编制项目进度计划，主持召开项目部施工生产平衡会议。</w:t>
      </w:r>
    </w:p>
    <w:p w:rsidR="003C31E1">
      <w:pPr>
        <w:tabs>
          <w:tab w:val="left" w:pos="6630"/>
        </w:tabs>
        <w:snapToGrid w:val="0"/>
        <w:spacing w:line="400" w:lineRule="exact"/>
        <w:rPr>
          <w:rFonts w:ascii="宋体" w:hint="eastAsia"/>
          <w:sz w:val="24"/>
        </w:rPr>
      </w:pPr>
      <w:r>
        <w:rPr>
          <w:rFonts w:ascii="宋体" w:hint="eastAsia"/>
          <w:sz w:val="24"/>
        </w:rPr>
        <w:t xml:space="preserve">    </w:t>
      </w:r>
      <w:r>
        <w:rPr>
          <w:rFonts w:ascii="宋体" w:hint="eastAsia"/>
          <w:sz w:val="24"/>
        </w:rPr>
        <w:t>③</w:t>
      </w:r>
      <w:r>
        <w:rPr>
          <w:rFonts w:ascii="宋体" w:hint="eastAsia"/>
          <w:sz w:val="24"/>
        </w:rPr>
        <w:t>其他从事质量管理、执行、验证人员的职责</w:t>
      </w:r>
    </w:p>
    <w:p w:rsidR="003C31E1">
      <w:pPr>
        <w:tabs>
          <w:tab w:val="left" w:pos="6630"/>
        </w:tabs>
        <w:snapToGrid w:val="0"/>
        <w:spacing w:line="400" w:lineRule="exact"/>
        <w:rPr>
          <w:rFonts w:ascii="宋体" w:hint="eastAsia"/>
          <w:sz w:val="24"/>
        </w:rPr>
      </w:pPr>
      <w:r>
        <w:rPr>
          <w:rFonts w:ascii="宋体" w:hint="eastAsia"/>
          <w:sz w:val="24"/>
        </w:rPr>
        <w:t xml:space="preserve">    a.施工员、技术员、计量员（或兼职计量员）、质量员在项目副经理的直接指导下，负责所管部位和分项施工全过程的质量，使其符合图纸和规范要求及业主要求。有更改者符合更改要求，有特殊规定者符合特殊规定的要求。</w:t>
      </w:r>
    </w:p>
    <w:p w:rsidR="003C31E1">
      <w:pPr>
        <w:tabs>
          <w:tab w:val="left" w:pos="6630"/>
        </w:tabs>
        <w:snapToGrid w:val="0"/>
        <w:spacing w:line="400" w:lineRule="exact"/>
        <w:rPr>
          <w:rFonts w:ascii="宋体" w:hint="eastAsia"/>
          <w:sz w:val="24"/>
        </w:rPr>
      </w:pPr>
      <w:r>
        <w:rPr>
          <w:rFonts w:ascii="宋体" w:hint="eastAsia"/>
          <w:sz w:val="24"/>
        </w:rPr>
        <w:t xml:space="preserve">    b.材料员、设备员对进场的材料、构件、机械设备进行质量验收或退货索赔，有特殊要求的物资和机械设备负责按合同规定进行验收；对业主提供的物资和机械设备按合同规定验收；对分包商提供的物资，按程序文件的规定进行验收。</w:t>
      </w:r>
    </w:p>
    <w:p w:rsidR="003C31E1">
      <w:pPr>
        <w:tabs>
          <w:tab w:val="left" w:pos="6630"/>
        </w:tabs>
        <w:snapToGrid w:val="0"/>
        <w:spacing w:line="400" w:lineRule="exact"/>
        <w:rPr>
          <w:rFonts w:ascii="宋体" w:hint="eastAsia"/>
          <w:sz w:val="24"/>
        </w:rPr>
      </w:pPr>
      <w:r>
        <w:rPr>
          <w:rFonts w:ascii="宋体" w:hint="eastAsia"/>
          <w:sz w:val="24"/>
        </w:rPr>
        <w:t xml:space="preserve">    c.资料员，在项目副经理的指导下，负责文件和资料的控制，各类质量记录和台帐的建立、收集、整理、保管、存档以及工程资料的收集、立卷和归档工作。</w:t>
      </w:r>
    </w:p>
    <w:p w:rsidR="003C31E1">
      <w:pPr>
        <w:tabs>
          <w:tab w:val="left" w:pos="6630"/>
        </w:tabs>
        <w:snapToGrid w:val="0"/>
        <w:spacing w:line="400" w:lineRule="exact"/>
        <w:ind w:firstLine="480"/>
        <w:rPr>
          <w:rFonts w:ascii="宋体" w:hint="eastAsia"/>
          <w:sz w:val="24"/>
        </w:rPr>
      </w:pPr>
      <w:r>
        <w:rPr>
          <w:rFonts w:ascii="宋体" w:hint="eastAsia"/>
          <w:sz w:val="24"/>
        </w:rPr>
        <w:t>d.各职能人员具体的职责，详见本计划相关要素的条款。</w:t>
      </w:r>
    </w:p>
    <w:p w:rsidR="003C31E1">
      <w:pPr>
        <w:tabs>
          <w:tab w:val="left" w:pos="6630"/>
        </w:tabs>
        <w:snapToGrid w:val="0"/>
        <w:spacing w:line="400" w:lineRule="exact"/>
        <w:rPr>
          <w:rFonts w:ascii="宋体" w:hint="eastAsia"/>
          <w:sz w:val="24"/>
        </w:rPr>
      </w:pPr>
      <w:r>
        <w:rPr>
          <w:rFonts w:ascii="宋体" w:hint="eastAsia"/>
          <w:sz w:val="24"/>
        </w:rPr>
        <w:t>（3）项目资源配置计划由项目部提出，列入项目施工组织设计，经批准后实施。</w:t>
      </w:r>
    </w:p>
    <w:p w:rsidR="003C31E1">
      <w:pPr>
        <w:tabs>
          <w:tab w:val="left" w:pos="6630"/>
        </w:tabs>
        <w:snapToGrid w:val="0"/>
        <w:spacing w:line="400" w:lineRule="exact"/>
        <w:ind w:firstLine="240"/>
        <w:rPr>
          <w:rFonts w:ascii="宋体" w:hint="eastAsia"/>
          <w:b/>
          <w:sz w:val="24"/>
        </w:rPr>
      </w:pPr>
      <w:r>
        <w:rPr>
          <w:rFonts w:ascii="宋体" w:hint="eastAsia"/>
          <w:b/>
          <w:sz w:val="24"/>
        </w:rPr>
        <w:t>2）质量体系</w:t>
      </w:r>
    </w:p>
    <w:p w:rsidR="003C31E1">
      <w:pPr>
        <w:tabs>
          <w:tab w:val="left" w:pos="6630"/>
        </w:tabs>
        <w:snapToGrid w:val="0"/>
        <w:spacing w:line="400" w:lineRule="exact"/>
        <w:rPr>
          <w:rFonts w:ascii="宋体" w:hint="eastAsia"/>
          <w:sz w:val="24"/>
        </w:rPr>
      </w:pPr>
      <w:r>
        <w:rPr>
          <w:rFonts w:ascii="宋体" w:hint="eastAsia"/>
          <w:sz w:val="24"/>
        </w:rPr>
        <w:t xml:space="preserve">   （1） 采购</w:t>
      </w:r>
    </w:p>
    <w:p w:rsidR="003C31E1">
      <w:pPr>
        <w:tabs>
          <w:tab w:val="left" w:pos="6630"/>
        </w:tabs>
        <w:snapToGrid w:val="0"/>
        <w:spacing w:line="360" w:lineRule="exact"/>
        <w:ind w:left="480"/>
        <w:rPr>
          <w:rFonts w:ascii="宋体" w:hint="eastAsia"/>
          <w:sz w:val="24"/>
        </w:rPr>
      </w:pPr>
      <w:r>
        <w:rPr>
          <w:rFonts w:ascii="宋体"/>
          <w:sz w:val="24"/>
        </w:rPr>
        <w:t>(a)</w:t>
      </w:r>
      <w:r>
        <w:rPr>
          <w:rFonts w:ascii="宋体" w:hint="eastAsia"/>
          <w:sz w:val="24"/>
        </w:rPr>
        <w:t>采购计划</w:t>
      </w:r>
    </w:p>
    <w:p w:rsidR="003C31E1">
      <w:pPr>
        <w:tabs>
          <w:tab w:val="left" w:pos="6630"/>
        </w:tabs>
        <w:snapToGrid w:val="0"/>
        <w:spacing w:line="360" w:lineRule="exact"/>
        <w:rPr>
          <w:rFonts w:hint="eastAsia"/>
        </w:rPr>
      </w:pPr>
      <w:r>
        <w:rPr>
          <w:rFonts w:hint="eastAsia"/>
        </w:rPr>
        <w:t xml:space="preserve">    项目部材料员，会同项目副经理、施工员根据工程进度，按材料分析单，编</w:t>
      </w:r>
      <w:r>
        <w:rPr>
          <w:rFonts w:hint="eastAsia"/>
          <w:b/>
        </w:rPr>
        <w:t>制工程主要材料、设备、构配件采购、加工计划表和月度要料计划。</w:t>
      </w:r>
    </w:p>
    <w:p w:rsidR="003C31E1">
      <w:pPr>
        <w:tabs>
          <w:tab w:val="left" w:pos="6630"/>
        </w:tabs>
        <w:snapToGrid w:val="0"/>
        <w:spacing w:line="360" w:lineRule="exact"/>
        <w:rPr>
          <w:rFonts w:ascii="宋体" w:hint="eastAsia"/>
          <w:sz w:val="24"/>
        </w:rPr>
      </w:pPr>
      <w:r>
        <w:rPr>
          <w:rFonts w:ascii="宋体" w:hint="eastAsia"/>
          <w:sz w:val="24"/>
        </w:rPr>
        <w:t xml:space="preserve">    (b)物资的采购，由材料部负责，采购时需经分管领导审核后方可进行。</w:t>
      </w:r>
    </w:p>
    <w:p w:rsidR="003C31E1">
      <w:pPr>
        <w:tabs>
          <w:tab w:val="left" w:pos="6630"/>
        </w:tabs>
        <w:snapToGrid w:val="0"/>
        <w:spacing w:line="360" w:lineRule="exact"/>
        <w:ind w:firstLine="240"/>
        <w:rPr>
          <w:rFonts w:ascii="宋体" w:hint="eastAsia"/>
          <w:sz w:val="24"/>
        </w:rPr>
      </w:pPr>
      <w:r>
        <w:rPr>
          <w:rFonts w:ascii="宋体" w:hint="eastAsia"/>
          <w:sz w:val="24"/>
        </w:rPr>
        <w:t>（2）进货验证</w:t>
      </w:r>
    </w:p>
    <w:p w:rsidR="003C31E1">
      <w:pPr>
        <w:tabs>
          <w:tab w:val="left" w:pos="6630"/>
        </w:tabs>
        <w:snapToGrid w:val="0"/>
        <w:spacing w:line="360" w:lineRule="exact"/>
        <w:ind w:left="480"/>
        <w:rPr>
          <w:rFonts w:ascii="宋体" w:hint="eastAsia"/>
          <w:sz w:val="24"/>
        </w:rPr>
      </w:pPr>
      <w:r>
        <w:rPr>
          <w:rFonts w:ascii="宋体"/>
          <w:sz w:val="24"/>
        </w:rPr>
        <w:t>(a)</w:t>
      </w:r>
      <w:r>
        <w:rPr>
          <w:rFonts w:ascii="宋体" w:hint="eastAsia"/>
          <w:sz w:val="24"/>
        </w:rPr>
        <w:t>项目部材料员对所进的物资根据物资的特性,采取不同的有效验证方式。</w:t>
      </w:r>
    </w:p>
    <w:p w:rsidR="003C31E1">
      <w:pPr>
        <w:pStyle w:val="Date"/>
        <w:tabs>
          <w:tab w:val="left" w:pos="6630"/>
        </w:tabs>
        <w:snapToGrid w:val="0"/>
        <w:spacing w:line="360" w:lineRule="exact"/>
        <w:rPr>
          <w:rFonts w:hint="eastAsia"/>
          <w:b w:val="0"/>
        </w:rPr>
      </w:pPr>
      <w:r>
        <w:rPr>
          <w:rFonts w:hint="eastAsia"/>
        </w:rPr>
        <w:t xml:space="preserve">    </w:t>
      </w:r>
      <w:r>
        <w:rPr>
          <w:rFonts w:hint="eastAsia"/>
          <w:b w:val="0"/>
        </w:rPr>
        <w:t>(b)项目材料员对所进物资不符合质量要求，应拒收退货并及时与材料部联系，并按公司《不合格品控制程序》要求进行控制。</w:t>
      </w:r>
    </w:p>
    <w:p w:rsidR="003C31E1">
      <w:pPr>
        <w:spacing w:line="360" w:lineRule="exact"/>
        <w:rPr>
          <w:rFonts w:ascii="宋体" w:hint="eastAsia"/>
          <w:sz w:val="24"/>
        </w:rPr>
      </w:pPr>
      <w:r>
        <w:rPr>
          <w:rFonts w:ascii="宋体" w:hint="eastAsia"/>
          <w:sz w:val="24"/>
        </w:rPr>
        <w:t xml:space="preserve">    (c)项目部材料员对所进物资，经验证后，做好记录。</w:t>
      </w:r>
    </w:p>
    <w:p w:rsidR="003C31E1">
      <w:pPr>
        <w:tabs>
          <w:tab w:val="left" w:pos="6630"/>
        </w:tabs>
        <w:snapToGrid w:val="0"/>
        <w:spacing w:line="360" w:lineRule="exact"/>
        <w:ind w:firstLine="240"/>
        <w:rPr>
          <w:rFonts w:ascii="宋体" w:hint="eastAsia"/>
          <w:b/>
          <w:sz w:val="24"/>
        </w:rPr>
      </w:pPr>
      <w:r>
        <w:rPr>
          <w:rFonts w:ascii="宋体" w:hint="eastAsia"/>
          <w:b/>
          <w:sz w:val="24"/>
        </w:rPr>
        <w:t>3）质量保证措施</w:t>
      </w:r>
    </w:p>
    <w:p w:rsidR="003C31E1">
      <w:pPr>
        <w:tabs>
          <w:tab w:val="left" w:pos="3780"/>
          <w:tab w:val="left" w:pos="7140"/>
          <w:tab w:val="left" w:pos="7310"/>
        </w:tabs>
        <w:snapToGrid w:val="0"/>
        <w:spacing w:line="360" w:lineRule="exact"/>
        <w:rPr>
          <w:rFonts w:ascii="宋体" w:hint="eastAsia"/>
          <w:sz w:val="24"/>
        </w:rPr>
      </w:pPr>
      <w:r>
        <w:rPr>
          <w:rFonts w:ascii="宋体" w:hint="eastAsia"/>
          <w:sz w:val="24"/>
        </w:rPr>
        <w:t>（1）、质量管理制度</w:t>
      </w:r>
    </w:p>
    <w:p w:rsidR="003C31E1">
      <w:pPr>
        <w:tabs>
          <w:tab w:val="left" w:pos="3780"/>
          <w:tab w:val="left" w:pos="7140"/>
          <w:tab w:val="left" w:pos="7310"/>
        </w:tabs>
        <w:snapToGrid w:val="0"/>
        <w:spacing w:line="360" w:lineRule="exact"/>
        <w:rPr>
          <w:rFonts w:ascii="宋体" w:hint="eastAsia"/>
          <w:sz w:val="24"/>
        </w:rPr>
      </w:pPr>
      <w:r>
        <w:rPr>
          <w:rFonts w:ascii="宋体" w:hint="eastAsia"/>
          <w:sz w:val="24"/>
        </w:rPr>
        <w:t xml:space="preserve">    （a）公司质量管理制度由总经理亲自过问，质检部主管。</w:t>
      </w:r>
    </w:p>
    <w:p w:rsidR="003C31E1">
      <w:pPr>
        <w:tabs>
          <w:tab w:val="left" w:pos="3780"/>
          <w:tab w:val="left" w:pos="7140"/>
          <w:tab w:val="left" w:pos="7310"/>
        </w:tabs>
        <w:snapToGrid w:val="0"/>
        <w:spacing w:line="360" w:lineRule="exact"/>
        <w:rPr>
          <w:rFonts w:ascii="宋体" w:hint="eastAsia"/>
          <w:sz w:val="24"/>
        </w:rPr>
      </w:pPr>
      <w:r>
        <w:rPr>
          <w:rFonts w:ascii="宋体" w:hint="eastAsia"/>
          <w:sz w:val="24"/>
        </w:rPr>
        <w:t xml:space="preserve">    （b）质检部对各施工项目的管理标准按国家行业规范及有关标准制订。</w:t>
      </w:r>
    </w:p>
    <w:p w:rsidR="003C31E1">
      <w:pPr>
        <w:tabs>
          <w:tab w:val="left" w:pos="3780"/>
          <w:tab w:val="left" w:pos="7140"/>
          <w:tab w:val="left" w:pos="7310"/>
        </w:tabs>
        <w:snapToGrid w:val="0"/>
        <w:spacing w:line="360" w:lineRule="exact"/>
        <w:rPr>
          <w:rFonts w:hint="eastAsia"/>
          <w:sz w:val="24"/>
        </w:rPr>
      </w:pPr>
      <w:r>
        <w:rPr>
          <w:rFonts w:ascii="宋体" w:hint="eastAsia"/>
          <w:sz w:val="24"/>
        </w:rPr>
        <w:t xml:space="preserve">    （c）质检部参与各类建筑装饰材料的质量检查，按照国家有关行业标准进行检</w:t>
      </w:r>
      <w:r>
        <w:rPr>
          <w:rFonts w:hint="eastAsia"/>
          <w:sz w:val="24"/>
        </w:rPr>
        <w:t>定。</w:t>
      </w:r>
    </w:p>
    <w:p w:rsidR="003C31E1">
      <w:pPr>
        <w:tabs>
          <w:tab w:val="left" w:pos="3780"/>
          <w:tab w:val="left" w:pos="7140"/>
          <w:tab w:val="left" w:pos="7310"/>
        </w:tabs>
        <w:snapToGrid w:val="0"/>
        <w:spacing w:line="360" w:lineRule="exact"/>
        <w:rPr>
          <w:rFonts w:ascii="宋体" w:hint="eastAsia"/>
          <w:sz w:val="24"/>
        </w:rPr>
      </w:pPr>
      <w:r>
        <w:rPr>
          <w:rFonts w:ascii="宋体" w:hint="eastAsia"/>
          <w:sz w:val="24"/>
        </w:rPr>
        <w:t xml:space="preserve">    （d）公司质检部经常到施工现场与工地各施工负责人进行质量检查，并听取施工现场甲方及监理提出的质量意见。</w:t>
      </w:r>
    </w:p>
    <w:p w:rsidR="003C31E1">
      <w:pPr>
        <w:tabs>
          <w:tab w:val="left" w:pos="3780"/>
          <w:tab w:val="left" w:pos="7140"/>
          <w:tab w:val="left" w:pos="7310"/>
        </w:tabs>
        <w:snapToGrid w:val="0"/>
        <w:spacing w:line="360" w:lineRule="exact"/>
        <w:rPr>
          <w:rFonts w:ascii="宋体" w:hint="eastAsia"/>
          <w:sz w:val="24"/>
        </w:rPr>
      </w:pPr>
      <w:r>
        <w:rPr>
          <w:rFonts w:ascii="宋体" w:hint="eastAsia"/>
          <w:sz w:val="24"/>
        </w:rPr>
        <w:t xml:space="preserve">    （e）施工部门应严格按照行业标准进行施工，在施工过程中遇到问题应及时与质检部和主管项目的技术人员汇报，并作出整改意见方案。</w:t>
      </w:r>
    </w:p>
    <w:p w:rsidR="003C31E1">
      <w:pPr>
        <w:tabs>
          <w:tab w:val="left" w:pos="3780"/>
          <w:tab w:val="left" w:pos="7140"/>
          <w:tab w:val="left" w:pos="7310"/>
        </w:tabs>
        <w:snapToGrid w:val="0"/>
        <w:spacing w:line="360" w:lineRule="exact"/>
        <w:rPr>
          <w:rFonts w:ascii="宋体" w:hint="eastAsia"/>
          <w:sz w:val="24"/>
        </w:rPr>
      </w:pPr>
      <w:r>
        <w:rPr>
          <w:rFonts w:ascii="宋体"/>
          <w:sz w:val="24"/>
        </w:rPr>
        <w:t>(</w:t>
      </w:r>
      <w:r>
        <w:rPr>
          <w:rFonts w:ascii="宋体" w:hint="eastAsia"/>
          <w:sz w:val="24"/>
        </w:rPr>
        <w:t>2</w:t>
      </w:r>
      <w:r>
        <w:rPr>
          <w:rFonts w:ascii="宋体"/>
          <w:sz w:val="24"/>
        </w:rPr>
        <w:t>)</w:t>
      </w:r>
      <w:r>
        <w:rPr>
          <w:rFonts w:ascii="宋体" w:hint="eastAsia"/>
          <w:sz w:val="24"/>
        </w:rPr>
        <w:t>、实行技术质量岗位责任制度</w:t>
      </w:r>
    </w:p>
    <w:p w:rsidR="003C31E1">
      <w:pPr>
        <w:tabs>
          <w:tab w:val="left" w:pos="3780"/>
          <w:tab w:val="left" w:pos="7140"/>
          <w:tab w:val="left" w:pos="7310"/>
        </w:tabs>
        <w:snapToGrid w:val="0"/>
        <w:spacing w:line="360" w:lineRule="exact"/>
        <w:rPr>
          <w:rFonts w:ascii="宋体" w:hint="eastAsia"/>
          <w:sz w:val="24"/>
        </w:rPr>
      </w:pPr>
      <w:r>
        <w:rPr>
          <w:rFonts w:ascii="宋体" w:hint="eastAsia"/>
          <w:sz w:val="24"/>
        </w:rPr>
        <w:t xml:space="preserve">    （a）实行主管施工质量的公司领导对工程质量具体负责，各工程部项目经理技术负责人在技术上对工程质量直接负责的质量管理机制。</w:t>
      </w:r>
    </w:p>
    <w:p w:rsidR="003C31E1">
      <w:pPr>
        <w:tabs>
          <w:tab w:val="left" w:pos="3780"/>
          <w:tab w:val="left" w:pos="7140"/>
          <w:tab w:val="left" w:pos="7310"/>
        </w:tabs>
        <w:snapToGrid w:val="0"/>
        <w:spacing w:line="360" w:lineRule="exact"/>
        <w:rPr>
          <w:rFonts w:ascii="宋体" w:hint="eastAsia"/>
          <w:sz w:val="24"/>
        </w:rPr>
      </w:pPr>
      <w:r>
        <w:rPr>
          <w:rFonts w:ascii="宋体" w:hint="eastAsia"/>
          <w:sz w:val="24"/>
        </w:rPr>
        <w:t xml:space="preserve">    （b）公司设立质监部，配备专职负责人和专职质量员，各工程部设立专职质量检查员。</w:t>
      </w:r>
    </w:p>
    <w:p w:rsidR="003C31E1">
      <w:pPr>
        <w:tabs>
          <w:tab w:val="left" w:pos="3780"/>
          <w:tab w:val="left" w:pos="7140"/>
          <w:tab w:val="left" w:pos="7310"/>
        </w:tabs>
        <w:snapToGrid w:val="0"/>
        <w:spacing w:line="360" w:lineRule="exact"/>
        <w:rPr>
          <w:rFonts w:ascii="宋体" w:hint="eastAsia"/>
          <w:sz w:val="24"/>
        </w:rPr>
      </w:pPr>
      <w:r>
        <w:rPr>
          <w:rFonts w:ascii="宋体" w:hint="eastAsia"/>
          <w:sz w:val="24"/>
        </w:rPr>
        <w:t xml:space="preserve">    （c）各级专职质检员协助该级领导人员进行日常的质量管理，其主要职责：</w:t>
      </w:r>
    </w:p>
    <w:p w:rsidR="003C31E1">
      <w:pPr>
        <w:tabs>
          <w:tab w:val="left" w:pos="3780"/>
          <w:tab w:val="left" w:pos="7140"/>
          <w:tab w:val="left" w:pos="7310"/>
        </w:tabs>
        <w:snapToGrid w:val="0"/>
        <w:spacing w:line="360" w:lineRule="exact"/>
        <w:rPr>
          <w:rFonts w:hint="eastAsia"/>
          <w:sz w:val="24"/>
        </w:rPr>
      </w:pPr>
      <w:r>
        <w:rPr>
          <w:rFonts w:hint="eastAsia"/>
          <w:sz w:val="24"/>
        </w:rPr>
        <w:t xml:space="preserve">    </w:t>
      </w:r>
      <w:r>
        <w:rPr>
          <w:rFonts w:hint="eastAsia"/>
          <w:sz w:val="24"/>
        </w:rPr>
        <w:t>①</w:t>
      </w:r>
      <w:r>
        <w:rPr>
          <w:rFonts w:hint="eastAsia"/>
          <w:sz w:val="24"/>
        </w:rPr>
        <w:t>进行质量思想和技术知识的宣传教育，贯彻上级颁发的制度、规程、规范、并组织编制结合本单位具体情况的实施细则。</w:t>
      </w:r>
    </w:p>
    <w:p w:rsidR="003C31E1">
      <w:pPr>
        <w:tabs>
          <w:tab w:val="left" w:pos="3780"/>
          <w:tab w:val="left" w:pos="7140"/>
          <w:tab w:val="left" w:pos="7310"/>
        </w:tabs>
        <w:snapToGrid w:val="0"/>
        <w:spacing w:line="360" w:lineRule="exact"/>
        <w:rPr>
          <w:rFonts w:hint="eastAsia"/>
          <w:sz w:val="24"/>
        </w:rPr>
      </w:pPr>
      <w:r>
        <w:rPr>
          <w:rFonts w:hint="eastAsia"/>
          <w:sz w:val="24"/>
        </w:rPr>
        <w:t xml:space="preserve">    </w:t>
      </w:r>
      <w:r>
        <w:rPr>
          <w:rFonts w:hint="eastAsia"/>
          <w:sz w:val="24"/>
        </w:rPr>
        <w:t>②</w:t>
      </w:r>
      <w:r>
        <w:rPr>
          <w:rFonts w:hint="eastAsia"/>
          <w:sz w:val="24"/>
        </w:rPr>
        <w:t>深入施工现场进行中间检查和调查研究，掌握工程施工质量情况，对违反操作规程作业，造成质量事故的现象和苗子应及时制止并立即报告有关领导处理。</w:t>
      </w:r>
    </w:p>
    <w:p w:rsidR="003C31E1">
      <w:pPr>
        <w:tabs>
          <w:tab w:val="left" w:pos="3780"/>
          <w:tab w:val="left" w:pos="7140"/>
          <w:tab w:val="left" w:pos="7310"/>
        </w:tabs>
        <w:snapToGrid w:val="0"/>
        <w:spacing w:line="360" w:lineRule="exact"/>
        <w:rPr>
          <w:rFonts w:hint="eastAsia"/>
          <w:sz w:val="24"/>
        </w:rPr>
      </w:pPr>
      <w:r>
        <w:rPr>
          <w:rFonts w:hint="eastAsia"/>
          <w:sz w:val="24"/>
        </w:rPr>
        <w:t xml:space="preserve">    </w:t>
      </w:r>
      <w:r>
        <w:rPr>
          <w:rFonts w:hint="eastAsia"/>
          <w:sz w:val="24"/>
        </w:rPr>
        <w:t>③</w:t>
      </w:r>
      <w:r>
        <w:rPr>
          <w:rFonts w:hint="eastAsia"/>
          <w:sz w:val="24"/>
        </w:rPr>
        <w:t>参加质量检查验收工作和评级工作、参加质量事故调查，提出事故处理意见、做好质量的统计上报工作。</w:t>
      </w:r>
    </w:p>
    <w:p w:rsidR="003C31E1">
      <w:pPr>
        <w:tabs>
          <w:tab w:val="left" w:pos="3780"/>
          <w:tab w:val="left" w:pos="7140"/>
          <w:tab w:val="left" w:pos="7310"/>
        </w:tabs>
        <w:snapToGrid w:val="0"/>
        <w:spacing w:line="360" w:lineRule="exact"/>
        <w:rPr>
          <w:rFonts w:hint="eastAsia"/>
          <w:sz w:val="24"/>
        </w:rPr>
      </w:pPr>
      <w:r>
        <w:rPr>
          <w:rFonts w:hint="eastAsia"/>
          <w:sz w:val="24"/>
        </w:rPr>
        <w:t xml:space="preserve">    </w:t>
      </w:r>
      <w:r>
        <w:rPr>
          <w:rFonts w:hint="eastAsia"/>
          <w:sz w:val="24"/>
        </w:rPr>
        <w:t>④</w:t>
      </w:r>
      <w:r>
        <w:rPr>
          <w:rFonts w:hint="eastAsia"/>
          <w:sz w:val="24"/>
        </w:rPr>
        <w:t>研究质量工作动向，总结质量管理经验教训并组织交流。</w:t>
      </w:r>
    </w:p>
    <w:p w:rsidR="003C31E1">
      <w:pPr>
        <w:tabs>
          <w:tab w:val="left" w:pos="3780"/>
          <w:tab w:val="left" w:pos="7140"/>
          <w:tab w:val="left" w:pos="7310"/>
        </w:tabs>
        <w:snapToGrid w:val="0"/>
        <w:spacing w:line="360" w:lineRule="exact"/>
        <w:rPr>
          <w:rFonts w:hint="eastAsia"/>
          <w:sz w:val="24"/>
        </w:rPr>
      </w:pPr>
      <w:r>
        <w:rPr>
          <w:rFonts w:hint="eastAsia"/>
          <w:sz w:val="24"/>
        </w:rPr>
        <w:t xml:space="preserve">    </w:t>
      </w:r>
      <w:r>
        <w:rPr>
          <w:rFonts w:hint="eastAsia"/>
          <w:sz w:val="24"/>
        </w:rPr>
        <w:t>⑤</w:t>
      </w:r>
      <w:r>
        <w:rPr>
          <w:rFonts w:hint="eastAsia"/>
          <w:sz w:val="24"/>
        </w:rPr>
        <w:t>督促有关人员做好技术检验和观测工作。</w:t>
      </w:r>
    </w:p>
    <w:p w:rsidR="003C31E1">
      <w:pPr>
        <w:tabs>
          <w:tab w:val="left" w:pos="3780"/>
          <w:tab w:val="left" w:pos="7140"/>
          <w:tab w:val="left" w:pos="7310"/>
        </w:tabs>
        <w:snapToGrid w:val="0"/>
        <w:spacing w:line="360" w:lineRule="exact"/>
        <w:rPr>
          <w:rFonts w:ascii="宋体" w:hint="eastAsia"/>
          <w:sz w:val="24"/>
        </w:rPr>
      </w:pPr>
      <w:r>
        <w:rPr>
          <w:rFonts w:ascii="宋体" w:hint="eastAsia"/>
          <w:sz w:val="24"/>
        </w:rPr>
        <w:t xml:space="preserve">   （d）施工人员应认真做好质量自检、互检及工序交接检查，做好施工岗位责任记录和施工原始记录，记录数据要做到真实全面及时。</w:t>
      </w:r>
    </w:p>
    <w:p w:rsidR="003C31E1">
      <w:pPr>
        <w:tabs>
          <w:tab w:val="left" w:pos="3780"/>
          <w:tab w:val="left" w:pos="7140"/>
          <w:tab w:val="left" w:pos="7310"/>
        </w:tabs>
        <w:snapToGrid w:val="0"/>
        <w:spacing w:line="400" w:lineRule="exact"/>
        <w:rPr>
          <w:rFonts w:hint="eastAsia"/>
          <w:sz w:val="24"/>
        </w:rPr>
      </w:pPr>
      <w:r>
        <w:rPr>
          <w:rFonts w:ascii="宋体" w:hint="eastAsia"/>
          <w:sz w:val="24"/>
        </w:rPr>
        <w:t xml:space="preserve">   (e）各级领导必须坚持参加工程质量的验收工作，在检查中发现的违反施工程</w:t>
      </w:r>
      <w:r>
        <w:rPr>
          <w:rFonts w:hint="eastAsia"/>
          <w:sz w:val="24"/>
        </w:rPr>
        <w:t>序、规范、规程的现象，质量不合格的项目和事故苗头等应逐项记录，同时及时研究制定出处理措施。</w:t>
      </w:r>
    </w:p>
    <w:p w:rsidR="003C31E1">
      <w:pPr>
        <w:tabs>
          <w:tab w:val="left" w:pos="3780"/>
          <w:tab w:val="left" w:pos="7140"/>
          <w:tab w:val="left" w:pos="7310"/>
        </w:tabs>
        <w:snapToGrid w:val="0"/>
        <w:spacing w:line="400" w:lineRule="exact"/>
        <w:rPr>
          <w:rFonts w:ascii="宋体" w:hint="eastAsia"/>
          <w:sz w:val="24"/>
        </w:rPr>
      </w:pPr>
      <w:r>
        <w:rPr>
          <w:rFonts w:ascii="宋体"/>
          <w:sz w:val="24"/>
        </w:rPr>
        <w:t>(</w:t>
      </w:r>
      <w:r>
        <w:rPr>
          <w:rFonts w:ascii="宋体" w:hint="eastAsia"/>
          <w:sz w:val="24"/>
        </w:rPr>
        <w:t>3</w:t>
      </w:r>
      <w:r>
        <w:rPr>
          <w:rFonts w:ascii="宋体"/>
          <w:sz w:val="24"/>
        </w:rPr>
        <w:t>)</w:t>
      </w:r>
      <w:r>
        <w:rPr>
          <w:rFonts w:ascii="宋体" w:hint="eastAsia"/>
          <w:sz w:val="24"/>
        </w:rPr>
        <w:t>、实行材料及半成品检验制度</w:t>
      </w:r>
    </w:p>
    <w:p w:rsidR="003C31E1">
      <w:pPr>
        <w:tabs>
          <w:tab w:val="left" w:pos="3780"/>
          <w:tab w:val="left" w:pos="7140"/>
          <w:tab w:val="left" w:pos="7310"/>
        </w:tabs>
        <w:snapToGrid w:val="0"/>
        <w:spacing w:line="400" w:lineRule="exact"/>
        <w:rPr>
          <w:rFonts w:ascii="宋体" w:hint="eastAsia"/>
          <w:sz w:val="24"/>
        </w:rPr>
      </w:pPr>
      <w:r>
        <w:rPr>
          <w:rFonts w:ascii="宋体" w:hint="eastAsia"/>
          <w:sz w:val="24"/>
        </w:rPr>
        <w:t xml:space="preserve">    材料物资的管理是企业进行经济核算的重要基础工作，加强材料的质量、数量的检验和控制是延长建筑产品的使用寿命和降低成本的重要关键。为此企业根据材料物资的管理工作量配备专职仓库保管员加强原材料及半成品现场管理，严格把好材料质量、数量验收关，特制定如下制度：</w:t>
      </w:r>
    </w:p>
    <w:p w:rsidR="003C31E1">
      <w:pPr>
        <w:tabs>
          <w:tab w:val="left" w:pos="3780"/>
          <w:tab w:val="left" w:pos="7140"/>
          <w:tab w:val="left" w:pos="7310"/>
        </w:tabs>
        <w:snapToGrid w:val="0"/>
        <w:spacing w:line="400" w:lineRule="exact"/>
        <w:rPr>
          <w:rFonts w:ascii="宋体" w:hint="eastAsia"/>
          <w:sz w:val="24"/>
        </w:rPr>
      </w:pPr>
      <w:r>
        <w:rPr>
          <w:rFonts w:ascii="宋体" w:hint="eastAsia"/>
          <w:sz w:val="24"/>
        </w:rPr>
        <w:t xml:space="preserve">    （a）严格限额领料，收发料具要及时入帐上卡手续齐全。</w:t>
      </w:r>
    </w:p>
    <w:p w:rsidR="003C31E1">
      <w:pPr>
        <w:tabs>
          <w:tab w:val="left" w:pos="3780"/>
          <w:tab w:val="left" w:pos="7140"/>
          <w:tab w:val="left" w:pos="7310"/>
        </w:tabs>
        <w:snapToGrid w:val="0"/>
        <w:spacing w:line="400" w:lineRule="exact"/>
        <w:rPr>
          <w:rFonts w:ascii="宋体" w:hint="eastAsia"/>
          <w:sz w:val="24"/>
        </w:rPr>
      </w:pPr>
      <w:r>
        <w:rPr>
          <w:rFonts w:ascii="宋体" w:hint="eastAsia"/>
          <w:sz w:val="24"/>
        </w:rPr>
        <w:t xml:space="preserve">    （b）坚持中间核算，也就是在施工过程中分阶段进行材料使用的分检和核算，以便及时发现问题，防止材料超用。</w:t>
      </w:r>
    </w:p>
    <w:p w:rsidR="003C31E1">
      <w:pPr>
        <w:tabs>
          <w:tab w:val="left" w:pos="3780"/>
          <w:tab w:val="left" w:pos="7140"/>
          <w:tab w:val="left" w:pos="7310"/>
        </w:tabs>
        <w:snapToGrid w:val="0"/>
        <w:spacing w:line="400" w:lineRule="exact"/>
        <w:rPr>
          <w:rFonts w:ascii="宋体" w:hint="eastAsia"/>
          <w:sz w:val="24"/>
        </w:rPr>
      </w:pPr>
      <w:r>
        <w:rPr>
          <w:rFonts w:ascii="宋体" w:hint="eastAsia"/>
          <w:sz w:val="24"/>
        </w:rPr>
        <w:t xml:space="preserve">    （c）及时进行现场清理，做到随做随消。每天清理现场、回收、整理余料、做到工完场清，在组织工料消耗与分析的基础上，按单位工程核算材料消耗并分析原因总结经验，增收节约，降低造价。</w:t>
      </w:r>
    </w:p>
    <w:p w:rsidR="003C31E1">
      <w:pPr>
        <w:tabs>
          <w:tab w:val="left" w:pos="3780"/>
          <w:tab w:val="left" w:pos="7140"/>
          <w:tab w:val="left" w:pos="7310"/>
        </w:tabs>
        <w:snapToGrid w:val="0"/>
        <w:spacing w:line="400" w:lineRule="exact"/>
        <w:rPr>
          <w:rFonts w:ascii="宋体" w:hint="eastAsia"/>
          <w:sz w:val="24"/>
        </w:rPr>
      </w:pPr>
      <w:r>
        <w:rPr>
          <w:rFonts w:ascii="宋体" w:hint="eastAsia"/>
          <w:sz w:val="24"/>
        </w:rPr>
        <w:t xml:space="preserve">    （d）加快周转材料的周转、利用、提高复用次数。</w:t>
      </w:r>
    </w:p>
    <w:p w:rsidR="003C31E1">
      <w:pPr>
        <w:tabs>
          <w:tab w:val="left" w:pos="3780"/>
          <w:tab w:val="left" w:pos="7140"/>
          <w:tab w:val="left" w:pos="7310"/>
        </w:tabs>
        <w:snapToGrid w:val="0"/>
        <w:spacing w:line="400" w:lineRule="exact"/>
        <w:rPr>
          <w:rFonts w:ascii="宋体" w:hint="eastAsia"/>
          <w:sz w:val="24"/>
        </w:rPr>
      </w:pPr>
      <w:r>
        <w:rPr>
          <w:rFonts w:ascii="宋体" w:hint="eastAsia"/>
          <w:sz w:val="24"/>
        </w:rPr>
        <w:t xml:space="preserve">    （e）加强验收，在一般情况下要全数检查，防止供应中短缺物资现象。</w:t>
      </w:r>
    </w:p>
    <w:p w:rsidR="003C31E1">
      <w:pPr>
        <w:tabs>
          <w:tab w:val="left" w:pos="3780"/>
          <w:tab w:val="left" w:pos="7140"/>
          <w:tab w:val="left" w:pos="7310"/>
        </w:tabs>
        <w:snapToGrid w:val="0"/>
        <w:spacing w:line="400" w:lineRule="exact"/>
        <w:rPr>
          <w:rFonts w:ascii="宋体" w:hint="eastAsia"/>
          <w:sz w:val="24"/>
        </w:rPr>
      </w:pPr>
      <w:r>
        <w:rPr>
          <w:rFonts w:ascii="宋体" w:hint="eastAsia"/>
          <w:sz w:val="24"/>
        </w:rPr>
        <w:t xml:space="preserve">    （f）严格控制来料的规格、材质、使其符合使用要求，一般材料可由材料员从外形判断，需要进行技术检验或进行物理化学试验的应向工程部汇报，由技术检验部门抽验。</w:t>
      </w:r>
    </w:p>
    <w:p w:rsidR="003C31E1">
      <w:pPr>
        <w:tabs>
          <w:tab w:val="left" w:pos="3780"/>
          <w:tab w:val="left" w:pos="7140"/>
          <w:tab w:val="left" w:pos="7310"/>
        </w:tabs>
        <w:snapToGrid w:val="0"/>
        <w:spacing w:line="400" w:lineRule="exact"/>
        <w:ind w:firstLine="480"/>
        <w:rPr>
          <w:rFonts w:hint="eastAsia"/>
          <w:sz w:val="24"/>
        </w:rPr>
      </w:pPr>
      <w:r>
        <w:rPr>
          <w:rFonts w:ascii="宋体" w:hint="eastAsia"/>
          <w:sz w:val="24"/>
        </w:rPr>
        <w:t>（g）对石材、钢材、木材等主材及半成品重要材料进场，必须同时附有材料供应单位提供的质量保证合格检验单和复试单，才能在工程中使用，无质保单的材料和</w:t>
      </w:r>
      <w:r>
        <w:rPr>
          <w:rFonts w:hint="eastAsia"/>
          <w:sz w:val="24"/>
        </w:rPr>
        <w:t>半成品不得在工程中使用。</w:t>
      </w:r>
    </w:p>
    <w:p w:rsidR="003C31E1">
      <w:pPr>
        <w:tabs>
          <w:tab w:val="left" w:pos="3780"/>
          <w:tab w:val="left" w:pos="7140"/>
          <w:tab w:val="left" w:pos="7310"/>
        </w:tabs>
        <w:snapToGrid w:val="0"/>
        <w:spacing w:line="440" w:lineRule="atLeast"/>
        <w:rPr>
          <w:rFonts w:hint="eastAsia"/>
          <w:sz w:val="24"/>
        </w:rPr>
      </w:pPr>
      <w:r>
        <w:rPr>
          <w:noProof/>
          <w:sz w:val="24"/>
        </w:rPr>
        <w:pict>
          <v:line id="_x0000_s1077" style="position:absolute;z-index:251761664" from="31.5pt,12.4pt" to="31.5pt,221.35pt" o:allowincell="f"/>
        </w:pict>
      </w:r>
      <w:r>
        <w:rPr>
          <w:noProof/>
          <w:sz w:val="24"/>
        </w:rPr>
        <w:pict>
          <v:shape id="_x0000_s1078" type="#_x0000_t202" style="width:68.25pt;height:23.4pt;margin-top:12.4pt;margin-left:168pt;position:absolute;z-index:251751424" o:allowincell="f">
            <v:textbox>
              <w:txbxContent>
                <w:p w:rsidR="003C31E1">
                  <w:pPr>
                    <w:rPr>
                      <w:rFonts w:hint="eastAsia"/>
                      <w:sz w:val="24"/>
                    </w:rPr>
                  </w:pPr>
                  <w:r>
                    <w:rPr>
                      <w:rFonts w:hint="eastAsia"/>
                      <w:sz w:val="24"/>
                    </w:rPr>
                    <w:t>材料进场</w:t>
                  </w:r>
                </w:p>
              </w:txbxContent>
            </v:textbox>
          </v:shape>
        </w:pict>
      </w:r>
      <w:r>
        <w:rPr>
          <w:noProof/>
          <w:sz w:val="24"/>
        </w:rPr>
        <w:pict>
          <v:line id="_x0000_s1079" style="position:absolute;z-index:251750400" from="31.5pt,12.4pt" to="136.5pt,12.4pt" o:allowincell="f"/>
        </w:pict>
      </w:r>
      <w:r>
        <w:rPr>
          <w:noProof/>
          <w:sz w:val="24"/>
        </w:rPr>
        <w:pict>
          <v:line id="_x0000_s1080" style="position:absolute;z-index:251760640" from="141.75pt,12.4pt" to="157.5pt,12.4pt" o:allowincell="f">
            <v:stroke endarrow="block"/>
          </v:line>
        </w:pict>
      </w:r>
      <w:r>
        <w:rPr>
          <w:sz w:val="24"/>
        </w:rPr>
        <w:t xml:space="preserve">       </w:t>
      </w:r>
    </w:p>
    <w:p w:rsidR="003C31E1">
      <w:pPr>
        <w:tabs>
          <w:tab w:val="left" w:pos="3780"/>
          <w:tab w:val="left" w:pos="7140"/>
          <w:tab w:val="left" w:pos="7310"/>
        </w:tabs>
        <w:snapToGrid w:val="0"/>
        <w:spacing w:line="240" w:lineRule="atLeast"/>
        <w:rPr>
          <w:rFonts w:hint="eastAsia"/>
          <w:sz w:val="24"/>
        </w:rPr>
      </w:pPr>
      <w:r>
        <w:rPr>
          <w:rFonts w:hint="eastAsia"/>
          <w:sz w:val="24"/>
        </w:rPr>
        <w:t xml:space="preserve">        不          不</w:t>
      </w:r>
    </w:p>
    <w:p w:rsidR="003C31E1">
      <w:pPr>
        <w:tabs>
          <w:tab w:val="left" w:pos="3780"/>
          <w:tab w:val="left" w:pos="7140"/>
          <w:tab w:val="left" w:pos="7310"/>
        </w:tabs>
        <w:snapToGrid w:val="0"/>
        <w:spacing w:line="240" w:lineRule="atLeast"/>
        <w:rPr>
          <w:rFonts w:hint="eastAsia"/>
          <w:sz w:val="24"/>
        </w:rPr>
      </w:pPr>
      <w:r>
        <w:rPr>
          <w:rFonts w:hint="eastAsia"/>
          <w:sz w:val="24"/>
        </w:rPr>
        <w:t xml:space="preserve">                    合           </w:t>
      </w:r>
    </w:p>
    <w:p w:rsidR="003C31E1">
      <w:pPr>
        <w:tabs>
          <w:tab w:val="left" w:pos="3780"/>
          <w:tab w:val="left" w:pos="7140"/>
          <w:tab w:val="left" w:pos="7310"/>
        </w:tabs>
        <w:snapToGrid w:val="0"/>
        <w:spacing w:line="240" w:lineRule="atLeast"/>
        <w:rPr>
          <w:rFonts w:hint="eastAsia"/>
          <w:sz w:val="24"/>
        </w:rPr>
      </w:pPr>
      <w:r>
        <w:rPr>
          <w:noProof/>
          <w:sz w:val="24"/>
        </w:rPr>
        <w:pict>
          <v:shape id="_x0000_s1081" type="#_x0000_t202" style="width:130.5pt;height:42pt;margin-top:7.45pt;margin-left:273pt;position:absolute;z-index:251757568" o:allowincell="f">
            <v:textbox>
              <w:txbxContent>
                <w:p w:rsidR="003C31E1">
                  <w:pPr>
                    <w:rPr>
                      <w:rFonts w:hint="eastAsia"/>
                      <w:sz w:val="24"/>
                    </w:rPr>
                  </w:pPr>
                  <w:r>
                    <w:rPr>
                      <w:rFonts w:hint="eastAsia"/>
                      <w:sz w:val="24"/>
                    </w:rPr>
                    <w:t xml:space="preserve">内容：数量、来源、 </w:t>
                  </w:r>
                </w:p>
                <w:p w:rsidR="003C31E1">
                  <w:pPr>
                    <w:rPr>
                      <w:rFonts w:hint="eastAsia"/>
                      <w:sz w:val="24"/>
                    </w:rPr>
                  </w:pPr>
                  <w:r>
                    <w:rPr>
                      <w:rFonts w:hint="eastAsia"/>
                      <w:sz w:val="24"/>
                    </w:rPr>
                    <w:t xml:space="preserve">      时间</w:t>
                  </w:r>
                </w:p>
              </w:txbxContent>
            </v:textbox>
          </v:shape>
        </w:pict>
      </w:r>
      <w:r>
        <w:rPr>
          <w:noProof/>
          <w:sz w:val="24"/>
        </w:rPr>
        <w:pict>
          <v:shape id="_x0000_s1082" type="#_x0000_t202" style="width:78.75pt;height:23.4pt;margin-top:7.45pt;margin-left:162.75pt;position:absolute;z-index:251752448" o:allowincell="f">
            <v:textbox>
              <w:txbxContent>
                <w:p w:rsidR="003C31E1">
                  <w:pPr>
                    <w:jc w:val="center"/>
                    <w:rPr>
                      <w:rFonts w:hint="eastAsia"/>
                      <w:sz w:val="24"/>
                    </w:rPr>
                  </w:pPr>
                  <w:r>
                    <w:rPr>
                      <w:rFonts w:hint="eastAsia"/>
                      <w:sz w:val="24"/>
                    </w:rPr>
                    <w:t>收料员验收</w:t>
                  </w:r>
                </w:p>
              </w:txbxContent>
            </v:textbox>
          </v:shape>
        </w:pict>
      </w:r>
      <w:r>
        <w:rPr>
          <w:rFonts w:hint="eastAsia"/>
          <w:sz w:val="24"/>
        </w:rPr>
        <w:t xml:space="preserve">  不    合          格</w:t>
      </w:r>
    </w:p>
    <w:p w:rsidR="003C31E1">
      <w:pPr>
        <w:tabs>
          <w:tab w:val="left" w:pos="3780"/>
          <w:tab w:val="left" w:pos="7140"/>
          <w:tab w:val="left" w:pos="7310"/>
        </w:tabs>
        <w:snapToGrid w:val="0"/>
        <w:spacing w:line="440" w:lineRule="atLeast"/>
        <w:rPr>
          <w:rFonts w:hint="eastAsia"/>
          <w:sz w:val="24"/>
        </w:rPr>
      </w:pPr>
      <w:r>
        <w:rPr>
          <w:noProof/>
          <w:sz w:val="24"/>
        </w:rPr>
        <w:pict>
          <v:line id="_x0000_s1083" style="position:absolute;z-index:251753472" from="199.5pt,15.3pt" to="199.5pt,61.5pt" o:allowincell="f" stroked="t">
            <v:stroke dashstyle="longDash" endarrow="block"/>
          </v:line>
        </w:pict>
      </w:r>
      <w:r>
        <w:rPr>
          <w:noProof/>
          <w:sz w:val="24"/>
        </w:rPr>
        <w:pict>
          <v:line id="_x0000_s1084" style="position:absolute;z-index:251756544" from="241.5pt,7.5pt" to="273pt,7.5pt" o:allowincell="f" stroked="t">
            <v:stroke dashstyle="longDash" endarrow="block"/>
          </v:line>
        </w:pict>
      </w:r>
      <w:r>
        <w:rPr>
          <w:noProof/>
          <w:sz w:val="24"/>
        </w:rPr>
        <w:pict>
          <v:line id="_x0000_s1085" style="flip:x;position:absolute;z-index:251759616" from="136.5pt,7.5pt" to="162.75pt,7.5pt" o:allowincell="f"/>
        </w:pict>
      </w:r>
      <w:r>
        <w:rPr>
          <w:rFonts w:hint="eastAsia"/>
          <w:sz w:val="24"/>
        </w:rPr>
        <w:t xml:space="preserve">  合    </w:t>
      </w:r>
    </w:p>
    <w:p w:rsidR="003C31E1">
      <w:pPr>
        <w:tabs>
          <w:tab w:val="left" w:pos="3780"/>
          <w:tab w:val="left" w:pos="7140"/>
          <w:tab w:val="left" w:pos="7310"/>
        </w:tabs>
        <w:snapToGrid w:val="0"/>
        <w:spacing w:line="440" w:lineRule="atLeast"/>
        <w:rPr>
          <w:rFonts w:hint="eastAsia"/>
          <w:sz w:val="24"/>
        </w:rPr>
      </w:pPr>
      <w:r>
        <w:rPr>
          <w:rFonts w:hint="eastAsia"/>
          <w:sz w:val="24"/>
        </w:rPr>
        <w:t xml:space="preserve">  格    格                    合   格</w:t>
      </w:r>
    </w:p>
    <w:p w:rsidR="003C31E1">
      <w:pPr>
        <w:tabs>
          <w:tab w:val="left" w:pos="3780"/>
          <w:tab w:val="left" w:pos="7140"/>
          <w:tab w:val="left" w:pos="7310"/>
        </w:tabs>
        <w:snapToGrid w:val="0"/>
        <w:spacing w:line="440" w:lineRule="atLeast"/>
        <w:rPr>
          <w:rFonts w:hint="eastAsia"/>
          <w:sz w:val="24"/>
        </w:rPr>
      </w:pPr>
      <w:r>
        <w:rPr>
          <w:noProof/>
          <w:sz w:val="20"/>
        </w:rPr>
        <w:pict>
          <v:shape id="_x0000_s1086" type="#_x0000_t202" style="width:78.75pt;height:23.4pt;margin-top:14.35pt;margin-left:160.5pt;position:absolute;z-index:251797504" o:allowincell="f">
            <v:textbox>
              <w:txbxContent>
                <w:p w:rsidR="003C31E1">
                  <w:pPr>
                    <w:jc w:val="center"/>
                    <w:rPr>
                      <w:rFonts w:hint="eastAsia"/>
                      <w:sz w:val="24"/>
                    </w:rPr>
                  </w:pPr>
                  <w:r>
                    <w:rPr>
                      <w:rFonts w:hint="eastAsia"/>
                      <w:sz w:val="24"/>
                    </w:rPr>
                    <w:t>用于工程</w:t>
                  </w:r>
                </w:p>
              </w:txbxContent>
            </v:textbox>
          </v:shape>
        </w:pict>
      </w:r>
      <w:r>
        <w:rPr>
          <w:noProof/>
          <w:sz w:val="24"/>
        </w:rPr>
        <w:pict>
          <v:shape id="_x0000_s1087" type="#_x0000_t202" style="width:131.25pt;height:39pt;margin-top:6.25pt;margin-left:273pt;position:absolute;z-index:251758592" o:allowincell="f">
            <v:textbox>
              <w:txbxContent>
                <w:p w:rsidR="003C31E1">
                  <w:pPr>
                    <w:rPr>
                      <w:rFonts w:hint="eastAsia"/>
                      <w:sz w:val="24"/>
                    </w:rPr>
                  </w:pPr>
                  <w:r>
                    <w:rPr>
                      <w:rFonts w:hint="eastAsia"/>
                    </w:rPr>
                    <w:t>内容：</w:t>
                  </w:r>
                  <w:r>
                    <w:rPr>
                      <w:rFonts w:hint="eastAsia"/>
                      <w:sz w:val="24"/>
                    </w:rPr>
                    <w:t xml:space="preserve">规格、型号、材 </w:t>
                  </w:r>
                </w:p>
                <w:p w:rsidR="003C31E1">
                  <w:pPr>
                    <w:rPr>
                      <w:rFonts w:hint="eastAsia"/>
                      <w:sz w:val="24"/>
                    </w:rPr>
                  </w:pPr>
                  <w:r>
                    <w:rPr>
                      <w:rFonts w:hint="eastAsia"/>
                      <w:sz w:val="24"/>
                    </w:rPr>
                    <w:t xml:space="preserve">     质、批号、资料</w:t>
                  </w:r>
                </w:p>
              </w:txbxContent>
            </v:textbox>
          </v:shape>
        </w:pict>
      </w:r>
      <w:r>
        <w:rPr>
          <w:rFonts w:hint="eastAsia"/>
          <w:sz w:val="24"/>
        </w:rPr>
        <w:t xml:space="preserve">                         </w:t>
      </w:r>
    </w:p>
    <w:p w:rsidR="003C31E1">
      <w:pPr>
        <w:tabs>
          <w:tab w:val="left" w:pos="3780"/>
          <w:tab w:val="left" w:pos="7140"/>
          <w:tab w:val="left" w:pos="7310"/>
        </w:tabs>
        <w:snapToGrid w:val="0"/>
        <w:spacing w:line="440" w:lineRule="atLeast"/>
        <w:ind w:firstLine="3600"/>
        <w:rPr>
          <w:rFonts w:hint="eastAsia"/>
          <w:sz w:val="24"/>
        </w:rPr>
      </w:pPr>
      <w:r>
        <w:rPr>
          <w:rFonts w:hint="eastAsia"/>
          <w:sz w:val="24"/>
        </w:rPr>
        <w:t>合   格</w:t>
      </w:r>
    </w:p>
    <w:p w:rsidR="003C31E1">
      <w:pPr>
        <w:tabs>
          <w:tab w:val="left" w:pos="3780"/>
          <w:tab w:val="left" w:pos="7140"/>
          <w:tab w:val="left" w:pos="7310"/>
        </w:tabs>
        <w:snapToGrid w:val="0"/>
        <w:spacing w:line="440" w:lineRule="atLeast"/>
        <w:rPr>
          <w:rFonts w:hint="eastAsia"/>
          <w:sz w:val="24"/>
        </w:rPr>
      </w:pPr>
      <w:r>
        <w:rPr>
          <w:noProof/>
          <w:sz w:val="24"/>
        </w:rPr>
        <w:pict>
          <v:shape id="_x0000_s1088" type="#_x0000_t202" style="width:89.25pt;height:23.4pt;margin-top:9.05pt;margin-left:160.5pt;position:absolute;z-index:251754496" o:allowincell="f">
            <v:textbox>
              <w:txbxContent>
                <w:p w:rsidR="003C31E1">
                  <w:pPr>
                    <w:rPr>
                      <w:rFonts w:hint="eastAsia"/>
                      <w:sz w:val="24"/>
                    </w:rPr>
                  </w:pPr>
                  <w:r>
                    <w:rPr>
                      <w:rFonts w:hint="eastAsia"/>
                      <w:sz w:val="24"/>
                    </w:rPr>
                    <w:t>材料取样检验</w:t>
                  </w:r>
                </w:p>
              </w:txbxContent>
            </v:textbox>
          </v:shape>
        </w:pict>
      </w:r>
      <w:r>
        <w:rPr>
          <w:noProof/>
          <w:sz w:val="24"/>
        </w:rPr>
        <w:pict>
          <v:line id="_x0000_s1089" style="position:absolute;z-index:251762688" from="33.75pt,19.4pt" to="159.75pt,19.4pt" o:allowincell="f"/>
        </w:pict>
      </w:r>
      <w:r>
        <w:rPr>
          <w:rFonts w:hint="eastAsia"/>
          <w:sz w:val="24"/>
        </w:rPr>
        <w:t xml:space="preserve">                           </w:t>
      </w:r>
    </w:p>
    <w:p w:rsidR="003C31E1">
      <w:pPr>
        <w:tabs>
          <w:tab w:val="left" w:pos="3780"/>
          <w:tab w:val="left" w:pos="7140"/>
          <w:tab w:val="left" w:pos="7310"/>
        </w:tabs>
        <w:snapToGrid w:val="0"/>
        <w:spacing w:line="440" w:lineRule="atLeast"/>
        <w:ind w:firstLine="3600"/>
        <w:rPr>
          <w:rFonts w:ascii="宋体" w:hint="eastAsia"/>
          <w:sz w:val="24"/>
        </w:rPr>
      </w:pPr>
      <w:r>
        <w:rPr>
          <w:rFonts w:hint="eastAsia"/>
          <w:sz w:val="24"/>
        </w:rPr>
        <w:t>合   格</w:t>
      </w:r>
    </w:p>
    <w:p w:rsidR="003C31E1">
      <w:pPr>
        <w:tabs>
          <w:tab w:val="left" w:pos="3780"/>
          <w:tab w:val="left" w:pos="7140"/>
          <w:tab w:val="left" w:pos="7310"/>
        </w:tabs>
        <w:snapToGrid w:val="0"/>
        <w:spacing w:line="440" w:lineRule="atLeast"/>
        <w:rPr>
          <w:rFonts w:ascii="宋体" w:hint="eastAsia"/>
          <w:sz w:val="24"/>
        </w:rPr>
      </w:pPr>
      <w:r>
        <w:rPr>
          <w:noProof/>
          <w:sz w:val="24"/>
        </w:rPr>
        <w:pict>
          <v:shape id="_x0000_s1090" type="#_x0000_t202" style="width:78.75pt;height:23.4pt;margin-top:6.85pt;margin-left:163.5pt;position:absolute;z-index:251755520" o:allowincell="f">
            <v:textbox>
              <w:txbxContent>
                <w:p w:rsidR="003C31E1">
                  <w:pPr>
                    <w:jc w:val="center"/>
                    <w:rPr>
                      <w:rFonts w:hint="eastAsia"/>
                      <w:sz w:val="24"/>
                    </w:rPr>
                  </w:pPr>
                  <w:r>
                    <w:rPr>
                      <w:rFonts w:hint="eastAsia"/>
                      <w:sz w:val="24"/>
                    </w:rPr>
                    <w:t>用于工程</w:t>
                  </w:r>
                </w:p>
              </w:txbxContent>
            </v:textbox>
          </v:shape>
        </w:pict>
      </w:r>
    </w:p>
    <w:p w:rsidR="003C31E1">
      <w:pPr>
        <w:tabs>
          <w:tab w:val="left" w:pos="3780"/>
          <w:tab w:val="left" w:pos="7140"/>
          <w:tab w:val="left" w:pos="7310"/>
        </w:tabs>
        <w:snapToGrid w:val="0"/>
        <w:spacing w:line="440" w:lineRule="atLeast"/>
        <w:rPr>
          <w:rFonts w:ascii="宋体" w:hint="eastAsia"/>
          <w:sz w:val="24"/>
        </w:rPr>
      </w:pPr>
      <w:r>
        <w:rPr>
          <w:rFonts w:ascii="宋体"/>
          <w:sz w:val="24"/>
        </w:rPr>
        <w:t>(</w:t>
      </w:r>
      <w:r>
        <w:rPr>
          <w:rFonts w:ascii="宋体" w:hint="eastAsia"/>
          <w:sz w:val="24"/>
        </w:rPr>
        <w:t>4</w:t>
      </w:r>
      <w:r>
        <w:rPr>
          <w:rFonts w:ascii="宋体"/>
          <w:sz w:val="24"/>
        </w:rPr>
        <w:t>)</w:t>
      </w:r>
      <w:r>
        <w:rPr>
          <w:rFonts w:ascii="宋体" w:hint="eastAsia"/>
          <w:sz w:val="24"/>
        </w:rPr>
        <w:t>、隐蔽及半隐蔽工程的验收制</w:t>
      </w:r>
    </w:p>
    <w:p w:rsidR="003C31E1">
      <w:pPr>
        <w:tabs>
          <w:tab w:val="left" w:pos="3780"/>
          <w:tab w:val="left" w:pos="7140"/>
          <w:tab w:val="left" w:pos="7310"/>
        </w:tabs>
        <w:snapToGrid w:val="0"/>
        <w:spacing w:line="440" w:lineRule="atLeast"/>
        <w:rPr>
          <w:rFonts w:hint="eastAsia"/>
          <w:sz w:val="24"/>
        </w:rPr>
      </w:pPr>
      <w:r>
        <w:rPr>
          <w:rFonts w:ascii="宋体" w:hint="eastAsia"/>
          <w:sz w:val="24"/>
        </w:rPr>
        <w:t xml:space="preserve">    （a）装饰工程上的隐蔽和半隐蔽范围是指地下及墙身、顶棚内的预埋动部件、</w:t>
      </w:r>
      <w:r>
        <w:rPr>
          <w:rFonts w:hint="eastAsia"/>
          <w:sz w:val="24"/>
        </w:rPr>
        <w:t>照明电缆电线、水电管等。所有隐蔽性工程必须进行检查验收，检查验收后才能隐蔽。</w:t>
      </w:r>
    </w:p>
    <w:p w:rsidR="003C31E1">
      <w:pPr>
        <w:tabs>
          <w:tab w:val="left" w:pos="3780"/>
          <w:tab w:val="left" w:pos="7140"/>
          <w:tab w:val="left" w:pos="7310"/>
        </w:tabs>
        <w:snapToGrid w:val="0"/>
        <w:spacing w:line="440" w:lineRule="atLeast"/>
        <w:rPr>
          <w:rFonts w:ascii="宋体" w:hint="eastAsia"/>
          <w:sz w:val="24"/>
        </w:rPr>
      </w:pPr>
      <w:r>
        <w:rPr>
          <w:rFonts w:ascii="宋体" w:hint="eastAsia"/>
          <w:sz w:val="24"/>
        </w:rPr>
        <w:t xml:space="preserve">    （b）隐蔽工程中上道工序未经检查验收的，下道工序不得施工。隐蔽工程检查验收应由工地施工负责人认真填完隐蔽工程验收单。</w:t>
      </w:r>
    </w:p>
    <w:p w:rsidR="003C31E1">
      <w:pPr>
        <w:tabs>
          <w:tab w:val="left" w:pos="3780"/>
          <w:tab w:val="left" w:pos="7140"/>
          <w:tab w:val="left" w:pos="7310"/>
        </w:tabs>
        <w:snapToGrid w:val="0"/>
        <w:spacing w:line="440" w:lineRule="atLeast"/>
        <w:ind w:firstLine="480"/>
        <w:rPr>
          <w:rFonts w:ascii="宋体" w:hint="eastAsia"/>
          <w:sz w:val="24"/>
        </w:rPr>
      </w:pPr>
      <w:r>
        <w:rPr>
          <w:rFonts w:ascii="宋体" w:hint="eastAsia"/>
          <w:sz w:val="24"/>
        </w:rPr>
        <w:t>（c）隐蔽工程验收单要妥善整理保存，以备竣工移交、归档。</w:t>
      </w:r>
    </w:p>
    <w:p w:rsidR="003C31E1">
      <w:pPr>
        <w:tabs>
          <w:tab w:val="left" w:pos="3780"/>
          <w:tab w:val="left" w:pos="7140"/>
          <w:tab w:val="left" w:pos="7310"/>
        </w:tabs>
        <w:snapToGrid w:val="0"/>
        <w:spacing w:line="440" w:lineRule="atLeast"/>
        <w:rPr>
          <w:rFonts w:ascii="宋体" w:hint="eastAsia"/>
          <w:b/>
          <w:sz w:val="24"/>
        </w:rPr>
      </w:pPr>
      <w:r>
        <w:rPr>
          <w:rFonts w:ascii="宋体" w:hint="eastAsia"/>
          <w:b/>
          <w:sz w:val="24"/>
        </w:rPr>
        <w:t>4</w:t>
      </w:r>
      <w:r>
        <w:rPr>
          <w:rFonts w:ascii="宋体"/>
          <w:b/>
          <w:sz w:val="24"/>
        </w:rPr>
        <w:t>)</w:t>
      </w:r>
      <w:r>
        <w:rPr>
          <w:rFonts w:ascii="宋体" w:hint="eastAsia"/>
          <w:b/>
          <w:sz w:val="24"/>
        </w:rPr>
        <w:t>竣工后的服务措施</w:t>
      </w:r>
    </w:p>
    <w:p w:rsidR="003C31E1">
      <w:pPr>
        <w:tabs>
          <w:tab w:val="left" w:pos="3780"/>
          <w:tab w:val="left" w:pos="7140"/>
          <w:tab w:val="left" w:pos="7310"/>
        </w:tabs>
        <w:snapToGrid w:val="0"/>
        <w:spacing w:line="440" w:lineRule="atLeast"/>
        <w:rPr>
          <w:rFonts w:ascii="宋体" w:hint="eastAsia"/>
          <w:sz w:val="24"/>
        </w:rPr>
      </w:pPr>
      <w:r>
        <w:rPr>
          <w:rFonts w:ascii="宋体" w:hint="eastAsia"/>
          <w:sz w:val="24"/>
        </w:rPr>
        <w:t xml:space="preserve">    本着一切为业主着想、业主利益第一的精神，在工程竣工后，公司将继续为业主提供方便，并做好以下工作：</w:t>
      </w:r>
    </w:p>
    <w:p w:rsidR="003C31E1">
      <w:pPr>
        <w:tabs>
          <w:tab w:val="left" w:pos="3780"/>
          <w:tab w:val="left" w:pos="7140"/>
          <w:tab w:val="left" w:pos="7310"/>
        </w:tabs>
        <w:snapToGrid w:val="0"/>
        <w:spacing w:line="440" w:lineRule="atLeast"/>
        <w:rPr>
          <w:rFonts w:ascii="宋体" w:hint="eastAsia"/>
          <w:sz w:val="24"/>
        </w:rPr>
      </w:pPr>
      <w:r>
        <w:rPr>
          <w:rFonts w:ascii="宋体" w:hint="eastAsia"/>
          <w:sz w:val="24"/>
        </w:rPr>
        <w:t xml:space="preserve">    </w:t>
      </w:r>
      <w:r>
        <w:rPr>
          <w:rFonts w:ascii="宋体"/>
          <w:sz w:val="24"/>
        </w:rPr>
        <w:t>(1)</w:t>
      </w:r>
      <w:r>
        <w:rPr>
          <w:rFonts w:ascii="宋体" w:hint="eastAsia"/>
          <w:sz w:val="24"/>
        </w:rPr>
        <w:t>竣工一个月之内，向业主提出供所有工程技术档案、有关说明和各种技术资料。做好业主来信来访工作，实事求是解决业主反映的问题，做到有记录、有回音。</w:t>
      </w:r>
    </w:p>
    <w:p w:rsidR="003C31E1">
      <w:pPr>
        <w:tabs>
          <w:tab w:val="left" w:pos="3780"/>
          <w:tab w:val="left" w:pos="7140"/>
          <w:tab w:val="left" w:pos="7310"/>
        </w:tabs>
        <w:snapToGrid w:val="0"/>
        <w:spacing w:line="440" w:lineRule="atLeast"/>
        <w:ind w:firstLine="480"/>
        <w:rPr>
          <w:rFonts w:ascii="宋体" w:hint="eastAsia"/>
          <w:sz w:val="24"/>
        </w:rPr>
      </w:pPr>
      <w:r>
        <w:rPr>
          <w:rFonts w:ascii="宋体"/>
          <w:sz w:val="24"/>
        </w:rPr>
        <w:t>(2)</w:t>
      </w:r>
      <w:r>
        <w:rPr>
          <w:rFonts w:ascii="宋体" w:hint="eastAsia"/>
          <w:sz w:val="24"/>
        </w:rPr>
        <w:t>实行回访保修制度，竣工后，随即向业主发出质量回访质量保修卡。认真履行合同及有关规定。保修期为十二个月，保修期内每三个月回访一次。凡属施工原因造成的质量问题，立即组织修复，做好修复记录，并经业主签字认定，一切费用由我方承担。凡属于其他原因造成的质量问题，我们认定也将向业主解释清楚，并积极配合业主排忧解难。</w:t>
      </w:r>
    </w:p>
    <w:p w:rsidR="003C31E1">
      <w:pPr>
        <w:tabs>
          <w:tab w:val="left" w:pos="3780"/>
          <w:tab w:val="left" w:pos="7140"/>
          <w:tab w:val="left" w:pos="7310"/>
        </w:tabs>
        <w:snapToGrid w:val="0"/>
        <w:spacing w:line="440" w:lineRule="atLeast"/>
        <w:ind w:firstLine="480"/>
        <w:rPr>
          <w:rFonts w:ascii="宋体"/>
          <w:sz w:val="24"/>
        </w:rPr>
      </w:pPr>
      <w:r>
        <w:rPr>
          <w:rFonts w:ascii="宋体"/>
          <w:sz w:val="24"/>
        </w:rPr>
        <w:t>(3)</w:t>
      </w:r>
      <w:r>
        <w:rPr>
          <w:rFonts w:ascii="宋体" w:hint="eastAsia"/>
          <w:sz w:val="24"/>
        </w:rPr>
        <w:t>对大型、复杂的工程将开展多种形式的质量跟踪活动。</w:t>
      </w:r>
    </w:p>
    <w:p w:rsidR="003C31E1">
      <w:pPr>
        <w:tabs>
          <w:tab w:val="left" w:pos="3780"/>
          <w:tab w:val="left" w:pos="7140"/>
          <w:tab w:val="left" w:pos="7310"/>
        </w:tabs>
        <w:snapToGrid w:val="0"/>
        <w:spacing w:line="440" w:lineRule="atLeast"/>
        <w:ind w:firstLine="480"/>
        <w:jc w:val="center"/>
        <w:rPr>
          <w:rFonts w:ascii="宋体" w:hint="eastAsia"/>
          <w:sz w:val="36"/>
        </w:rPr>
      </w:pPr>
      <w:r>
        <w:rPr>
          <w:rFonts w:ascii="宋体" w:hint="eastAsia"/>
          <w:sz w:val="36"/>
        </w:rPr>
        <w:t>施工项目质量控制过程（一）</w:t>
      </w:r>
    </w:p>
    <w:p w:rsidR="003C31E1">
      <w:pPr>
        <w:rPr>
          <w:rFonts w:ascii="隶书" w:eastAsia="隶书" w:hint="eastAsia"/>
          <w:sz w:val="44"/>
        </w:rPr>
      </w:pPr>
      <w:r>
        <w:rPr>
          <w:rFonts w:ascii="隶书" w:eastAsia="隶书"/>
          <w:noProof/>
          <w:sz w:val="44"/>
        </w:rPr>
        <w:pict>
          <v:line id="_x0000_s1091" style="position:absolute;z-index:251701248" from="78.75pt,15.6pt" to="78.75pt,148.2pt" o:allowincell="f"/>
        </w:pict>
      </w:r>
      <w:r>
        <w:rPr>
          <w:rFonts w:ascii="隶书" w:eastAsia="隶书"/>
          <w:noProof/>
          <w:sz w:val="44"/>
        </w:rPr>
        <w:pict>
          <v:shape id="_x0000_s1092" type="#_x0000_t202" style="width:94.5pt;height:23.4pt;margin-top:0;margin-left:99.75pt;position:absolute;z-index:251703296" o:allowincell="f">
            <v:textbox>
              <w:txbxContent>
                <w:p w:rsidR="003C31E1">
                  <w:pPr>
                    <w:rPr>
                      <w:rFonts w:hint="eastAsia"/>
                      <w:sz w:val="24"/>
                    </w:rPr>
                  </w:pPr>
                  <w:r>
                    <w:rPr>
                      <w:rFonts w:hint="eastAsia"/>
                      <w:sz w:val="24"/>
                    </w:rPr>
                    <w:t>工序质量控制</w:t>
                  </w:r>
                </w:p>
              </w:txbxContent>
            </v:textbox>
          </v:shape>
        </w:pict>
      </w:r>
      <w:r>
        <w:rPr>
          <w:rFonts w:ascii="隶书" w:eastAsia="隶书"/>
          <w:noProof/>
          <w:sz w:val="44"/>
        </w:rPr>
        <w:pict>
          <v:line id="_x0000_s1093" style="position:absolute;z-index:251702272" from="78.75pt,15.6pt" to="99.75pt,15.6pt" o:allowincell="f"/>
        </w:pict>
      </w:r>
    </w:p>
    <w:p w:rsidR="003C31E1">
      <w:pPr>
        <w:rPr>
          <w:rFonts w:ascii="隶书" w:eastAsia="隶书" w:hint="eastAsia"/>
          <w:sz w:val="44"/>
        </w:rPr>
      </w:pPr>
      <w:r>
        <w:rPr>
          <w:rFonts w:ascii="隶书" w:eastAsia="隶书"/>
          <w:noProof/>
          <w:sz w:val="44"/>
        </w:rPr>
        <w:pict>
          <v:shape id="_x0000_s1094" type="#_x0000_t202" style="width:115.5pt;height:23.4pt;margin-top:0;margin-left:99.75pt;position:absolute;z-index:251705344" o:allowincell="f">
            <v:textbox>
              <w:txbxContent>
                <w:p w:rsidR="003C31E1">
                  <w:pPr>
                    <w:rPr>
                      <w:rFonts w:hint="eastAsia"/>
                      <w:sz w:val="24"/>
                    </w:rPr>
                  </w:pPr>
                  <w:r>
                    <w:rPr>
                      <w:rFonts w:hint="eastAsia"/>
                      <w:sz w:val="24"/>
                    </w:rPr>
                    <w:t>分项工程质量控制</w:t>
                  </w:r>
                </w:p>
              </w:txbxContent>
            </v:textbox>
          </v:shape>
        </w:pict>
      </w:r>
      <w:r>
        <w:rPr>
          <w:rFonts w:ascii="隶书" w:eastAsia="隶书"/>
          <w:noProof/>
          <w:sz w:val="44"/>
        </w:rPr>
        <w:pict>
          <v:line id="_x0000_s1095" style="position:absolute;z-index:251704320" from="78.75pt,15.6pt" to="99.75pt,15.6pt" o:allowincell="f"/>
        </w:pict>
      </w:r>
    </w:p>
    <w:p w:rsidR="003C31E1">
      <w:pPr>
        <w:rPr>
          <w:rFonts w:ascii="隶书" w:eastAsia="隶书" w:hint="eastAsia"/>
          <w:sz w:val="44"/>
        </w:rPr>
      </w:pPr>
      <w:r>
        <w:rPr>
          <w:rFonts w:ascii="隶书" w:eastAsia="隶书"/>
          <w:noProof/>
          <w:sz w:val="44"/>
        </w:rPr>
        <w:pict>
          <v:line id="_x0000_s1096" style="position:absolute;z-index:251723776" from="388.5pt,15.6pt" to="388.5pt,78pt" o:allowincell="f"/>
        </w:pict>
      </w:r>
      <w:r>
        <w:rPr>
          <w:rFonts w:ascii="隶书" w:eastAsia="隶书"/>
          <w:noProof/>
          <w:sz w:val="44"/>
        </w:rPr>
        <w:pict>
          <v:line id="_x0000_s1097" style="position:absolute;z-index:251720704" from="346.5pt,15.6pt" to="388.5pt,15.6pt" o:allowincell="f"/>
        </w:pict>
      </w:r>
      <w:r>
        <w:rPr>
          <w:rFonts w:ascii="隶书" w:eastAsia="隶书"/>
          <w:noProof/>
          <w:sz w:val="44"/>
        </w:rPr>
        <w:pict>
          <v:shape id="_x0000_s1098" type="#_x0000_t202" style="width:89.25pt;height:23.4pt;margin-top:0;margin-left:257.25pt;position:absolute;z-index:251716608" o:allowincell="f">
            <v:textbox>
              <w:txbxContent>
                <w:p w:rsidR="003C31E1">
                  <w:pPr>
                    <w:rPr>
                      <w:rFonts w:hint="eastAsia"/>
                      <w:sz w:val="24"/>
                    </w:rPr>
                  </w:pPr>
                  <w:r>
                    <w:rPr>
                      <w:rFonts w:hint="eastAsia"/>
                      <w:sz w:val="24"/>
                    </w:rPr>
                    <w:t>装饰工程质量</w:t>
                  </w:r>
                </w:p>
              </w:txbxContent>
            </v:textbox>
          </v:shape>
        </w:pict>
      </w:r>
      <w:r>
        <w:rPr>
          <w:rFonts w:ascii="隶书" w:eastAsia="隶书"/>
          <w:noProof/>
          <w:sz w:val="44"/>
        </w:rPr>
        <w:pict>
          <v:line id="_x0000_s1099" style="position:absolute;z-index:251715584" from="246.75pt,15.6pt" to="257.25pt,15.6pt" o:allowincell="f"/>
        </w:pict>
      </w:r>
      <w:r>
        <w:rPr>
          <w:rFonts w:ascii="隶书" w:eastAsia="隶书"/>
          <w:noProof/>
          <w:sz w:val="44"/>
        </w:rPr>
        <w:pict>
          <v:line id="_x0000_s1100" style="position:absolute;z-index:251714560" from="246.75pt,15.6pt" to="246.75pt,78pt" o:allowincell="f"/>
        </w:pict>
      </w:r>
      <w:r>
        <w:rPr>
          <w:rFonts w:ascii="隶书" w:eastAsia="隶书"/>
          <w:noProof/>
          <w:sz w:val="44"/>
        </w:rPr>
        <w:pict>
          <v:shape id="_x0000_s1101" type="#_x0000_t202" style="width:115.5pt;height:23.4pt;margin-top:0;margin-left:99.75pt;position:absolute;z-index:251707392" o:allowincell="f">
            <v:textbox>
              <w:txbxContent>
                <w:p w:rsidR="003C31E1">
                  <w:pPr>
                    <w:rPr>
                      <w:rFonts w:hint="eastAsia"/>
                      <w:sz w:val="24"/>
                    </w:rPr>
                  </w:pPr>
                  <w:r>
                    <w:rPr>
                      <w:rFonts w:hint="eastAsia"/>
                      <w:sz w:val="24"/>
                    </w:rPr>
                    <w:t>分部工程质量控制</w:t>
                  </w:r>
                </w:p>
              </w:txbxContent>
            </v:textbox>
          </v:shape>
        </w:pict>
      </w:r>
      <w:r>
        <w:rPr>
          <w:rFonts w:ascii="隶书" w:eastAsia="隶书"/>
          <w:noProof/>
          <w:sz w:val="44"/>
        </w:rPr>
        <w:pict>
          <v:line id="_x0000_s1102" style="flip:x;position:absolute;z-index:251708416" from="94.5pt,15.6pt" to="99.75pt,15.6pt" o:allowincell="f"/>
        </w:pict>
      </w:r>
      <w:r>
        <w:rPr>
          <w:rFonts w:ascii="隶书" w:eastAsia="隶书"/>
          <w:noProof/>
          <w:sz w:val="44"/>
        </w:rPr>
        <w:pict>
          <v:line id="_x0000_s1103" style="position:absolute;z-index:251706368" from="89.25pt,15.6pt" to="94.5pt,15.6pt" o:allowincell="f"/>
        </w:pict>
      </w:r>
      <w:r>
        <w:rPr>
          <w:rFonts w:ascii="隶书" w:eastAsia="隶书"/>
          <w:noProof/>
          <w:sz w:val="44"/>
        </w:rPr>
        <w:pict>
          <v:line id="_x0000_s1104" style="position:absolute;z-index:251700224" from="68.25pt,15.6pt" to="94.5pt,15.6pt" o:allowincell="f"/>
        </w:pict>
      </w:r>
      <w:r>
        <w:rPr>
          <w:rFonts w:ascii="隶书" w:eastAsia="隶书"/>
          <w:noProof/>
          <w:sz w:val="44"/>
        </w:rPr>
        <w:pict>
          <v:shape id="_x0000_s1105" type="#_x0000_t202" style="width:68.25pt;height:39pt;margin-top:0;margin-left:0;position:absolute;z-index:251699200" o:allowincell="f">
            <v:textbox>
              <w:txbxContent>
                <w:p w:rsidR="003C31E1">
                  <w:pPr>
                    <w:rPr>
                      <w:rFonts w:hint="eastAsia"/>
                      <w:sz w:val="24"/>
                    </w:rPr>
                  </w:pPr>
                  <w:r>
                    <w:rPr>
                      <w:rFonts w:hint="eastAsia"/>
                      <w:sz w:val="24"/>
                    </w:rPr>
                    <w:t>施工项目质量控制</w:t>
                  </w:r>
                </w:p>
              </w:txbxContent>
            </v:textbox>
          </v:shape>
        </w:pict>
      </w:r>
    </w:p>
    <w:p w:rsidR="003C31E1">
      <w:pPr>
        <w:rPr>
          <w:rFonts w:ascii="隶书" w:eastAsia="隶书" w:hint="eastAsia"/>
          <w:sz w:val="44"/>
        </w:rPr>
      </w:pPr>
      <w:r>
        <w:rPr>
          <w:rFonts w:ascii="隶书" w:eastAsia="隶书"/>
          <w:noProof/>
          <w:sz w:val="44"/>
        </w:rPr>
        <w:pict>
          <v:shape id="_x0000_s1106" type="#_x0000_t202" style="width:73.5pt;height:23.4pt;margin-top:7.8pt;margin-left:99.75pt;position:absolute;z-index:251710464" o:allowincell="f">
            <v:textbox>
              <w:txbxContent>
                <w:p w:rsidR="003C31E1">
                  <w:pPr>
                    <w:rPr>
                      <w:rFonts w:hint="eastAsia"/>
                      <w:sz w:val="24"/>
                    </w:rPr>
                  </w:pPr>
                  <w:r>
                    <w:rPr>
                      <w:rFonts w:hint="eastAsia"/>
                      <w:sz w:val="24"/>
                    </w:rPr>
                    <w:t>单位工程</w:t>
                  </w:r>
                </w:p>
              </w:txbxContent>
            </v:textbox>
          </v:shape>
        </w:pict>
      </w:r>
      <w:r>
        <w:rPr>
          <w:rFonts w:ascii="隶书" w:eastAsia="隶书"/>
          <w:noProof/>
          <w:sz w:val="44"/>
        </w:rPr>
        <w:pict>
          <v:shape id="_x0000_s1107" type="#_x0000_t202" style="width:42pt;height:23.4pt;margin-top:7.8pt;margin-left:399pt;position:absolute;z-index:251725824" o:allowincell="f">
            <v:textbox>
              <w:txbxContent>
                <w:p w:rsidR="003C31E1">
                  <w:pPr>
                    <w:rPr>
                      <w:rFonts w:hint="eastAsia"/>
                      <w:sz w:val="24"/>
                    </w:rPr>
                  </w:pPr>
                  <w:r>
                    <w:rPr>
                      <w:rFonts w:hint="eastAsia"/>
                      <w:sz w:val="24"/>
                    </w:rPr>
                    <w:t>控制</w:t>
                  </w:r>
                </w:p>
              </w:txbxContent>
            </v:textbox>
          </v:shape>
        </w:pict>
      </w:r>
      <w:r>
        <w:rPr>
          <w:rFonts w:ascii="隶书" w:eastAsia="隶书"/>
          <w:noProof/>
          <w:sz w:val="44"/>
        </w:rPr>
        <w:pict>
          <v:line id="_x0000_s1108" style="position:absolute;z-index:251724800" from="388.5pt,15.6pt" to="399pt,15.6pt" o:allowincell="f"/>
        </w:pict>
      </w:r>
      <w:r>
        <w:rPr>
          <w:rFonts w:ascii="隶书" w:eastAsia="隶书"/>
          <w:noProof/>
          <w:sz w:val="44"/>
        </w:rPr>
        <w:pict>
          <v:line id="_x0000_s1109" style="position:absolute;z-index:251721728" from="346.5pt,15.6pt" to="388.5pt,15.6pt" o:allowincell="f"/>
        </w:pict>
      </w:r>
      <w:r>
        <w:rPr>
          <w:rFonts w:ascii="隶书" w:eastAsia="隶书"/>
          <w:noProof/>
          <w:sz w:val="44"/>
        </w:rPr>
        <w:pict>
          <v:shape id="_x0000_s1110" type="#_x0000_t202" style="width:89.25pt;height:23.4pt;margin-top:0;margin-left:257.25pt;position:absolute;z-index:251717632" o:allowincell="f">
            <v:textbox>
              <w:txbxContent>
                <w:p w:rsidR="003C31E1">
                  <w:pPr>
                    <w:rPr>
                      <w:rFonts w:hint="eastAsia"/>
                      <w:sz w:val="24"/>
                    </w:rPr>
                  </w:pPr>
                  <w:r>
                    <w:rPr>
                      <w:rFonts w:hint="eastAsia"/>
                      <w:sz w:val="24"/>
                    </w:rPr>
                    <w:t>安装工程质量</w:t>
                  </w:r>
                </w:p>
              </w:txbxContent>
            </v:textbox>
          </v:shape>
        </w:pict>
      </w:r>
      <w:r>
        <w:rPr>
          <w:rFonts w:ascii="隶书" w:eastAsia="隶书"/>
          <w:noProof/>
          <w:sz w:val="44"/>
        </w:rPr>
        <w:pict>
          <v:line id="_x0000_s1111" style="position:absolute;z-index:251711488" from="173.25pt,15.6pt" to="257.25pt,15.6pt" o:allowincell="f"/>
        </w:pict>
      </w:r>
      <w:r>
        <w:rPr>
          <w:rFonts w:ascii="隶书" w:eastAsia="隶书"/>
          <w:noProof/>
          <w:sz w:val="44"/>
        </w:rPr>
        <w:pict>
          <v:line id="_x0000_s1112" style="position:absolute;z-index:251709440" from="78.75pt,15.6pt" to="99.75pt,15.6pt" o:allowincell="f"/>
        </w:pict>
      </w:r>
    </w:p>
    <w:p w:rsidR="003C31E1">
      <w:pPr>
        <w:rPr>
          <w:rFonts w:ascii="隶书" w:eastAsia="隶书" w:hint="eastAsia"/>
          <w:sz w:val="44"/>
        </w:rPr>
      </w:pPr>
      <w:r>
        <w:rPr>
          <w:rFonts w:ascii="隶书" w:eastAsia="隶书"/>
          <w:noProof/>
          <w:sz w:val="32"/>
        </w:rPr>
        <w:pict>
          <v:line id="_x0000_s1113" style="position:absolute;z-index:251743232" from="236.25pt,11.6pt" to="236.25pt,27.2pt" o:allowincell="f"/>
        </w:pict>
      </w:r>
      <w:r>
        <w:rPr>
          <w:rFonts w:ascii="隶书" w:eastAsia="隶书"/>
          <w:noProof/>
          <w:sz w:val="44"/>
        </w:rPr>
        <w:pict>
          <v:line id="_x0000_s1114" style="position:absolute;z-index:251722752" from="372.75pt,15.6pt" to="388.5pt,15.6pt" o:allowincell="f"/>
        </w:pict>
      </w:r>
      <w:r>
        <w:rPr>
          <w:rFonts w:ascii="隶书" w:eastAsia="隶书"/>
          <w:noProof/>
          <w:sz w:val="44"/>
        </w:rPr>
        <w:pict>
          <v:shape id="_x0000_s1115" type="#_x0000_t202" style="width:115.5pt;height:23.4pt;margin-top:0;margin-left:257.25pt;position:absolute;z-index:251719680" o:allowincell="f">
            <v:textbox>
              <w:txbxContent>
                <w:p w:rsidR="003C31E1">
                  <w:pPr>
                    <w:rPr>
                      <w:rFonts w:hint="eastAsia"/>
                      <w:sz w:val="24"/>
                    </w:rPr>
                  </w:pPr>
                  <w:r>
                    <w:rPr>
                      <w:rFonts w:hint="eastAsia"/>
                      <w:sz w:val="24"/>
                    </w:rPr>
                    <w:t>配套设备本身质量</w:t>
                  </w:r>
                </w:p>
              </w:txbxContent>
            </v:textbox>
          </v:shape>
        </w:pict>
      </w:r>
      <w:r>
        <w:rPr>
          <w:rFonts w:ascii="隶书" w:eastAsia="隶书"/>
          <w:noProof/>
          <w:sz w:val="44"/>
        </w:rPr>
        <w:pict>
          <v:line id="_x0000_s1116" style="position:absolute;z-index:251718656" from="246.75pt,15.6pt" to="257.25pt,15.6pt" o:allowincell="f"/>
        </w:pict>
      </w:r>
      <w:r>
        <w:rPr>
          <w:rFonts w:ascii="隶书" w:eastAsia="隶书"/>
          <w:noProof/>
          <w:sz w:val="44"/>
        </w:rPr>
        <w:pict>
          <v:shape id="_x0000_s1117" type="#_x0000_t202" style="width:136.5pt;height:23.4pt;margin-top:7.8pt;margin-left:99.75pt;position:absolute;z-index:251713536" o:allowincell="f">
            <v:textbox>
              <w:txbxContent>
                <w:p w:rsidR="003C31E1">
                  <w:pPr>
                    <w:rPr>
                      <w:rFonts w:hint="eastAsia"/>
                      <w:sz w:val="24"/>
                    </w:rPr>
                  </w:pPr>
                  <w:r>
                    <w:rPr>
                      <w:rFonts w:hint="eastAsia"/>
                      <w:sz w:val="24"/>
                    </w:rPr>
                    <w:t>整个装饰项目质量控制</w:t>
                  </w:r>
                </w:p>
              </w:txbxContent>
            </v:textbox>
          </v:shape>
        </w:pict>
      </w:r>
      <w:r>
        <w:rPr>
          <w:rFonts w:ascii="隶书" w:eastAsia="隶书"/>
          <w:noProof/>
          <w:sz w:val="44"/>
        </w:rPr>
        <w:pict>
          <v:line id="_x0000_s1118" style="position:absolute;z-index:251712512" from="78.75pt,23.4pt" to="99.75pt,23.4pt" o:allowincell="f"/>
        </w:pict>
      </w:r>
    </w:p>
    <w:p w:rsidR="003C31E1">
      <w:pPr>
        <w:jc w:val="center"/>
        <w:rPr>
          <w:rFonts w:ascii="宋体" w:hint="eastAsia"/>
          <w:sz w:val="36"/>
        </w:rPr>
      </w:pPr>
      <w:r>
        <w:rPr>
          <w:rFonts w:ascii="宋体" w:hint="eastAsia"/>
          <w:sz w:val="36"/>
        </w:rPr>
        <w:t>施工项目质量控制过程（二）</w:t>
      </w:r>
    </w:p>
    <w:p w:rsidR="003C31E1">
      <w:pPr>
        <w:rPr>
          <w:rFonts w:ascii="隶书" w:eastAsia="隶书" w:hint="eastAsia"/>
          <w:sz w:val="44"/>
        </w:rPr>
      </w:pPr>
      <w:r>
        <w:rPr>
          <w:rFonts w:ascii="隶书" w:eastAsia="隶书"/>
          <w:noProof/>
          <w:sz w:val="44"/>
        </w:rPr>
        <w:pict>
          <v:line id="_x0000_s1119" style="position:absolute;z-index:251727872" from="210pt,23.4pt" to="210pt,54.6pt" o:allowincell="f"/>
        </w:pict>
      </w:r>
      <w:r>
        <w:rPr>
          <w:rFonts w:ascii="隶书" w:eastAsia="隶书"/>
          <w:noProof/>
          <w:sz w:val="44"/>
        </w:rPr>
        <w:pict>
          <v:shape id="_x0000_s1120" type="#_x0000_t202" style="width:115.5pt;height:23.4pt;margin-top:0;margin-left:152.25pt;position:absolute;z-index:251726848" o:allowincell="f">
            <v:textbox>
              <w:txbxContent>
                <w:p w:rsidR="003C31E1">
                  <w:pPr>
                    <w:rPr>
                      <w:rFonts w:eastAsia="楷体_GB2312" w:hint="eastAsia"/>
                      <w:sz w:val="24"/>
                    </w:rPr>
                  </w:pPr>
                  <w:r>
                    <w:rPr>
                      <w:rFonts w:hint="eastAsia"/>
                      <w:sz w:val="24"/>
                    </w:rPr>
                    <w:t>施工项目质量控制</w:t>
                  </w:r>
                </w:p>
              </w:txbxContent>
            </v:textbox>
          </v:shape>
        </w:pict>
      </w:r>
    </w:p>
    <w:p w:rsidR="003C31E1">
      <w:pPr>
        <w:rPr>
          <w:rFonts w:ascii="隶书" w:eastAsia="隶书" w:hint="eastAsia"/>
          <w:sz w:val="44"/>
        </w:rPr>
      </w:pPr>
      <w:r>
        <w:rPr>
          <w:rFonts w:ascii="隶书" w:eastAsia="隶书"/>
          <w:noProof/>
          <w:sz w:val="44"/>
        </w:rPr>
        <w:pict>
          <v:shape id="_x0000_s1121" type="#_x0000_t202" style="width:78.75pt;height:39pt;margin-top:23.4pt;margin-left:320.25pt;position:absolute;z-index:251734016" o:allowincell="f">
            <v:textbox>
              <w:txbxContent>
                <w:p w:rsidR="003C31E1">
                  <w:pPr>
                    <w:rPr>
                      <w:rFonts w:hint="eastAsia"/>
                      <w:sz w:val="24"/>
                    </w:rPr>
                  </w:pPr>
                  <w:r>
                    <w:rPr>
                      <w:rFonts w:hint="eastAsia"/>
                      <w:sz w:val="24"/>
                    </w:rPr>
                    <w:t>对半成品的质量控制</w:t>
                  </w:r>
                </w:p>
              </w:txbxContent>
            </v:textbox>
          </v:shape>
        </w:pict>
      </w:r>
      <w:r>
        <w:rPr>
          <w:rFonts w:ascii="隶书" w:eastAsia="隶书"/>
          <w:noProof/>
          <w:sz w:val="44"/>
        </w:rPr>
        <w:pict>
          <v:shape id="_x0000_s1122" type="#_x0000_t202" style="width:84pt;height:39pt;margin-top:23.4pt;margin-left:15.75pt;position:absolute;z-index:251730944" o:allowincell="f">
            <v:textbox>
              <w:txbxContent>
                <w:p w:rsidR="003C31E1">
                  <w:pPr>
                    <w:rPr>
                      <w:rFonts w:hint="eastAsia"/>
                      <w:sz w:val="24"/>
                    </w:rPr>
                  </w:pPr>
                  <w:r>
                    <w:rPr>
                      <w:rFonts w:hint="eastAsia"/>
                      <w:sz w:val="24"/>
                    </w:rPr>
                    <w:t>对投入材料质量控制</w:t>
                  </w:r>
                </w:p>
              </w:txbxContent>
            </v:textbox>
          </v:shape>
        </w:pict>
      </w:r>
      <w:r>
        <w:rPr>
          <w:rFonts w:ascii="隶书" w:eastAsia="隶书"/>
          <w:noProof/>
          <w:sz w:val="44"/>
        </w:rPr>
        <w:pict>
          <v:line id="_x0000_s1123" style="position:absolute;z-index:251732992" from="357pt,7.8pt" to="357pt,23.4pt" o:allowincell="f"/>
        </w:pict>
      </w:r>
      <w:r>
        <w:rPr>
          <w:rFonts w:ascii="隶书" w:eastAsia="隶书"/>
          <w:noProof/>
          <w:sz w:val="44"/>
        </w:rPr>
        <w:pict>
          <v:shape id="_x0000_s1124" type="#_x0000_t202" style="width:110.25pt;height:39pt;margin-top:23.4pt;margin-left:157.5pt;position:absolute;z-index:251731968" o:allowincell="f">
            <v:textbox>
              <w:txbxContent>
                <w:p w:rsidR="003C31E1">
                  <w:pPr>
                    <w:rPr>
                      <w:rFonts w:hint="eastAsia"/>
                      <w:sz w:val="24"/>
                    </w:rPr>
                  </w:pPr>
                  <w:r>
                    <w:rPr>
                      <w:rFonts w:hint="eastAsia"/>
                      <w:sz w:val="24"/>
                    </w:rPr>
                    <w:t>施工及安装工艺过程质量控制</w:t>
                  </w:r>
                </w:p>
              </w:txbxContent>
            </v:textbox>
          </v:shape>
        </w:pict>
      </w:r>
      <w:r>
        <w:rPr>
          <w:rFonts w:ascii="隶书" w:eastAsia="隶书"/>
          <w:noProof/>
          <w:sz w:val="44"/>
        </w:rPr>
        <w:pict>
          <v:line id="_x0000_s1125" style="position:absolute;z-index:251729920" from="57.75pt,7.8pt" to="57.75pt,23.4pt" o:allowincell="f"/>
        </w:pict>
      </w:r>
      <w:r>
        <w:rPr>
          <w:rFonts w:ascii="隶书" w:eastAsia="隶书"/>
          <w:noProof/>
          <w:sz w:val="44"/>
        </w:rPr>
        <w:pict>
          <v:line id="_x0000_s1126" style="position:absolute;z-index:251728896" from="57.75pt,7.8pt" to="357pt,7.8pt" o:allowincell="f"/>
        </w:pict>
      </w:r>
    </w:p>
    <w:p w:rsidR="003C31E1">
      <w:pPr>
        <w:jc w:val="center"/>
        <w:rPr>
          <w:rFonts w:ascii="宋体" w:hint="eastAsia"/>
          <w:sz w:val="36"/>
        </w:rPr>
      </w:pPr>
      <w:r>
        <w:rPr>
          <w:rFonts w:ascii="宋体" w:hint="eastAsia"/>
          <w:sz w:val="36"/>
        </w:rPr>
        <w:t>质量因素的控制（三）</w:t>
      </w:r>
    </w:p>
    <w:p w:rsidR="003C31E1">
      <w:pPr>
        <w:rPr>
          <w:rFonts w:ascii="隶书" w:eastAsia="隶书" w:hint="eastAsia"/>
          <w:sz w:val="44"/>
        </w:rPr>
      </w:pPr>
      <w:r>
        <w:rPr>
          <w:rFonts w:ascii="隶书" w:eastAsia="隶书"/>
          <w:noProof/>
          <w:sz w:val="44"/>
        </w:rPr>
        <w:pict>
          <v:shape id="_x0000_s1127" type="#_x0000_t202" style="width:141.75pt;height:23.4pt;margin-top:15.6pt;margin-left:141.75pt;position:absolute;z-index:251735040" o:allowincell="f">
            <v:textbox>
              <w:txbxContent>
                <w:p w:rsidR="003C31E1">
                  <w:pPr>
                    <w:rPr>
                      <w:rFonts w:hint="eastAsia"/>
                      <w:sz w:val="24"/>
                    </w:rPr>
                  </w:pPr>
                  <w:r>
                    <w:rPr>
                      <w:rFonts w:hint="eastAsia"/>
                      <w:sz w:val="24"/>
                    </w:rPr>
                    <w:t>施工项目质量控制因素</w:t>
                  </w:r>
                </w:p>
              </w:txbxContent>
            </v:textbox>
          </v:shape>
        </w:pict>
      </w:r>
    </w:p>
    <w:p w:rsidR="003C31E1">
      <w:pPr>
        <w:rPr>
          <w:rFonts w:ascii="隶书" w:eastAsia="隶书" w:hint="eastAsia"/>
          <w:sz w:val="44"/>
        </w:rPr>
      </w:pPr>
      <w:r>
        <w:rPr>
          <w:rFonts w:ascii="隶书" w:eastAsia="隶书"/>
          <w:noProof/>
          <w:sz w:val="44"/>
        </w:rPr>
        <w:pict>
          <v:shape id="_x0000_s1128" type="#_x0000_t202" style="width:78.75pt;height:62.4pt;margin-top:15.6pt;margin-left:273pt;position:absolute;z-index:251741184" o:allowincell="f">
            <v:textbox>
              <w:txbxContent>
                <w:p w:rsidR="003C31E1">
                  <w:pPr>
                    <w:rPr>
                      <w:rFonts w:hint="eastAsia"/>
                      <w:sz w:val="24"/>
                    </w:rPr>
                  </w:pPr>
                  <w:r>
                    <w:rPr>
                      <w:rFonts w:hint="eastAsia"/>
                      <w:sz w:val="24"/>
                    </w:rPr>
                    <w:t>对采用施工检验方法的质量控制</w:t>
                  </w:r>
                </w:p>
              </w:txbxContent>
            </v:textbox>
          </v:shape>
        </w:pict>
      </w:r>
      <w:r>
        <w:rPr>
          <w:rFonts w:ascii="隶书" w:eastAsia="隶书"/>
          <w:noProof/>
          <w:sz w:val="44"/>
        </w:rPr>
        <w:pict>
          <v:shape id="_x0000_s1129" type="#_x0000_t202" style="width:68.25pt;height:62.4pt;margin-top:15.6pt;margin-left:10.5pt;position:absolute;z-index:251736064" o:allowincell="f">
            <v:textbox>
              <w:txbxContent>
                <w:p w:rsidR="003C31E1">
                  <w:pPr>
                    <w:rPr>
                      <w:rFonts w:hint="eastAsia"/>
                      <w:sz w:val="24"/>
                    </w:rPr>
                  </w:pPr>
                  <w:r>
                    <w:rPr>
                      <w:rFonts w:hint="eastAsia"/>
                      <w:sz w:val="24"/>
                    </w:rPr>
                    <w:t>对参与施工人员的质量控制</w:t>
                  </w:r>
                </w:p>
              </w:txbxContent>
            </v:textbox>
          </v:shape>
        </w:pict>
      </w:r>
      <w:r>
        <w:rPr>
          <w:rFonts w:ascii="隶书" w:eastAsia="隶书"/>
          <w:noProof/>
          <w:sz w:val="44"/>
        </w:rPr>
        <w:pict>
          <v:shape id="_x0000_s1130" type="#_x0000_t202" style="width:94.5pt;height:62.4pt;margin-top:15.6pt;margin-left:362.25pt;position:absolute;z-index:251742208" o:allowincell="f">
            <v:textbox>
              <w:txbxContent>
                <w:p w:rsidR="003C31E1">
                  <w:pPr>
                    <w:rPr>
                      <w:rFonts w:hint="eastAsia"/>
                      <w:sz w:val="24"/>
                    </w:rPr>
                  </w:pPr>
                  <w:r>
                    <w:rPr>
                      <w:rFonts w:hint="eastAsia"/>
                      <w:sz w:val="24"/>
                    </w:rPr>
                    <w:t>对施工技术、劳动、管理环境的质量控制</w:t>
                  </w:r>
                </w:p>
              </w:txbxContent>
            </v:textbox>
          </v:shape>
        </w:pict>
      </w:r>
      <w:r>
        <w:rPr>
          <w:rFonts w:ascii="隶书" w:eastAsia="隶书"/>
          <w:noProof/>
          <w:sz w:val="44"/>
        </w:rPr>
        <w:pict>
          <v:line id="_x0000_s1131" style="flip:y;position:absolute;z-index:251740160" from="215.25pt,7.8pt" to="215.25pt,15.6pt" o:allowincell="f"/>
        </w:pict>
      </w:r>
      <w:r>
        <w:rPr>
          <w:rFonts w:ascii="隶书" w:eastAsia="隶书"/>
          <w:noProof/>
          <w:sz w:val="44"/>
        </w:rPr>
        <w:pict>
          <v:shape id="_x0000_s1132" type="#_x0000_t202" style="width:78.75pt;height:62.4pt;margin-top:15.6pt;margin-left:178.5pt;position:absolute;z-index:251738112" o:allowincell="f">
            <v:textbox>
              <w:txbxContent>
                <w:p w:rsidR="003C31E1">
                  <w:pPr>
                    <w:rPr>
                      <w:rFonts w:hint="eastAsia"/>
                      <w:sz w:val="24"/>
                    </w:rPr>
                  </w:pPr>
                  <w:r>
                    <w:rPr>
                      <w:rFonts w:hint="eastAsia"/>
                      <w:sz w:val="24"/>
                    </w:rPr>
                    <w:t>对所用施工机械设备的质量控制</w:t>
                  </w:r>
                </w:p>
              </w:txbxContent>
            </v:textbox>
          </v:shape>
        </w:pict>
      </w:r>
      <w:r>
        <w:rPr>
          <w:rFonts w:ascii="隶书" w:eastAsia="隶书"/>
          <w:noProof/>
          <w:sz w:val="44"/>
        </w:rPr>
        <w:pict>
          <v:line id="_x0000_s1133" style="flip:y;position:absolute;z-index:251739136" from="215.25pt,7.8pt" to="215.25pt,15.6pt" o:allowincell="f"/>
        </w:pict>
      </w:r>
      <w:r>
        <w:rPr>
          <w:rFonts w:ascii="隶书" w:eastAsia="隶书"/>
          <w:noProof/>
          <w:sz w:val="44"/>
        </w:rPr>
        <w:pict>
          <v:shape id="_x0000_s1134" type="#_x0000_t202" style="width:68.25pt;height:62.4pt;margin-top:15.6pt;margin-left:94.5pt;position:absolute;z-index:251737088" o:allowincell="f">
            <v:textbox>
              <w:txbxContent>
                <w:p w:rsidR="003C31E1">
                  <w:pPr>
                    <w:rPr>
                      <w:rFonts w:hint="eastAsia"/>
                      <w:sz w:val="24"/>
                    </w:rPr>
                  </w:pPr>
                  <w:r>
                    <w:rPr>
                      <w:rFonts w:hint="eastAsia"/>
                      <w:sz w:val="24"/>
                    </w:rPr>
                    <w:t>对材料购配的质量控制</w:t>
                  </w:r>
                </w:p>
              </w:txbxContent>
            </v:textbox>
          </v:shape>
        </w:pict>
      </w:r>
    </w:p>
    <w:p w:rsidR="003C31E1">
      <w:pPr>
        <w:jc w:val="center"/>
        <w:rPr>
          <w:rFonts w:ascii="宋体" w:hint="eastAsia"/>
          <w:sz w:val="44"/>
        </w:rPr>
      </w:pPr>
      <w:r>
        <w:rPr>
          <w:rFonts w:ascii="宋体" w:hint="eastAsia"/>
          <w:sz w:val="44"/>
        </w:rPr>
        <w:t>质量检查验收程序：</w:t>
      </w:r>
    </w:p>
    <w:p w:rsidR="003C31E1">
      <w:pPr>
        <w:rPr>
          <w:rFonts w:hint="eastAsia"/>
        </w:rPr>
      </w:pPr>
      <w:r>
        <w:rPr>
          <w:noProof/>
        </w:rPr>
        <w:pict>
          <v:shape id="_x0000_s1135" type="#_x0000_t202" style="width:105pt;height:23.4pt;margin-top:7.8pt;margin-left:126pt;position:absolute;z-index:251763712" o:allowincell="f">
            <v:textbox>
              <w:txbxContent>
                <w:p w:rsidR="003C31E1">
                  <w:pPr>
                    <w:jc w:val="center"/>
                    <w:rPr>
                      <w:rFonts w:hint="eastAsia"/>
                      <w:sz w:val="24"/>
                    </w:rPr>
                  </w:pPr>
                  <w:r>
                    <w:rPr>
                      <w:rFonts w:hint="eastAsia"/>
                      <w:sz w:val="24"/>
                    </w:rPr>
                    <w:t>分项工程完成</w:t>
                  </w:r>
                </w:p>
              </w:txbxContent>
            </v:textbox>
          </v:shape>
        </w:pict>
      </w:r>
      <w:r>
        <w:rPr>
          <w:noProof/>
        </w:rPr>
        <w:pict>
          <v:line id="_x0000_s1136" style="position:absolute;z-index:251764736" from="231pt,23.4pt" to="278.25pt,23.4pt" o:allowincell="f" stroked="t">
            <v:stroke dashstyle="longDash" startarrow="block"/>
          </v:line>
        </w:pict>
      </w:r>
      <w:r>
        <w:rPr>
          <w:rFonts w:hint="eastAsia"/>
        </w:rPr>
        <w:t xml:space="preserve">                        </w:t>
      </w:r>
    </w:p>
    <w:p w:rsidR="003C31E1">
      <w:pPr>
        <w:rPr>
          <w:rFonts w:hint="eastAsia"/>
          <w:sz w:val="24"/>
        </w:rPr>
      </w:pPr>
      <w:r>
        <w:rPr>
          <w:noProof/>
        </w:rPr>
        <w:pict>
          <v:line id="_x0000_s1137" style="position:absolute;z-index:251765760" from="178.5pt,0" to="178.5pt,39pt" o:allowincell="f" stroked="t">
            <v:stroke dashstyle="longDash" endarrow="block"/>
          </v:line>
        </w:pict>
      </w:r>
      <w:r>
        <w:rPr>
          <w:rFonts w:hint="eastAsia"/>
        </w:rPr>
        <w:t xml:space="preserve">                                                       </w:t>
      </w:r>
      <w:r>
        <w:rPr>
          <w:rFonts w:hint="eastAsia"/>
          <w:sz w:val="24"/>
        </w:rPr>
        <w:t>不</w:t>
      </w:r>
    </w:p>
    <w:p w:rsidR="003C31E1">
      <w:pPr>
        <w:rPr>
          <w:rFonts w:hint="eastAsia"/>
          <w:sz w:val="24"/>
        </w:rPr>
      </w:pPr>
      <w:r>
        <w:rPr>
          <w:rFonts w:hint="eastAsia"/>
          <w:sz w:val="24"/>
        </w:rPr>
        <w:t xml:space="preserve">                                                合</w:t>
      </w:r>
    </w:p>
    <w:p w:rsidR="003C31E1">
      <w:pPr>
        <w:rPr>
          <w:rFonts w:hint="eastAsia"/>
        </w:rPr>
      </w:pPr>
      <w:r>
        <w:rPr>
          <w:noProof/>
          <w:sz w:val="24"/>
        </w:rPr>
        <w:pict>
          <v:shape id="_x0000_s1138" type="#_x0000_t202" style="width:105pt;height:23.4pt;margin-top:7.8pt;margin-left:126pt;position:absolute;z-index:251766784" o:allowincell="f">
            <v:textbox>
              <w:txbxContent>
                <w:p w:rsidR="003C31E1">
                  <w:pPr>
                    <w:jc w:val="center"/>
                    <w:rPr>
                      <w:rFonts w:hint="eastAsia"/>
                      <w:sz w:val="24"/>
                    </w:rPr>
                  </w:pPr>
                  <w:r>
                    <w:rPr>
                      <w:rFonts w:hint="eastAsia"/>
                      <w:sz w:val="24"/>
                    </w:rPr>
                    <w:t>班 组 自  检</w:t>
                  </w:r>
                </w:p>
              </w:txbxContent>
            </v:textbox>
          </v:shape>
        </w:pict>
      </w:r>
      <w:r>
        <w:rPr>
          <w:rFonts w:hint="eastAsia"/>
          <w:sz w:val="24"/>
        </w:rPr>
        <w:t xml:space="preserve">                                                格</w:t>
      </w:r>
    </w:p>
    <w:p w:rsidR="003C31E1">
      <w:pPr>
        <w:rPr>
          <w:rFonts w:hint="eastAsia"/>
          <w:sz w:val="24"/>
        </w:rPr>
      </w:pPr>
      <w:r>
        <w:rPr>
          <w:noProof/>
        </w:rPr>
        <w:pict>
          <v:line id="_x0000_s1139" style="position:absolute;z-index:251778048" from="84pt,0" to="120.75pt,0" o:allowincell="f" stroked="t">
            <v:stroke dashstyle="longDash" endarrow="block"/>
          </v:line>
        </w:pict>
      </w:r>
      <w:r>
        <w:rPr>
          <w:noProof/>
        </w:rPr>
        <w:pict>
          <v:line id="_x0000_s1140" style="position:absolute;z-index:251779072" from="84pt,0" to="84pt,101.4pt" o:allowincell="f"/>
        </w:pict>
      </w:r>
      <w:r>
        <w:rPr>
          <w:noProof/>
        </w:rPr>
        <w:pict>
          <v:line id="_x0000_s1141" style="position:absolute;z-index:251767808" from="178.5pt,0" to="178.5pt,31.2pt" o:allowincell="f" stroked="t">
            <v:stroke dashstyle="longDash" endarrow="block"/>
          </v:line>
        </w:pict>
      </w:r>
      <w:r>
        <w:rPr>
          <w:rFonts w:hint="eastAsia"/>
        </w:rPr>
        <w:t xml:space="preserve">                                                       </w:t>
      </w:r>
      <w:r>
        <w:rPr>
          <w:rFonts w:hint="eastAsia"/>
          <w:sz w:val="24"/>
        </w:rPr>
        <w:t>不</w:t>
      </w:r>
    </w:p>
    <w:p w:rsidR="003C31E1">
      <w:pPr>
        <w:rPr>
          <w:rFonts w:hint="eastAsia"/>
          <w:sz w:val="24"/>
        </w:rPr>
      </w:pPr>
      <w:r>
        <w:rPr>
          <w:rFonts w:hint="eastAsia"/>
        </w:rPr>
        <w:t xml:space="preserve">      </w:t>
      </w:r>
      <w:r>
        <w:rPr>
          <w:rFonts w:hint="eastAsia"/>
          <w:sz w:val="24"/>
        </w:rPr>
        <w:t>不    不             合    格              合</w:t>
      </w:r>
    </w:p>
    <w:p w:rsidR="003C31E1">
      <w:pPr>
        <w:rPr>
          <w:rFonts w:hint="eastAsia"/>
          <w:sz w:val="24"/>
        </w:rPr>
      </w:pPr>
      <w:r>
        <w:rPr>
          <w:noProof/>
          <w:sz w:val="24"/>
        </w:rPr>
        <w:pict>
          <v:shape id="_x0000_s1142" type="#_x0000_t202" style="width:105pt;height:23.4pt;margin-top:0;margin-left:126pt;position:absolute;z-index:251768832" o:allowincell="f">
            <v:textbox>
              <w:txbxContent>
                <w:p w:rsidR="003C31E1">
                  <w:pPr>
                    <w:jc w:val="center"/>
                    <w:rPr>
                      <w:rFonts w:hint="eastAsia"/>
                      <w:sz w:val="24"/>
                    </w:rPr>
                  </w:pPr>
                  <w:r>
                    <w:rPr>
                      <w:rFonts w:hint="eastAsia"/>
                      <w:sz w:val="24"/>
                    </w:rPr>
                    <w:t>班 组 互 检</w:t>
                  </w:r>
                </w:p>
              </w:txbxContent>
            </v:textbox>
          </v:shape>
        </w:pict>
      </w:r>
      <w:r>
        <w:rPr>
          <w:rFonts w:hint="eastAsia"/>
          <w:sz w:val="24"/>
        </w:rPr>
        <w:t xml:space="preserve">                                                格</w:t>
      </w:r>
    </w:p>
    <w:p w:rsidR="003C31E1">
      <w:pPr>
        <w:rPr>
          <w:rFonts w:hint="eastAsia"/>
          <w:sz w:val="24"/>
        </w:rPr>
      </w:pPr>
      <w:r>
        <w:rPr>
          <w:noProof/>
          <w:sz w:val="24"/>
        </w:rPr>
        <w:pict>
          <v:line id="_x0000_s1143" style="position:absolute;z-index:251774976" from="231pt,0" to="278.25pt,0" o:allowincell="f"/>
        </w:pict>
      </w:r>
      <w:r>
        <w:rPr>
          <w:noProof/>
          <w:sz w:val="24"/>
        </w:rPr>
        <w:pict>
          <v:line id="_x0000_s1144" style="position:absolute;z-index:251769856" from="178.5pt,7.8pt" to="178.5pt,39pt" o:allowincell="f" stroked="t">
            <v:stroke dashstyle="longDash" endarrow="block"/>
          </v:line>
        </w:pict>
      </w:r>
      <w:r>
        <w:rPr>
          <w:rFonts w:hint="eastAsia"/>
          <w:sz w:val="24"/>
        </w:rPr>
        <w:t xml:space="preserve">     合    合</w:t>
      </w:r>
    </w:p>
    <w:p w:rsidR="003C31E1">
      <w:pPr>
        <w:rPr>
          <w:rFonts w:hint="eastAsia"/>
          <w:sz w:val="24"/>
        </w:rPr>
      </w:pPr>
      <w:r>
        <w:rPr>
          <w:rFonts w:hint="eastAsia"/>
          <w:sz w:val="24"/>
        </w:rPr>
        <w:t xml:space="preserve">                          合    格</w:t>
      </w:r>
    </w:p>
    <w:p w:rsidR="003C31E1">
      <w:pPr>
        <w:rPr>
          <w:rFonts w:hint="eastAsia"/>
          <w:sz w:val="24"/>
        </w:rPr>
      </w:pPr>
      <w:r>
        <w:rPr>
          <w:noProof/>
          <w:sz w:val="24"/>
        </w:rPr>
        <w:pict>
          <v:shape id="_x0000_s1145" type="#_x0000_t202" style="width:115.5pt;height:23.4pt;margin-top:7.8pt;margin-left:120.75pt;position:absolute;z-index:251770880" o:allowincell="f">
            <v:textbox>
              <w:txbxContent>
                <w:p w:rsidR="003C31E1">
                  <w:pPr>
                    <w:jc w:val="center"/>
                    <w:rPr>
                      <w:rFonts w:hint="eastAsia"/>
                      <w:sz w:val="24"/>
                    </w:rPr>
                  </w:pPr>
                  <w:r>
                    <w:rPr>
                      <w:rFonts w:hint="eastAsia"/>
                      <w:sz w:val="24"/>
                    </w:rPr>
                    <w:t>专职质量负责检查</w:t>
                  </w:r>
                </w:p>
              </w:txbxContent>
            </v:textbox>
          </v:shape>
        </w:pict>
      </w:r>
      <w:r>
        <w:rPr>
          <w:rFonts w:hint="eastAsia"/>
          <w:sz w:val="24"/>
        </w:rPr>
        <w:t xml:space="preserve">     格    格</w:t>
      </w:r>
    </w:p>
    <w:p w:rsidR="003C31E1">
      <w:pPr>
        <w:rPr>
          <w:rFonts w:hint="eastAsia"/>
          <w:noProof/>
          <w:sz w:val="24"/>
        </w:rPr>
      </w:pPr>
      <w:r>
        <w:rPr>
          <w:rFonts w:hint="eastAsia"/>
          <w:noProof/>
          <w:sz w:val="24"/>
        </w:rPr>
        <w:t xml:space="preserve">                          合    格</w:t>
      </w:r>
    </w:p>
    <w:p w:rsidR="003C31E1">
      <w:pPr>
        <w:rPr>
          <w:rFonts w:hint="eastAsia"/>
          <w:sz w:val="24"/>
        </w:rPr>
      </w:pPr>
      <w:r>
        <w:rPr>
          <w:noProof/>
        </w:rPr>
        <w:pict>
          <v:shape id="_x0000_s1146" type="#_x0000_t202" style="width:68.25pt;height:23.4pt;margin-top:3.75pt;margin-left:341.25pt;position:absolute;z-index:251776000" o:allowincell="f">
            <v:textbox>
              <w:txbxContent>
                <w:p w:rsidR="003C31E1">
                  <w:pPr>
                    <w:jc w:val="center"/>
                    <w:rPr>
                      <w:rFonts w:hint="eastAsia"/>
                      <w:sz w:val="24"/>
                    </w:rPr>
                  </w:pPr>
                  <w:r>
                    <w:rPr>
                      <w:rFonts w:hint="eastAsia"/>
                      <w:sz w:val="24"/>
                    </w:rPr>
                    <w:t>下道工序</w:t>
                  </w:r>
                </w:p>
              </w:txbxContent>
            </v:textbox>
          </v:shape>
        </w:pict>
      </w:r>
      <w:r>
        <w:rPr>
          <w:noProof/>
        </w:rPr>
        <w:pict>
          <v:shape id="_x0000_s1147" type="#_x0000_t202" style="width:73.5pt;height:23.4pt;margin-top:0;margin-left:141.75pt;position:absolute;z-index:251771904" o:allowincell="f">
            <v:textbox>
              <w:txbxContent>
                <w:p w:rsidR="003C31E1">
                  <w:pPr>
                    <w:jc w:val="center"/>
                    <w:rPr>
                      <w:rFonts w:hint="eastAsia"/>
                      <w:sz w:val="24"/>
                    </w:rPr>
                  </w:pPr>
                  <w:r>
                    <w:rPr>
                      <w:rFonts w:hint="eastAsia"/>
                      <w:sz w:val="24"/>
                    </w:rPr>
                    <w:t>共  检</w:t>
                  </w:r>
                </w:p>
              </w:txbxContent>
            </v:textbox>
          </v:shape>
        </w:pict>
      </w:r>
      <w:r>
        <w:rPr>
          <w:rFonts w:hint="eastAsia"/>
        </w:rPr>
        <w:t xml:space="preserve">                                                </w:t>
      </w:r>
      <w:r>
        <w:rPr>
          <w:rFonts w:hint="eastAsia"/>
          <w:sz w:val="24"/>
        </w:rPr>
        <w:t>隐蔽工程</w:t>
      </w:r>
    </w:p>
    <w:p w:rsidR="003C31E1">
      <w:pPr>
        <w:rPr>
          <w:rFonts w:hint="eastAsia"/>
          <w:sz w:val="24"/>
        </w:rPr>
      </w:pPr>
      <w:r>
        <w:rPr>
          <w:rFonts w:hint="eastAsia"/>
        </w:rPr>
        <w:t xml:space="preserve">                              </w:t>
      </w:r>
      <w:r>
        <w:rPr>
          <w:rFonts w:hint="eastAsia"/>
          <w:sz w:val="24"/>
        </w:rPr>
        <w:t>合    格</w:t>
      </w:r>
    </w:p>
    <w:p w:rsidR="003C31E1">
      <w:pPr>
        <w:rPr>
          <w:rFonts w:hint="eastAsia"/>
        </w:rPr>
      </w:pPr>
      <w:r>
        <w:rPr>
          <w:noProof/>
        </w:rPr>
        <w:pict>
          <v:shape id="_x0000_s1148" type="#_x0000_t202" style="width:89.25pt;height:23.4pt;margin-top:7.8pt;margin-left:136.5pt;position:absolute;z-index:251772928" o:allowincell="f">
            <v:textbox>
              <w:txbxContent>
                <w:p w:rsidR="003C31E1">
                  <w:pPr>
                    <w:jc w:val="center"/>
                    <w:rPr>
                      <w:rFonts w:hint="eastAsia"/>
                      <w:sz w:val="24"/>
                    </w:rPr>
                  </w:pPr>
                  <w:r>
                    <w:rPr>
                      <w:rFonts w:hint="eastAsia"/>
                      <w:sz w:val="24"/>
                    </w:rPr>
                    <w:t>隐 蔽 签 证</w:t>
                  </w:r>
                </w:p>
              </w:txbxContent>
            </v:textbox>
          </v:shape>
        </w:pict>
      </w:r>
      <w:r>
        <w:rPr>
          <w:noProof/>
        </w:rPr>
        <w:pict>
          <v:shape id="_x0000_s1149" type="#_x0000_t202" style="width:89.25pt;height:23.4pt;margin-top:7.8pt;margin-left:246.75pt;position:absolute;z-index:251777024" o:allowincell="f">
            <v:textbox>
              <w:txbxContent>
                <w:p w:rsidR="003C31E1">
                  <w:pPr>
                    <w:jc w:val="center"/>
                    <w:rPr>
                      <w:rFonts w:hint="eastAsia"/>
                      <w:sz w:val="24"/>
                    </w:rPr>
                  </w:pPr>
                  <w:r>
                    <w:rPr>
                      <w:rFonts w:hint="eastAsia"/>
                      <w:sz w:val="24"/>
                    </w:rPr>
                    <w:t>分项工程评定</w:t>
                  </w:r>
                </w:p>
              </w:txbxContent>
            </v:textbox>
          </v:shape>
        </w:pict>
      </w:r>
    </w:p>
    <w:p w:rsidR="003C31E1">
      <w:pPr>
        <w:rPr>
          <w:rFonts w:hint="eastAsia"/>
          <w:sz w:val="24"/>
        </w:rPr>
      </w:pPr>
      <w:r>
        <w:rPr>
          <w:rFonts w:hint="eastAsia"/>
          <w:sz w:val="24"/>
        </w:rPr>
        <w:t xml:space="preserve">                          合    格</w:t>
      </w:r>
    </w:p>
    <w:p w:rsidR="003C31E1">
      <w:pPr>
        <w:rPr>
          <w:rFonts w:hint="eastAsia"/>
        </w:rPr>
      </w:pPr>
      <w:r>
        <w:rPr>
          <w:noProof/>
        </w:rPr>
        <w:pict>
          <v:shape id="_x0000_s1150" type="#_x0000_t202" style="width:99.75pt;height:23.4pt;margin-top:7.8pt;margin-left:131.25pt;position:absolute;z-index:251773952" o:allowincell="f">
            <v:textbox>
              <w:txbxContent>
                <w:p w:rsidR="003C31E1">
                  <w:pPr>
                    <w:jc w:val="center"/>
                    <w:rPr>
                      <w:rFonts w:hint="eastAsia"/>
                    </w:rPr>
                  </w:pPr>
                  <w:r>
                    <w:rPr>
                      <w:rFonts w:hint="eastAsia"/>
                      <w:sz w:val="24"/>
                    </w:rPr>
                    <w:t>下 道 工 序</w:t>
                  </w:r>
                </w:p>
              </w:txbxContent>
            </v:textbox>
          </v:shape>
        </w:pict>
      </w:r>
    </w:p>
    <w:p w:rsidR="003C31E1">
      <w:pPr>
        <w:spacing w:line="0" w:lineRule="atLeast"/>
        <w:rPr>
          <w:rFonts w:ascii="宋体" w:hint="eastAsia"/>
          <w:spacing w:val="10"/>
          <w:sz w:val="32"/>
        </w:rPr>
      </w:pPr>
      <w:r>
        <w:rPr>
          <w:rFonts w:ascii="宋体" w:hint="eastAsia"/>
          <w:spacing w:val="10"/>
          <w:sz w:val="32"/>
        </w:rPr>
        <w:t>8.3施工安全、消防保证措施</w:t>
      </w:r>
    </w:p>
    <w:p w:rsidR="003C31E1">
      <w:pPr>
        <w:snapToGrid w:val="0"/>
        <w:spacing w:line="440" w:lineRule="atLeast"/>
        <w:rPr>
          <w:rFonts w:hint="eastAsia"/>
          <w:sz w:val="24"/>
        </w:rPr>
      </w:pPr>
      <w:r>
        <w:rPr>
          <w:rFonts w:hint="eastAsia"/>
          <w:spacing w:val="10"/>
          <w:sz w:val="24"/>
        </w:rPr>
        <w:t xml:space="preserve">    </w:t>
      </w:r>
      <w:r>
        <w:rPr>
          <w:rFonts w:hint="eastAsia"/>
          <w:sz w:val="24"/>
        </w:rPr>
        <w:t>安全防火责任制是企业中最基本的一项安全制度，是所有劳动保护规章制度的核心。有了这项制度，才能把安全与生产，防火与生产有机地统一起来。使安全、防火工作职责明确，有章可循，使各级领导、职能管理部门直至班组的广大施工人员，层层有责、人人有责，共同努力做好安全、防火工作，确保生产的正常进行。</w:t>
      </w:r>
    </w:p>
    <w:p w:rsidR="003C31E1">
      <w:pPr>
        <w:snapToGrid w:val="0"/>
        <w:spacing w:line="440" w:lineRule="atLeast"/>
        <w:rPr>
          <w:rFonts w:hint="eastAsia"/>
          <w:sz w:val="24"/>
        </w:rPr>
      </w:pPr>
      <w:r>
        <w:rPr>
          <w:rFonts w:hint="eastAsia"/>
          <w:sz w:val="24"/>
        </w:rPr>
        <w:t xml:space="preserve">    因此，安全防火职责的深入贯彻，是全面加强企业管理的一个重要组成部分，也是每个公司成员义不容辞的责任，在生产过程中，自始至终落实好安全、防火职责，无疑对安全生产将起到积极的作用。</w:t>
      </w:r>
    </w:p>
    <w:p w:rsidR="003C31E1">
      <w:pPr>
        <w:snapToGrid w:val="0"/>
        <w:spacing w:line="440" w:lineRule="atLeast"/>
        <w:rPr>
          <w:rFonts w:hint="eastAsia"/>
          <w:sz w:val="24"/>
        </w:rPr>
      </w:pPr>
      <w:r>
        <w:rPr>
          <w:rFonts w:hint="eastAsia"/>
          <w:sz w:val="24"/>
        </w:rPr>
        <w:t xml:space="preserve">    安全、防火职责既是公司所有成员履行安全、防火方面的行为规范，就必须严格遵守和自觉执行，并和公司其他方面的规章制度配套实施。</w:t>
      </w:r>
    </w:p>
    <w:p w:rsidR="003C31E1">
      <w:pPr>
        <w:snapToGrid w:val="0"/>
        <w:spacing w:line="440" w:lineRule="atLeast"/>
        <w:rPr>
          <w:rFonts w:ascii="宋体"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sz w:val="28"/>
          </w:rPr>
          <w:t>8</w:t>
        </w:r>
        <w:r>
          <w:rPr>
            <w:rFonts w:ascii="宋体" w:hint="eastAsia"/>
            <w:sz w:val="28"/>
          </w:rPr>
          <w:t>.</w:t>
        </w:r>
        <w:r>
          <w:rPr>
            <w:rFonts w:ascii="宋体"/>
            <w:sz w:val="28"/>
          </w:rPr>
          <w:t>3.</w:t>
        </w:r>
        <w:r>
          <w:rPr>
            <w:rFonts w:ascii="宋体" w:hint="eastAsia"/>
            <w:sz w:val="28"/>
          </w:rPr>
          <w:t>1</w:t>
        </w:r>
      </w:smartTag>
      <w:r>
        <w:rPr>
          <w:rFonts w:ascii="宋体" w:hint="eastAsia"/>
          <w:sz w:val="28"/>
        </w:rPr>
        <w:t xml:space="preserve"> 建立安全生产管理网络，确保施工过程安全生产</w:t>
      </w:r>
    </w:p>
    <w:p w:rsidR="003C31E1">
      <w:pPr>
        <w:snapToGrid w:val="0"/>
        <w:spacing w:line="440" w:lineRule="atLeast"/>
        <w:rPr>
          <w:rFonts w:hint="eastAsia"/>
          <w:sz w:val="28"/>
        </w:rPr>
      </w:pPr>
      <w:r>
        <w:rPr>
          <w:noProof/>
          <w:sz w:val="28"/>
        </w:rPr>
        <w:pict>
          <v:shape id="_x0000_s1151" type="#_x0000_t202" style="width:2in;height:23.4pt;margin-top:4.45pt;margin-left:120.75pt;position:absolute;z-index:251782144" o:allowincell="f">
            <v:textbox>
              <w:txbxContent>
                <w:p w:rsidR="003C31E1">
                  <w:pPr>
                    <w:jc w:val="center"/>
                    <w:rPr>
                      <w:rFonts w:hint="eastAsia"/>
                      <w:sz w:val="24"/>
                    </w:rPr>
                  </w:pPr>
                  <w:r>
                    <w:rPr>
                      <w:rFonts w:hint="eastAsia"/>
                      <w:sz w:val="24"/>
                    </w:rPr>
                    <w:t>公司安全生产领导小组</w:t>
                  </w:r>
                </w:p>
              </w:txbxContent>
            </v:textbox>
          </v:shape>
        </w:pict>
      </w:r>
    </w:p>
    <w:p w:rsidR="003C31E1">
      <w:pPr>
        <w:snapToGrid w:val="0"/>
        <w:spacing w:line="440" w:lineRule="atLeast"/>
        <w:rPr>
          <w:rFonts w:hint="eastAsia"/>
          <w:sz w:val="28"/>
        </w:rPr>
      </w:pPr>
      <w:r>
        <w:rPr>
          <w:rFonts w:ascii="楷体_GB2312" w:eastAsia="楷体_GB2312"/>
          <w:noProof/>
          <w:sz w:val="28"/>
        </w:rPr>
        <w:pict>
          <v:shape id="_x0000_s1152" type="#_x0000_t202" style="width:207pt;height:39pt;margin-top:7.25pt;margin-left:89.25pt;position:absolute;z-index:251783168" o:allowincell="f">
            <v:textbox>
              <w:txbxContent>
                <w:p w:rsidR="003C31E1">
                  <w:pPr>
                    <w:jc w:val="center"/>
                    <w:rPr>
                      <w:rFonts w:hint="eastAsia"/>
                      <w:sz w:val="24"/>
                    </w:rPr>
                  </w:pPr>
                  <w:r>
                    <w:rPr>
                      <w:rFonts w:hint="eastAsia"/>
                      <w:sz w:val="24"/>
                    </w:rPr>
                    <w:t>项目部</w:t>
                  </w:r>
                </w:p>
                <w:p w:rsidR="003C31E1">
                  <w:pPr>
                    <w:rPr>
                      <w:rFonts w:hint="eastAsia"/>
                      <w:sz w:val="24"/>
                    </w:rPr>
                  </w:pPr>
                  <w:r>
                    <w:rPr>
                      <w:rFonts w:hint="eastAsia"/>
                      <w:sz w:val="24"/>
                    </w:rPr>
                    <w:t>组长： 朱  农   副组长：陶幼东</w:t>
                  </w:r>
                </w:p>
              </w:txbxContent>
            </v:textbox>
          </v:shape>
        </w:pict>
      </w:r>
    </w:p>
    <w:p w:rsidR="003C31E1">
      <w:pPr>
        <w:snapToGrid w:val="0"/>
        <w:spacing w:line="440" w:lineRule="atLeast"/>
        <w:rPr>
          <w:rFonts w:ascii="楷体_GB2312" w:eastAsia="楷体_GB2312" w:hint="eastAsia"/>
          <w:sz w:val="28"/>
        </w:rPr>
      </w:pPr>
      <w:r>
        <w:rPr>
          <w:rFonts w:ascii="楷体_GB2312" w:eastAsia="楷体_GB2312"/>
          <w:noProof/>
          <w:sz w:val="28"/>
        </w:rPr>
        <w:pict>
          <v:shape id="_x0000_s1153" type="#_x0000_t202" style="width:234.75pt;height:24.75pt;margin-top:2.15pt;margin-left:72.75pt;position:absolute;z-index:251784192" o:allowincell="f">
            <v:textbox>
              <w:txbxContent>
                <w:p w:rsidR="003C31E1">
                  <w:pPr>
                    <w:rPr>
                      <w:rFonts w:hint="eastAsia"/>
                      <w:sz w:val="24"/>
                    </w:rPr>
                  </w:pPr>
                  <w:r>
                    <w:rPr>
                      <w:rFonts w:hint="eastAsia"/>
                      <w:sz w:val="24"/>
                    </w:rPr>
                    <w:t>组员：陶良玉、吴欣、高辉</w:t>
                  </w:r>
                </w:p>
              </w:txbxContent>
            </v:textbox>
          </v:shape>
        </w:pict>
      </w:r>
    </w:p>
    <w:p w:rsidR="003C31E1">
      <w:pPr>
        <w:snapToGrid w:val="0"/>
        <w:spacing w:line="440" w:lineRule="atLeast"/>
        <w:rPr>
          <w:rFonts w:ascii="楷体_GB2312" w:eastAsia="楷体_GB2312" w:hint="eastAsia"/>
          <w:sz w:val="28"/>
        </w:rPr>
      </w:pPr>
      <w:r>
        <w:rPr>
          <w:rFonts w:ascii="楷体_GB2312" w:eastAsia="楷体_GB2312"/>
          <w:noProof/>
          <w:sz w:val="28"/>
        </w:rPr>
        <w:pict>
          <v:shape id="_x0000_s1154" type="#_x0000_t202" style="width:108pt;height:23.4pt;margin-top:6.3pt;margin-left:136.5pt;position:absolute;z-index:251785216" o:allowincell="f">
            <v:textbox>
              <w:txbxContent>
                <w:p w:rsidR="003C31E1">
                  <w:pPr>
                    <w:jc w:val="center"/>
                    <w:rPr>
                      <w:rFonts w:hint="eastAsia"/>
                      <w:sz w:val="24"/>
                    </w:rPr>
                  </w:pPr>
                  <w:r>
                    <w:rPr>
                      <w:rFonts w:hint="eastAsia"/>
                      <w:sz w:val="24"/>
                    </w:rPr>
                    <w:t>各施工操作班组</w:t>
                  </w:r>
                </w:p>
              </w:txbxContent>
            </v:textbox>
          </v:shape>
        </w:pict>
      </w:r>
    </w:p>
    <w:p w:rsidR="003C31E1">
      <w:pPr>
        <w:snapToGrid w:val="0"/>
        <w:spacing w:line="440" w:lineRule="atLeast"/>
        <w:rPr>
          <w:rFonts w:ascii="宋体"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8.3.2</w:t>
        </w:r>
      </w:smartTag>
      <w:r>
        <w:rPr>
          <w:rFonts w:ascii="宋体" w:hint="eastAsia"/>
          <w:sz w:val="28"/>
        </w:rPr>
        <w:t>安全管理措施制度</w:t>
      </w:r>
    </w:p>
    <w:p w:rsidR="003C31E1">
      <w:pPr>
        <w:snapToGrid w:val="0"/>
        <w:spacing w:line="440" w:lineRule="atLeast"/>
        <w:rPr>
          <w:rFonts w:ascii="宋体" w:hint="eastAsia"/>
          <w:sz w:val="24"/>
        </w:rPr>
      </w:pPr>
      <w:r>
        <w:rPr>
          <w:rFonts w:ascii="宋体" w:hint="eastAsia"/>
          <w:sz w:val="24"/>
        </w:rPr>
        <w:t xml:space="preserve">    （1）认真贯彻党和国家有关安全生产的方针、政策、法令及公司的安全生产管理办法。要求第一线施工管理人员和生产工人都熟知自己的安全职责和应承担的责任，严格按照园区有关安全施工规定进行施工，达到园区安全施工验收标准。</w:t>
      </w:r>
    </w:p>
    <w:p w:rsidR="003C31E1">
      <w:pPr>
        <w:snapToGrid w:val="0"/>
        <w:spacing w:line="440" w:lineRule="atLeast"/>
        <w:ind w:firstLine="570"/>
        <w:rPr>
          <w:rFonts w:ascii="宋体" w:hint="eastAsia"/>
          <w:sz w:val="24"/>
        </w:rPr>
      </w:pPr>
      <w:r>
        <w:rPr>
          <w:rFonts w:ascii="宋体" w:hint="eastAsia"/>
          <w:sz w:val="24"/>
        </w:rPr>
        <w:t>（2）建立安全生产保证体系，加强安全生产的管理。设立专职安全员，具体负责安全生产。</w:t>
      </w:r>
    </w:p>
    <w:p w:rsidR="003C31E1">
      <w:pPr>
        <w:snapToGrid w:val="0"/>
        <w:spacing w:line="440" w:lineRule="atLeast"/>
        <w:ind w:firstLine="570"/>
        <w:rPr>
          <w:rFonts w:ascii="宋体" w:hint="eastAsia"/>
          <w:sz w:val="24"/>
        </w:rPr>
      </w:pPr>
      <w:r>
        <w:rPr>
          <w:rFonts w:ascii="宋体" w:hint="eastAsia"/>
          <w:sz w:val="24"/>
        </w:rPr>
        <w:t>（3）牢固树立</w:t>
      </w:r>
      <w:r>
        <w:rPr>
          <w:rFonts w:ascii="宋体" w:hint="eastAsia"/>
          <w:sz w:val="24"/>
        </w:rPr>
        <w:t>“</w:t>
      </w:r>
      <w:r>
        <w:rPr>
          <w:rFonts w:ascii="宋体" w:hint="eastAsia"/>
          <w:sz w:val="24"/>
        </w:rPr>
        <w:t>安全第一，预防为主</w:t>
      </w:r>
      <w:r>
        <w:rPr>
          <w:rFonts w:ascii="宋体" w:hint="eastAsia"/>
          <w:sz w:val="24"/>
        </w:rPr>
        <w:t>”</w:t>
      </w:r>
      <w:r>
        <w:rPr>
          <w:rFonts w:ascii="宋体" w:hint="eastAsia"/>
          <w:sz w:val="24"/>
        </w:rPr>
        <w:t>的方针政策，切实做好施工安全的宣传、教育、布置、检查、整改、评比工作，做到三不伤害，坚持安全值日，谁负责施工，谁负责安全。</w:t>
      </w:r>
    </w:p>
    <w:p w:rsidR="003C31E1">
      <w:pPr>
        <w:snapToGrid w:val="0"/>
        <w:spacing w:line="440" w:lineRule="atLeast"/>
        <w:ind w:firstLine="570"/>
        <w:rPr>
          <w:rFonts w:ascii="宋体" w:hint="eastAsia"/>
          <w:sz w:val="24"/>
        </w:rPr>
      </w:pPr>
      <w:r>
        <w:rPr>
          <w:rFonts w:ascii="宋体" w:hint="eastAsia"/>
          <w:sz w:val="24"/>
        </w:rPr>
        <w:t>（4）坚持持证上岗制度，特殊工种必须经培训考核合格持证上岗。中小型机械必须定机定人，机操人员必须经公司统一组织培训后，经考核合格才允许操作。施工员、质量员、安全员等必须持证上岗。</w:t>
      </w:r>
    </w:p>
    <w:p w:rsidR="003C31E1">
      <w:pPr>
        <w:snapToGrid w:val="0"/>
        <w:spacing w:line="440" w:lineRule="atLeast"/>
        <w:ind w:firstLine="570"/>
        <w:rPr>
          <w:rFonts w:ascii="宋体" w:hint="eastAsia"/>
          <w:sz w:val="24"/>
        </w:rPr>
      </w:pPr>
      <w:r>
        <w:rPr>
          <w:rFonts w:ascii="宋体" w:hint="eastAsia"/>
          <w:sz w:val="24"/>
        </w:rPr>
        <w:t>（5）设专职安全员，全面负责现场施工的安全工作，做到现场有工人施工就有安全人员值班。</w:t>
      </w:r>
    </w:p>
    <w:p w:rsidR="003C31E1">
      <w:pPr>
        <w:snapToGrid w:val="0"/>
        <w:spacing w:line="440" w:lineRule="atLeast"/>
        <w:ind w:firstLine="570"/>
        <w:rPr>
          <w:rFonts w:ascii="宋体" w:hint="eastAsia"/>
          <w:sz w:val="24"/>
        </w:rPr>
      </w:pPr>
      <w:r>
        <w:rPr>
          <w:rFonts w:ascii="宋体" w:hint="eastAsia"/>
          <w:sz w:val="24"/>
        </w:rPr>
        <w:t>（6）所有施工现场需动用明火，风电焊，均需有安全监督人员在场，严防火灾，各施工点配备足够的消防器材。</w:t>
      </w:r>
    </w:p>
    <w:p w:rsidR="003C31E1">
      <w:pPr>
        <w:snapToGrid w:val="0"/>
        <w:spacing w:line="440" w:lineRule="atLeast"/>
        <w:ind w:firstLine="570"/>
        <w:rPr>
          <w:rFonts w:ascii="宋体" w:hint="eastAsia"/>
          <w:sz w:val="24"/>
        </w:rPr>
      </w:pPr>
      <w:r>
        <w:rPr>
          <w:rFonts w:ascii="宋体" w:hint="eastAsia"/>
          <w:sz w:val="24"/>
        </w:rPr>
        <w:t>（7）认真执行</w:t>
      </w:r>
      <w:r>
        <w:rPr>
          <w:rFonts w:ascii="宋体" w:hint="eastAsia"/>
          <w:sz w:val="24"/>
        </w:rPr>
        <w:t>“</w:t>
      </w:r>
      <w:r>
        <w:rPr>
          <w:rFonts w:ascii="宋体" w:hint="eastAsia"/>
          <w:sz w:val="24"/>
        </w:rPr>
        <w:t>安全生产技术交底制度</w:t>
      </w:r>
      <w:r>
        <w:rPr>
          <w:rFonts w:ascii="宋体" w:hint="eastAsia"/>
          <w:sz w:val="24"/>
        </w:rPr>
        <w:t>”</w:t>
      </w:r>
      <w:r>
        <w:rPr>
          <w:rFonts w:ascii="宋体" w:hint="eastAsia"/>
          <w:sz w:val="24"/>
        </w:rPr>
        <w:t>，安全交底与施工技术交底同时进行。安全交底必须结合具体操作，有针对性。</w:t>
      </w:r>
    </w:p>
    <w:p w:rsidR="003C31E1">
      <w:pPr>
        <w:snapToGrid w:val="0"/>
        <w:spacing w:line="440" w:lineRule="atLeast"/>
        <w:ind w:firstLine="570"/>
        <w:rPr>
          <w:rFonts w:ascii="宋体" w:hint="eastAsia"/>
          <w:sz w:val="24"/>
        </w:rPr>
      </w:pPr>
      <w:r>
        <w:rPr>
          <w:rFonts w:ascii="宋体" w:hint="eastAsia"/>
          <w:sz w:val="24"/>
        </w:rPr>
        <w:t>（8）建立安全监督制度，消除事故隐患，杜绝三违现象发生，班组有权拒绝违章指挥，并有权将违章行为越级上报。</w:t>
      </w:r>
    </w:p>
    <w:p w:rsidR="003C31E1">
      <w:pPr>
        <w:snapToGrid w:val="0"/>
        <w:spacing w:line="440" w:lineRule="atLeast"/>
        <w:rPr>
          <w:rFonts w:ascii="宋体"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8.3.3</w:t>
        </w:r>
      </w:smartTag>
      <w:r>
        <w:rPr>
          <w:rFonts w:ascii="宋体" w:hint="eastAsia"/>
          <w:sz w:val="28"/>
        </w:rPr>
        <w:t>施工现场安全管理</w:t>
      </w:r>
    </w:p>
    <w:p w:rsidR="003C31E1">
      <w:pPr>
        <w:snapToGrid w:val="0"/>
        <w:spacing w:line="440" w:lineRule="atLeast"/>
        <w:rPr>
          <w:rFonts w:ascii="宋体" w:hint="eastAsia"/>
          <w:sz w:val="24"/>
        </w:rPr>
      </w:pPr>
      <w:r>
        <w:rPr>
          <w:rFonts w:ascii="宋体" w:hint="eastAsia"/>
          <w:sz w:val="24"/>
        </w:rPr>
        <w:t xml:space="preserve">    （1）在施工现场入口处设七牌一图：安全生产六大纪律、十项安全技术措施牌、防火须知牌、工程项目负责人名单、创工程质量优良和施工现场标化管理、安全生产天数计数、施工平面布置图，标牌的制作、挂置必须符合标准，现场必须指定卫生负责人，明确职责。</w:t>
      </w:r>
    </w:p>
    <w:p w:rsidR="003C31E1">
      <w:pPr>
        <w:snapToGrid w:val="0"/>
        <w:spacing w:line="440" w:lineRule="atLeast"/>
        <w:ind w:firstLine="660"/>
        <w:rPr>
          <w:rFonts w:ascii="宋体" w:hint="eastAsia"/>
          <w:sz w:val="24"/>
        </w:rPr>
      </w:pPr>
      <w:r>
        <w:rPr>
          <w:rFonts w:ascii="宋体" w:hint="eastAsia"/>
          <w:sz w:val="24"/>
        </w:rPr>
        <w:t>（2）所有施工人员必须佩带安全帽，施工现场管理人员带黄色安全帽，工人带白色安全帽，机械人员和特殊工种人员带蓝色安全帽，吊装指挥人员带红色安全帽。</w:t>
      </w:r>
    </w:p>
    <w:p w:rsidR="003C31E1">
      <w:pPr>
        <w:snapToGrid w:val="0"/>
        <w:spacing w:line="440" w:lineRule="atLeast"/>
        <w:ind w:firstLine="660"/>
        <w:rPr>
          <w:rFonts w:ascii="宋体" w:hint="eastAsia"/>
          <w:sz w:val="24"/>
        </w:rPr>
      </w:pPr>
      <w:r>
        <w:rPr>
          <w:rFonts w:ascii="宋体" w:hint="eastAsia"/>
          <w:sz w:val="24"/>
        </w:rPr>
        <w:t>（3）进入施工现场施工必须选穿合身的工作服，并做到</w:t>
      </w:r>
      <w:r>
        <w:rPr>
          <w:rFonts w:ascii="宋体" w:hint="eastAsia"/>
          <w:sz w:val="24"/>
        </w:rPr>
        <w:t>“</w:t>
      </w:r>
      <w:r>
        <w:rPr>
          <w:rFonts w:ascii="宋体" w:hint="eastAsia"/>
          <w:sz w:val="24"/>
        </w:rPr>
        <w:t>三紧</w:t>
      </w:r>
      <w:r>
        <w:rPr>
          <w:rFonts w:ascii="宋体" w:hint="eastAsia"/>
          <w:sz w:val="24"/>
        </w:rPr>
        <w:t>”</w:t>
      </w:r>
      <w:r>
        <w:rPr>
          <w:rFonts w:ascii="宋体" w:hint="eastAsia"/>
          <w:sz w:val="24"/>
        </w:rPr>
        <w:t>：领带、袖口紧、下摆紧才起到保护工作的作用，穿合适软底的鞋并系紧鞋带。</w:t>
      </w:r>
    </w:p>
    <w:p w:rsidR="003C31E1">
      <w:pPr>
        <w:snapToGrid w:val="0"/>
        <w:spacing w:line="440" w:lineRule="atLeast"/>
        <w:rPr>
          <w:rFonts w:ascii="宋体"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sz w:val="28"/>
          </w:rPr>
          <w:t>8.3.</w:t>
        </w:r>
        <w:r>
          <w:rPr>
            <w:rFonts w:ascii="宋体" w:hint="eastAsia"/>
            <w:sz w:val="28"/>
          </w:rPr>
          <w:t>4</w:t>
        </w:r>
      </w:smartTag>
      <w:r>
        <w:rPr>
          <w:rFonts w:ascii="宋体" w:hint="eastAsia"/>
          <w:sz w:val="28"/>
        </w:rPr>
        <w:t>安全用电措施</w:t>
      </w:r>
    </w:p>
    <w:p w:rsidR="003C31E1">
      <w:pPr>
        <w:snapToGrid w:val="0"/>
        <w:spacing w:line="440" w:lineRule="atLeast"/>
        <w:rPr>
          <w:rFonts w:ascii="宋体" w:hint="eastAsia"/>
          <w:sz w:val="24"/>
        </w:rPr>
      </w:pPr>
      <w:r>
        <w:rPr>
          <w:rFonts w:ascii="宋体" w:hint="eastAsia"/>
          <w:sz w:val="24"/>
        </w:rPr>
        <w:t xml:space="preserve">     （1）施工现场用电必须符合建设部JGJ46-83标准和杭州市的有关规定，采用三相五线制配电，严禁三相三线制。</w:t>
      </w:r>
    </w:p>
    <w:p w:rsidR="003C31E1">
      <w:pPr>
        <w:snapToGrid w:val="0"/>
        <w:spacing w:line="440" w:lineRule="atLeast"/>
        <w:rPr>
          <w:rFonts w:ascii="宋体" w:hint="eastAsia"/>
          <w:sz w:val="24"/>
        </w:rPr>
      </w:pPr>
      <w:r>
        <w:rPr>
          <w:rFonts w:ascii="宋体" w:hint="eastAsia"/>
          <w:sz w:val="24"/>
        </w:rPr>
        <w:t xml:space="preserve">     （2）施工用电管理，操作由取得上岗证的电工担任。必须严格操作，无特殊原因和保护措施，不准带电作业，正确使用个人劳保用品。</w:t>
      </w:r>
    </w:p>
    <w:p w:rsidR="003C31E1">
      <w:pPr>
        <w:snapToGrid w:val="0"/>
        <w:spacing w:line="440" w:lineRule="atLeast"/>
        <w:rPr>
          <w:rFonts w:ascii="宋体" w:hint="eastAsia"/>
          <w:sz w:val="24"/>
        </w:rPr>
      </w:pPr>
      <w:r>
        <w:rPr>
          <w:rFonts w:ascii="宋体" w:hint="eastAsia"/>
          <w:sz w:val="24"/>
        </w:rPr>
        <w:t xml:space="preserve">     （3）本工程所有机械设备用电一律采用接地保护和现场重复接地保护，接地体采用L50*5*2500打入土中深度为1500。接地电阻不大于4</w:t>
      </w:r>
      <w:r>
        <w:rPr>
          <w:rFonts w:ascii="宋体" w:hint="eastAsia"/>
          <w:sz w:val="24"/>
        </w:rPr>
        <w:t>Ω</w:t>
      </w:r>
      <w:r>
        <w:rPr>
          <w:rFonts w:ascii="宋体" w:hint="eastAsia"/>
          <w:sz w:val="24"/>
        </w:rPr>
        <w:t>，角钢和接地线要求接触良好，接头用电焊M10螺栓紧固，绿黄色线作为接地线。</w:t>
      </w:r>
    </w:p>
    <w:p w:rsidR="003C31E1">
      <w:pPr>
        <w:snapToGrid w:val="0"/>
        <w:spacing w:line="440" w:lineRule="atLeast"/>
        <w:ind w:firstLine="570"/>
        <w:rPr>
          <w:rFonts w:ascii="宋体" w:hint="eastAsia"/>
          <w:sz w:val="24"/>
        </w:rPr>
      </w:pPr>
      <w:r>
        <w:rPr>
          <w:rFonts w:ascii="宋体" w:hint="eastAsia"/>
          <w:sz w:val="24"/>
        </w:rPr>
        <w:t>（4）配电箱一律选用标准箱，挂设高度</w:t>
      </w:r>
      <w:smartTag w:uri="urn:schemas-microsoft-com:office:smarttags" w:element="chmetcnv">
        <w:smartTagPr>
          <w:attr w:name="HasSpace" w:val="False"/>
          <w:attr w:name="Negative" w:val="False"/>
          <w:attr w:name="NumberType" w:val="1"/>
          <w:attr w:name="SourceValue" w:val="1.4"/>
          <w:attr w:name="TCSC" w:val="0"/>
          <w:attr w:name="UnitName" w:val="m"/>
        </w:smartTagPr>
        <w:r>
          <w:rPr>
            <w:rFonts w:ascii="宋体" w:hint="eastAsia"/>
            <w:sz w:val="24"/>
          </w:rPr>
          <w:t>1.4</w:t>
        </w:r>
        <w:r>
          <w:rPr>
            <w:rFonts w:ascii="宋体"/>
            <w:sz w:val="24"/>
          </w:rPr>
          <w:t>m</w:t>
        </w:r>
      </w:smartTag>
      <w:r>
        <w:rPr>
          <w:rFonts w:ascii="宋体" w:hint="eastAsia"/>
          <w:sz w:val="24"/>
        </w:rPr>
        <w:t>，箱前及两侧</w:t>
      </w:r>
      <w:smartTag w:uri="urn:schemas-microsoft-com:office:smarttags" w:element="chmetcnv">
        <w:smartTagPr>
          <w:attr w:name="HasSpace" w:val="False"/>
          <w:attr w:name="Negative" w:val="False"/>
          <w:attr w:name="NumberType" w:val="1"/>
          <w:attr w:name="SourceValue" w:val="1"/>
          <w:attr w:name="TCSC" w:val="0"/>
          <w:attr w:name="UnitName" w:val="m"/>
        </w:smartTagPr>
        <w:r>
          <w:rPr>
            <w:rFonts w:ascii="宋体" w:hint="eastAsia"/>
            <w:sz w:val="24"/>
          </w:rPr>
          <w:t>1</w:t>
        </w:r>
        <w:r>
          <w:rPr>
            <w:rFonts w:ascii="宋体"/>
            <w:sz w:val="24"/>
          </w:rPr>
          <w:t>m</w:t>
        </w:r>
      </w:smartTag>
      <w:r>
        <w:rPr>
          <w:rFonts w:ascii="宋体" w:hint="eastAsia"/>
          <w:sz w:val="24"/>
        </w:rPr>
        <w:t>不准放，门锁应有效，配电箱应作统一编号，并有检查保养记录卡，每十天为一次，按规定作好重复保护接地。</w:t>
      </w:r>
    </w:p>
    <w:p w:rsidR="003C31E1">
      <w:pPr>
        <w:snapToGrid w:val="0"/>
        <w:spacing w:line="440" w:lineRule="atLeast"/>
        <w:ind w:firstLine="570"/>
        <w:rPr>
          <w:rFonts w:ascii="宋体" w:hint="eastAsia"/>
          <w:sz w:val="24"/>
        </w:rPr>
      </w:pPr>
      <w:r>
        <w:rPr>
          <w:rFonts w:ascii="宋体" w:hint="eastAsia"/>
          <w:sz w:val="24"/>
        </w:rPr>
        <w:t>（5）移动电箱的距离不大于</w:t>
      </w:r>
      <w:smartTag w:uri="urn:schemas-microsoft-com:office:smarttags" w:element="chmetcnv">
        <w:smartTagPr>
          <w:attr w:name="HasSpace" w:val="False"/>
          <w:attr w:name="Negative" w:val="False"/>
          <w:attr w:name="NumberType" w:val="1"/>
          <w:attr w:name="SourceValue" w:val="30"/>
          <w:attr w:name="TCSC" w:val="0"/>
          <w:attr w:name="UnitName" w:val="米"/>
        </w:smartTagPr>
        <w:r>
          <w:rPr>
            <w:rFonts w:ascii="宋体" w:hint="eastAsia"/>
            <w:sz w:val="24"/>
          </w:rPr>
          <w:t>30米</w:t>
        </w:r>
      </w:smartTag>
      <w:r>
        <w:rPr>
          <w:rFonts w:ascii="宋体" w:hint="eastAsia"/>
          <w:sz w:val="24"/>
        </w:rPr>
        <w:t>，做到一机一闸一保护，井架开关一律实行低电压36V起动。</w:t>
      </w:r>
    </w:p>
    <w:p w:rsidR="003C31E1">
      <w:pPr>
        <w:snapToGrid w:val="0"/>
        <w:spacing w:line="440" w:lineRule="atLeast"/>
        <w:ind w:firstLine="570"/>
        <w:rPr>
          <w:rFonts w:ascii="宋体" w:hint="eastAsia"/>
          <w:sz w:val="24"/>
        </w:rPr>
      </w:pPr>
      <w:r>
        <w:rPr>
          <w:rFonts w:ascii="宋体" w:hint="eastAsia"/>
          <w:sz w:val="24"/>
        </w:rPr>
        <w:t>（6）电线进户，应设塑料管子作防火弯，引出线应分清。</w:t>
      </w:r>
    </w:p>
    <w:p w:rsidR="003C31E1">
      <w:pPr>
        <w:snapToGrid w:val="0"/>
        <w:spacing w:line="440" w:lineRule="atLeast"/>
        <w:ind w:firstLine="570"/>
        <w:rPr>
          <w:rFonts w:ascii="宋体" w:hint="eastAsia"/>
          <w:sz w:val="24"/>
        </w:rPr>
      </w:pPr>
      <w:r>
        <w:rPr>
          <w:rFonts w:ascii="宋体" w:hint="eastAsia"/>
          <w:sz w:val="24"/>
        </w:rPr>
        <w:t>（7）单相电气设备设置照明开关箱，配备单相三线制，箱内设漏电保护开关。移动电器和灯具一律采用绝缘良好的软线，无接头、无损伤、无碾压现象。</w:t>
      </w:r>
    </w:p>
    <w:p w:rsidR="003C31E1">
      <w:pPr>
        <w:snapToGrid w:val="0"/>
        <w:spacing w:line="440" w:lineRule="atLeast"/>
        <w:ind w:firstLine="570"/>
        <w:rPr>
          <w:rFonts w:ascii="宋体"/>
          <w:sz w:val="24"/>
        </w:rPr>
      </w:pPr>
      <w:r>
        <w:rPr>
          <w:rFonts w:ascii="宋体" w:hint="eastAsia"/>
          <w:sz w:val="24"/>
        </w:rPr>
        <w:t>（8）现场照明采用高光效、长寿命的照明，对需要大面积照明的场所，应采用高压汞灯、高压钠灯或混合用的卤钨灯。</w:t>
      </w:r>
    </w:p>
    <w:p w:rsidR="003C31E1">
      <w:pPr>
        <w:snapToGrid w:val="0"/>
        <w:spacing w:line="440" w:lineRule="atLeast"/>
        <w:ind w:firstLine="570"/>
        <w:rPr>
          <w:rFonts w:ascii="宋体" w:hint="eastAsia"/>
          <w:sz w:val="24"/>
        </w:rPr>
      </w:pPr>
      <w:r>
        <w:rPr>
          <w:rFonts w:ascii="宋体" w:hint="eastAsia"/>
          <w:sz w:val="24"/>
        </w:rPr>
        <w:t>（9）各箱内应明显分开</w:t>
      </w:r>
      <w:r>
        <w:rPr>
          <w:rFonts w:ascii="宋体" w:hint="eastAsia"/>
          <w:sz w:val="24"/>
        </w:rPr>
        <w:t>“</w:t>
      </w:r>
      <w:r>
        <w:rPr>
          <w:rFonts w:ascii="宋体" w:hint="eastAsia"/>
          <w:sz w:val="24"/>
        </w:rPr>
        <w:t>动力</w:t>
      </w:r>
      <w:r>
        <w:rPr>
          <w:rFonts w:ascii="宋体" w:hint="eastAsia"/>
          <w:sz w:val="24"/>
        </w:rPr>
        <w:t>”</w:t>
      </w:r>
      <w:r>
        <w:rPr>
          <w:rFonts w:ascii="宋体" w:hint="eastAsia"/>
          <w:sz w:val="24"/>
        </w:rPr>
        <w:t>、</w:t>
      </w:r>
      <w:r>
        <w:rPr>
          <w:rFonts w:ascii="宋体" w:hint="eastAsia"/>
          <w:sz w:val="24"/>
        </w:rPr>
        <w:t>“</w:t>
      </w:r>
      <w:r>
        <w:rPr>
          <w:rFonts w:ascii="宋体" w:hint="eastAsia"/>
          <w:sz w:val="24"/>
        </w:rPr>
        <w:t>照明</w:t>
      </w:r>
      <w:r>
        <w:rPr>
          <w:rFonts w:ascii="宋体" w:hint="eastAsia"/>
          <w:sz w:val="24"/>
        </w:rPr>
        <w:t>”</w:t>
      </w:r>
      <w:r>
        <w:rPr>
          <w:rFonts w:ascii="宋体" w:hint="eastAsia"/>
          <w:sz w:val="24"/>
        </w:rPr>
        <w:t>、</w:t>
      </w:r>
      <w:r>
        <w:rPr>
          <w:rFonts w:ascii="宋体" w:hint="eastAsia"/>
          <w:sz w:val="24"/>
        </w:rPr>
        <w:t>“</w:t>
      </w:r>
      <w:r>
        <w:rPr>
          <w:rFonts w:ascii="宋体" w:hint="eastAsia"/>
          <w:sz w:val="24"/>
        </w:rPr>
        <w:t>单相电器</w:t>
      </w:r>
      <w:r>
        <w:rPr>
          <w:rFonts w:ascii="宋体" w:hint="eastAsia"/>
          <w:sz w:val="24"/>
        </w:rPr>
        <w:t>”</w:t>
      </w:r>
      <w:r>
        <w:rPr>
          <w:rFonts w:ascii="宋体" w:hint="eastAsia"/>
          <w:sz w:val="24"/>
        </w:rPr>
        <w:t>、</w:t>
      </w:r>
      <w:r>
        <w:rPr>
          <w:rFonts w:ascii="宋体" w:hint="eastAsia"/>
          <w:sz w:val="24"/>
        </w:rPr>
        <w:t>“</w:t>
      </w:r>
      <w:r>
        <w:rPr>
          <w:rFonts w:ascii="宋体" w:hint="eastAsia"/>
          <w:sz w:val="24"/>
        </w:rPr>
        <w:t>电焊</w:t>
      </w:r>
      <w:r>
        <w:rPr>
          <w:rFonts w:ascii="宋体" w:hint="eastAsia"/>
          <w:sz w:val="24"/>
        </w:rPr>
        <w:t>”</w:t>
      </w:r>
      <w:r>
        <w:rPr>
          <w:rFonts w:ascii="宋体" w:hint="eastAsia"/>
          <w:sz w:val="24"/>
        </w:rPr>
        <w:t>等使用插座熔断器。</w:t>
      </w:r>
    </w:p>
    <w:p w:rsidR="003C31E1">
      <w:pPr>
        <w:snapToGrid w:val="0"/>
        <w:spacing w:line="440" w:lineRule="atLeast"/>
        <w:rPr>
          <w:rFonts w:ascii="宋体"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8.3.5</w:t>
        </w:r>
      </w:smartTag>
      <w:r>
        <w:rPr>
          <w:rFonts w:ascii="宋体" w:hint="eastAsia"/>
          <w:sz w:val="28"/>
        </w:rPr>
        <w:t>施工机械安全技术措施</w:t>
      </w:r>
    </w:p>
    <w:p w:rsidR="003C31E1">
      <w:pPr>
        <w:snapToGrid w:val="0"/>
        <w:spacing w:line="440" w:lineRule="atLeast"/>
        <w:rPr>
          <w:rFonts w:ascii="宋体" w:hint="eastAsia"/>
          <w:sz w:val="24"/>
        </w:rPr>
      </w:pPr>
      <w:r>
        <w:rPr>
          <w:rFonts w:ascii="宋体" w:hint="eastAsia"/>
          <w:sz w:val="24"/>
        </w:rPr>
        <w:t xml:space="preserve">    （1）机械操作人员必须持有公司的操作证上岗，必须严格操作规程，正确使用个人劳保用品。</w:t>
      </w:r>
    </w:p>
    <w:p w:rsidR="003C31E1">
      <w:pPr>
        <w:snapToGrid w:val="0"/>
        <w:spacing w:line="440" w:lineRule="atLeast"/>
        <w:ind w:firstLine="570"/>
        <w:rPr>
          <w:rFonts w:ascii="宋体" w:hint="eastAsia"/>
          <w:sz w:val="24"/>
        </w:rPr>
      </w:pPr>
      <w:r>
        <w:rPr>
          <w:rFonts w:ascii="宋体" w:hint="eastAsia"/>
          <w:sz w:val="24"/>
        </w:rPr>
        <w:t>（2）每一台电动机械的开关箱，装设过载负荷、短路、漏电保护装置外设隔离开关。</w:t>
      </w:r>
    </w:p>
    <w:p w:rsidR="003C31E1">
      <w:pPr>
        <w:snapToGrid w:val="0"/>
        <w:spacing w:line="440" w:lineRule="atLeast"/>
        <w:ind w:firstLine="570"/>
        <w:rPr>
          <w:rFonts w:ascii="宋体" w:hint="eastAsia"/>
          <w:sz w:val="24"/>
        </w:rPr>
      </w:pPr>
      <w:r>
        <w:rPr>
          <w:rFonts w:ascii="宋体" w:hint="eastAsia"/>
          <w:sz w:val="24"/>
        </w:rPr>
        <w:t>（3）手持类电动工具必须严格遵守《手持电动工具的管理、使用、检查和维修安全技术规程》，每季度至少全面检查一次；现场使用必须符合《施工现场临时用电安全技术规范》中的有关规定。</w:t>
      </w:r>
    </w:p>
    <w:p w:rsidR="003C31E1">
      <w:pPr>
        <w:snapToGrid w:val="0"/>
        <w:spacing w:line="440" w:lineRule="atLeast"/>
        <w:rPr>
          <w:rFonts w:ascii="宋体"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8.3.6</w:t>
        </w:r>
      </w:smartTag>
      <w:r>
        <w:rPr>
          <w:rFonts w:ascii="宋体" w:hint="eastAsia"/>
          <w:sz w:val="28"/>
        </w:rPr>
        <w:t>射钉枪安全使用措施</w:t>
      </w:r>
    </w:p>
    <w:p w:rsidR="003C31E1">
      <w:pPr>
        <w:snapToGrid w:val="0"/>
        <w:spacing w:line="440" w:lineRule="atLeast"/>
        <w:rPr>
          <w:rFonts w:ascii="宋体" w:hint="eastAsia"/>
          <w:sz w:val="24"/>
        </w:rPr>
      </w:pPr>
      <w:r>
        <w:rPr>
          <w:rFonts w:ascii="宋体" w:hint="eastAsia"/>
          <w:sz w:val="24"/>
        </w:rPr>
        <w:t xml:space="preserve">    （1）操作人员要经过培训，严格按规定程序操作，工作时要戴防护眼镜，严禁枪口对人。</w:t>
      </w:r>
    </w:p>
    <w:p w:rsidR="003C31E1">
      <w:pPr>
        <w:snapToGrid w:val="0"/>
        <w:spacing w:line="440" w:lineRule="atLeast"/>
        <w:ind w:firstLine="570"/>
        <w:rPr>
          <w:rFonts w:ascii="宋体" w:hint="eastAsia"/>
          <w:sz w:val="24"/>
        </w:rPr>
      </w:pPr>
      <w:r>
        <w:rPr>
          <w:rFonts w:ascii="宋体" w:hint="eastAsia"/>
          <w:sz w:val="24"/>
        </w:rPr>
        <w:t>（2）射钉弹要按有关爆炸和危险品的规定进行搬动、贮存和使用，存放环境地要整洁、干燥、通风良好，不得用火烤、高温加热射钉弹。</w:t>
      </w:r>
    </w:p>
    <w:p w:rsidR="003C31E1">
      <w:pPr>
        <w:snapToGrid w:val="0"/>
        <w:spacing w:line="440" w:lineRule="atLeast"/>
        <w:ind w:firstLine="570"/>
        <w:rPr>
          <w:rFonts w:ascii="宋体" w:hint="eastAsia"/>
          <w:sz w:val="24"/>
        </w:rPr>
      </w:pPr>
      <w:r>
        <w:rPr>
          <w:rFonts w:ascii="宋体" w:hint="eastAsia"/>
          <w:sz w:val="24"/>
        </w:rPr>
        <w:t>（3）建立机械设备技术安全档案，每台设备的例行保护、定期保养及其它安全动行和检测记录确保准确、及时、齐全；两班制人员均实行交接班制度。</w:t>
      </w:r>
    </w:p>
    <w:p w:rsidR="003C31E1">
      <w:pPr>
        <w:snapToGrid w:val="0"/>
        <w:spacing w:line="440" w:lineRule="atLeast"/>
        <w:rPr>
          <w:rFonts w:ascii="宋体"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8.3.7</w:t>
        </w:r>
      </w:smartTag>
      <w:r>
        <w:rPr>
          <w:rFonts w:ascii="宋体" w:hint="eastAsia"/>
          <w:sz w:val="28"/>
        </w:rPr>
        <w:t>各施工人员安全职责</w:t>
      </w:r>
    </w:p>
    <w:p w:rsidR="003C31E1">
      <w:pPr>
        <w:snapToGrid w:val="0"/>
        <w:spacing w:line="440" w:lineRule="atLeast"/>
        <w:rPr>
          <w:rFonts w:ascii="宋体" w:hint="eastAsia"/>
          <w:sz w:val="24"/>
        </w:rPr>
      </w:pPr>
      <w:r>
        <w:rPr>
          <w:rFonts w:ascii="宋体" w:hint="eastAsia"/>
          <w:sz w:val="24"/>
        </w:rPr>
        <w:t xml:space="preserve">    (1)服从技术领导，严格执行安全操作规程制度，并做好防火工作，有关安全防护设备，未经同意不准任意拆除。</w:t>
      </w:r>
    </w:p>
    <w:p w:rsidR="003C31E1">
      <w:pPr>
        <w:snapToGrid w:val="0"/>
        <w:spacing w:line="440" w:lineRule="atLeast"/>
        <w:rPr>
          <w:rFonts w:ascii="宋体" w:hint="eastAsia"/>
          <w:sz w:val="24"/>
        </w:rPr>
      </w:pPr>
      <w:r>
        <w:rPr>
          <w:rFonts w:ascii="宋体" w:hint="eastAsia"/>
          <w:sz w:val="24"/>
        </w:rPr>
        <w:t xml:space="preserve">    (2)每天施工前，对自己使用的机械设备进行检查，对检查出来的不安全问题要及时解决，使设备正常使用。</w:t>
      </w:r>
    </w:p>
    <w:p w:rsidR="003C31E1">
      <w:pPr>
        <w:snapToGrid w:val="0"/>
        <w:spacing w:line="440" w:lineRule="atLeast"/>
        <w:rPr>
          <w:rFonts w:ascii="宋体" w:hint="eastAsia"/>
          <w:sz w:val="24"/>
        </w:rPr>
      </w:pPr>
      <w:r>
        <w:rPr>
          <w:rFonts w:ascii="宋体" w:hint="eastAsia"/>
          <w:sz w:val="24"/>
        </w:rPr>
        <w:t xml:space="preserve">    (3)对施工设备野蛮使用，需向上级如实反映事故经过，并参加事故现场分析共同接受教训。</w:t>
      </w:r>
    </w:p>
    <w:p w:rsidR="003C31E1">
      <w:pPr>
        <w:snapToGrid w:val="0"/>
        <w:spacing w:line="440" w:lineRule="atLeast"/>
        <w:rPr>
          <w:rFonts w:ascii="宋体" w:hint="eastAsia"/>
          <w:sz w:val="24"/>
        </w:rPr>
      </w:pPr>
      <w:r>
        <w:rPr>
          <w:rFonts w:ascii="宋体" w:hint="eastAsia"/>
          <w:sz w:val="24"/>
        </w:rPr>
        <w:t xml:space="preserve">    (4)时刻关心安全、防火，不断提高对安全防火施工的认识，进入施工工地必须戴好安全帽，防止物材坠落。</w:t>
      </w:r>
    </w:p>
    <w:p w:rsidR="003C31E1">
      <w:pPr>
        <w:snapToGrid w:val="0"/>
        <w:spacing w:line="440" w:lineRule="atLeast"/>
        <w:ind w:firstLine="660"/>
        <w:rPr>
          <w:rFonts w:ascii="宋体" w:hint="eastAsia"/>
          <w:sz w:val="24"/>
        </w:rPr>
      </w:pPr>
      <w:r>
        <w:rPr>
          <w:rFonts w:ascii="宋体" w:hint="eastAsia"/>
          <w:sz w:val="24"/>
        </w:rPr>
        <w:t>(5)施工现场内严禁吸烟，如需吸烟应在指定的吸烟处，以避免火灾发生。</w:t>
      </w:r>
    </w:p>
    <w:p w:rsidR="003C31E1">
      <w:pPr>
        <w:snapToGrid w:val="0"/>
        <w:spacing w:line="440" w:lineRule="atLeast"/>
        <w:rPr>
          <w:rFonts w:ascii="宋体"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8.3.8</w:t>
        </w:r>
      </w:smartTag>
      <w:r>
        <w:rPr>
          <w:rFonts w:ascii="宋体" w:hint="eastAsia"/>
          <w:sz w:val="28"/>
        </w:rPr>
        <w:t>轻钢龙骨工安全操作规程</w:t>
      </w:r>
    </w:p>
    <w:p w:rsidR="003C31E1">
      <w:pPr>
        <w:snapToGrid w:val="0"/>
        <w:spacing w:line="440" w:lineRule="atLeast"/>
        <w:rPr>
          <w:rFonts w:ascii="宋体" w:hint="eastAsia"/>
          <w:sz w:val="24"/>
        </w:rPr>
      </w:pPr>
      <w:r>
        <w:rPr>
          <w:rFonts w:ascii="宋体" w:hint="eastAsia"/>
          <w:sz w:val="24"/>
        </w:rPr>
        <w:t xml:space="preserve">    (1)进入施工场所，严禁吸烟。</w:t>
      </w:r>
    </w:p>
    <w:p w:rsidR="003C31E1">
      <w:pPr>
        <w:snapToGrid w:val="0"/>
        <w:spacing w:line="440" w:lineRule="atLeast"/>
        <w:rPr>
          <w:rFonts w:ascii="宋体" w:hint="eastAsia"/>
          <w:sz w:val="24"/>
        </w:rPr>
      </w:pPr>
      <w:r>
        <w:rPr>
          <w:rFonts w:ascii="宋体" w:hint="eastAsia"/>
          <w:sz w:val="24"/>
        </w:rPr>
        <w:t xml:space="preserve">    (2)电焊工需持证上岗，凡需要动用电焊等明火作业的，事先要得到工地负责人或工地管理员的批准办好</w:t>
      </w:r>
      <w:r>
        <w:rPr>
          <w:rFonts w:ascii="宋体" w:hint="eastAsia"/>
          <w:sz w:val="24"/>
        </w:rPr>
        <w:t>“</w:t>
      </w:r>
      <w:r>
        <w:rPr>
          <w:rFonts w:ascii="宋体" w:hint="eastAsia"/>
          <w:sz w:val="24"/>
        </w:rPr>
        <w:t>动火证</w:t>
      </w:r>
      <w:r>
        <w:rPr>
          <w:rFonts w:ascii="宋体" w:hint="eastAsia"/>
          <w:sz w:val="24"/>
        </w:rPr>
        <w:t>”</w:t>
      </w:r>
      <w:r>
        <w:rPr>
          <w:rFonts w:ascii="宋体" w:hint="eastAsia"/>
          <w:sz w:val="24"/>
        </w:rPr>
        <w:t>并做好动火周围的安全工作，配好监护员。</w:t>
      </w:r>
    </w:p>
    <w:p w:rsidR="003C31E1">
      <w:pPr>
        <w:snapToGrid w:val="0"/>
        <w:spacing w:line="440" w:lineRule="atLeast"/>
        <w:rPr>
          <w:rFonts w:ascii="宋体" w:hint="eastAsia"/>
          <w:sz w:val="24"/>
        </w:rPr>
      </w:pPr>
      <w:r>
        <w:rPr>
          <w:rFonts w:ascii="宋体" w:hint="eastAsia"/>
          <w:sz w:val="24"/>
        </w:rPr>
        <w:t xml:space="preserve">    (3)要注意各类脚手架的牢固安全，制止冒险，冒失行为。挑板厚度应用五公分厚度以上的坚固木板防止坠落物伤害他人。对用余的龙骨、配件等要整理归库，不得随地乱丢。</w:t>
      </w:r>
    </w:p>
    <w:p w:rsidR="003C31E1">
      <w:pPr>
        <w:snapToGrid w:val="0"/>
        <w:spacing w:line="440" w:lineRule="atLeast"/>
        <w:rPr>
          <w:rFonts w:ascii="宋体"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8.3.9</w:t>
        </w:r>
      </w:smartTag>
      <w:r>
        <w:rPr>
          <w:rFonts w:ascii="宋体" w:hint="eastAsia"/>
          <w:sz w:val="28"/>
        </w:rPr>
        <w:t>油漆工安全操作规程</w:t>
      </w:r>
    </w:p>
    <w:p w:rsidR="003C31E1">
      <w:pPr>
        <w:snapToGrid w:val="0"/>
        <w:spacing w:line="440" w:lineRule="atLeast"/>
        <w:rPr>
          <w:rFonts w:ascii="宋体" w:hint="eastAsia"/>
          <w:sz w:val="24"/>
        </w:rPr>
      </w:pPr>
      <w:r>
        <w:rPr>
          <w:rFonts w:ascii="宋体" w:hint="eastAsia"/>
          <w:sz w:val="24"/>
        </w:rPr>
        <w:t xml:space="preserve">    (1)进入施工场所，严禁吸烟，不准带火种（火柴、打火机等）。领用油漆、化工材料等易燃品，用多少领多少。应将用毕的油漆、化工材料等上盖归库，不得随意乱丢。</w:t>
      </w:r>
    </w:p>
    <w:p w:rsidR="003C31E1">
      <w:pPr>
        <w:snapToGrid w:val="0"/>
        <w:spacing w:line="440" w:lineRule="atLeast"/>
        <w:ind w:firstLine="570"/>
        <w:rPr>
          <w:rFonts w:ascii="宋体" w:hint="eastAsia"/>
          <w:sz w:val="24"/>
        </w:rPr>
      </w:pPr>
      <w:r>
        <w:rPr>
          <w:rFonts w:ascii="宋体" w:hint="eastAsia"/>
          <w:sz w:val="24"/>
        </w:rPr>
        <w:t>(2)要进行油漆作业时，严禁使用碘钨灯。喷漆作业时要戴好保护口罩，室内要打开门窗或用排风扇驱气，以减弱喷雾浓度。</w:t>
      </w:r>
    </w:p>
    <w:p w:rsidR="003C31E1">
      <w:pPr>
        <w:snapToGrid w:val="0"/>
        <w:spacing w:line="440" w:lineRule="atLeast"/>
        <w:ind w:firstLine="570"/>
        <w:rPr>
          <w:rFonts w:ascii="宋体" w:hint="eastAsia"/>
          <w:sz w:val="24"/>
        </w:rPr>
      </w:pPr>
      <w:r>
        <w:rPr>
          <w:rFonts w:ascii="宋体"/>
          <w:sz w:val="24"/>
        </w:rPr>
        <w:t>(3)</w:t>
      </w:r>
      <w:r>
        <w:rPr>
          <w:rFonts w:ascii="宋体" w:hint="eastAsia"/>
          <w:sz w:val="24"/>
        </w:rPr>
        <w:t>油漆仓库、配料房除应悬挂</w:t>
      </w:r>
      <w:r>
        <w:rPr>
          <w:rFonts w:ascii="宋体" w:hint="eastAsia"/>
          <w:sz w:val="24"/>
        </w:rPr>
        <w:t>“</w:t>
      </w:r>
      <w:r>
        <w:rPr>
          <w:rFonts w:ascii="宋体" w:hint="eastAsia"/>
          <w:sz w:val="24"/>
        </w:rPr>
        <w:t>禁止烟火</w:t>
      </w:r>
      <w:r>
        <w:rPr>
          <w:rFonts w:ascii="宋体" w:hint="eastAsia"/>
          <w:sz w:val="24"/>
        </w:rPr>
        <w:t>”</w:t>
      </w:r>
      <w:r>
        <w:rPr>
          <w:rFonts w:ascii="宋体" w:hint="eastAsia"/>
          <w:sz w:val="24"/>
        </w:rPr>
        <w:t>的标志外，并根据防炎要求设置消防器材，还应与其他生产建筑物隔离。</w:t>
      </w:r>
    </w:p>
    <w:p w:rsidR="003C31E1">
      <w:pPr>
        <w:snapToGrid w:val="0"/>
        <w:spacing w:line="440" w:lineRule="atLeast"/>
        <w:ind w:firstLine="570"/>
        <w:rPr>
          <w:rFonts w:ascii="宋体" w:hint="eastAsia"/>
          <w:sz w:val="24"/>
        </w:rPr>
      </w:pPr>
      <w:r>
        <w:rPr>
          <w:rFonts w:ascii="宋体"/>
          <w:sz w:val="24"/>
        </w:rPr>
        <w:t>(4)</w:t>
      </w:r>
      <w:r>
        <w:rPr>
          <w:rFonts w:ascii="宋体" w:hint="eastAsia"/>
          <w:sz w:val="24"/>
        </w:rPr>
        <w:t>所有沾染漆类及油类的旧盖纸、废纱头等物，应收集在有盖铁桶内，定期处理，以防失火。</w:t>
      </w:r>
    </w:p>
    <w:p w:rsidR="003C31E1">
      <w:pPr>
        <w:snapToGrid w:val="0"/>
        <w:spacing w:line="440" w:lineRule="atLeast"/>
        <w:ind w:firstLine="570"/>
        <w:rPr>
          <w:rFonts w:ascii="宋体" w:hint="eastAsia"/>
          <w:sz w:val="24"/>
        </w:rPr>
      </w:pPr>
      <w:r>
        <w:rPr>
          <w:rFonts w:ascii="宋体"/>
          <w:sz w:val="24"/>
        </w:rPr>
        <w:t>(5)</w:t>
      </w:r>
      <w:r>
        <w:rPr>
          <w:rFonts w:ascii="宋体" w:hint="eastAsia"/>
          <w:sz w:val="24"/>
        </w:rPr>
        <w:t>上班前对工具、脚手架、梯凳、跳板等，必须经过详细检查，确认安全可靠后，才能使用。</w:t>
      </w:r>
    </w:p>
    <w:p w:rsidR="003C31E1">
      <w:pPr>
        <w:snapToGrid w:val="0"/>
        <w:spacing w:line="440" w:lineRule="atLeast"/>
        <w:ind w:firstLine="570"/>
        <w:rPr>
          <w:rFonts w:ascii="宋体" w:hint="eastAsia"/>
          <w:sz w:val="24"/>
        </w:rPr>
      </w:pPr>
      <w:r>
        <w:rPr>
          <w:rFonts w:ascii="宋体"/>
          <w:sz w:val="24"/>
        </w:rPr>
        <w:t>(6)</w:t>
      </w:r>
      <w:r>
        <w:rPr>
          <w:rFonts w:ascii="宋体" w:hint="eastAsia"/>
          <w:sz w:val="24"/>
        </w:rPr>
        <w:t>在土建工程结束后，或脚手架已拆除情况下，使用倒挂梯时，绳钩要扎紧、挂牢，并检查后，方可使用。</w:t>
      </w:r>
    </w:p>
    <w:p w:rsidR="003C31E1">
      <w:pPr>
        <w:snapToGrid w:val="0"/>
        <w:spacing w:line="440" w:lineRule="atLeast"/>
        <w:ind w:firstLine="570"/>
        <w:rPr>
          <w:rFonts w:ascii="宋体" w:hint="eastAsia"/>
          <w:sz w:val="24"/>
        </w:rPr>
      </w:pPr>
      <w:r>
        <w:rPr>
          <w:rFonts w:ascii="宋体"/>
          <w:sz w:val="24"/>
        </w:rPr>
        <w:t>(7)</w:t>
      </w:r>
      <w:r>
        <w:rPr>
          <w:rFonts w:ascii="宋体" w:hint="eastAsia"/>
          <w:sz w:val="24"/>
        </w:rPr>
        <w:t>油漆二层以上门窗时，安全带不得栓在窗档上。</w:t>
      </w:r>
    </w:p>
    <w:p w:rsidR="003C31E1">
      <w:pPr>
        <w:snapToGrid w:val="0"/>
        <w:spacing w:line="440" w:lineRule="atLeast"/>
        <w:ind w:firstLine="570"/>
        <w:rPr>
          <w:rFonts w:ascii="宋体" w:hint="eastAsia"/>
          <w:sz w:val="24"/>
        </w:rPr>
      </w:pPr>
      <w:r>
        <w:rPr>
          <w:rFonts w:ascii="宋体"/>
          <w:sz w:val="24"/>
        </w:rPr>
        <w:t>(8)</w:t>
      </w:r>
      <w:r>
        <w:rPr>
          <w:rFonts w:ascii="宋体" w:hint="eastAsia"/>
          <w:sz w:val="24"/>
        </w:rPr>
        <w:t>操作含毒、酸、碱等腐蚀性的油漆、颜料、溶剂等，应遵守本规程安全生产规定中的有关规定。</w:t>
      </w:r>
    </w:p>
    <w:p w:rsidR="003C31E1">
      <w:pPr>
        <w:snapToGrid w:val="0"/>
        <w:spacing w:line="440" w:lineRule="atLeast"/>
        <w:ind w:firstLine="570"/>
        <w:rPr>
          <w:rFonts w:ascii="宋体" w:hint="eastAsia"/>
          <w:sz w:val="24"/>
        </w:rPr>
      </w:pPr>
      <w:r>
        <w:rPr>
          <w:rFonts w:ascii="宋体"/>
          <w:sz w:val="24"/>
        </w:rPr>
        <w:t>(9)</w:t>
      </w:r>
      <w:r>
        <w:rPr>
          <w:rFonts w:ascii="宋体" w:hint="eastAsia"/>
          <w:sz w:val="24"/>
        </w:rPr>
        <w:t>搬运玻璃时，应戴手套。</w:t>
      </w:r>
    </w:p>
    <w:p w:rsidR="003C31E1">
      <w:pPr>
        <w:snapToGrid w:val="0"/>
        <w:spacing w:line="440" w:lineRule="atLeast"/>
        <w:ind w:firstLine="570"/>
        <w:rPr>
          <w:rFonts w:ascii="宋体" w:hint="eastAsia"/>
          <w:sz w:val="24"/>
        </w:rPr>
      </w:pPr>
      <w:r>
        <w:rPr>
          <w:rFonts w:ascii="宋体"/>
          <w:sz w:val="24"/>
        </w:rPr>
        <w:t>(10)</w:t>
      </w:r>
      <w:r>
        <w:rPr>
          <w:rFonts w:ascii="宋体" w:hint="eastAsia"/>
          <w:sz w:val="24"/>
        </w:rPr>
        <w:t>安装玻璃时，一律带工具袋，严禁把小钉含在口里，以防吞入腹内，造成事故。并不准上下交叉立体作业，应采取流水作业。</w:t>
      </w:r>
    </w:p>
    <w:p w:rsidR="003C31E1">
      <w:pPr>
        <w:snapToGrid w:val="0"/>
        <w:spacing w:line="440" w:lineRule="atLeast"/>
        <w:ind w:firstLine="570"/>
        <w:rPr>
          <w:rFonts w:ascii="宋体" w:hint="eastAsia"/>
          <w:sz w:val="24"/>
        </w:rPr>
      </w:pPr>
      <w:r>
        <w:rPr>
          <w:rFonts w:ascii="宋体"/>
          <w:sz w:val="24"/>
        </w:rPr>
        <w:t>(11)</w:t>
      </w:r>
      <w:r>
        <w:rPr>
          <w:rFonts w:ascii="宋体" w:hint="eastAsia"/>
          <w:sz w:val="24"/>
        </w:rPr>
        <w:t>裁下的玻璃条及碎块，禁止任意乱丢。</w:t>
      </w:r>
    </w:p>
    <w:p w:rsidR="003C31E1">
      <w:pPr>
        <w:snapToGrid w:val="0"/>
        <w:spacing w:line="440" w:lineRule="atLeast"/>
        <w:ind w:firstLine="570"/>
        <w:rPr>
          <w:rFonts w:ascii="宋体" w:hint="eastAsia"/>
          <w:sz w:val="24"/>
        </w:rPr>
      </w:pPr>
      <w:r>
        <w:rPr>
          <w:rFonts w:ascii="宋体"/>
          <w:sz w:val="24"/>
        </w:rPr>
        <w:t>(12)</w:t>
      </w:r>
      <w:r>
        <w:rPr>
          <w:rFonts w:ascii="宋体" w:hint="eastAsia"/>
          <w:sz w:val="24"/>
        </w:rPr>
        <w:t>玻璃未钉牢之前，不得中途停止，以防掉落伤人。</w:t>
      </w:r>
    </w:p>
    <w:p w:rsidR="003C31E1">
      <w:pPr>
        <w:snapToGrid w:val="0"/>
        <w:spacing w:line="440" w:lineRule="atLeast"/>
        <w:ind w:firstLine="570"/>
        <w:rPr>
          <w:rFonts w:ascii="宋体" w:hint="eastAsia"/>
          <w:sz w:val="24"/>
        </w:rPr>
      </w:pPr>
      <w:r>
        <w:rPr>
          <w:rFonts w:ascii="宋体"/>
          <w:sz w:val="24"/>
        </w:rPr>
        <w:t>(13)</w:t>
      </w:r>
      <w:r>
        <w:rPr>
          <w:rFonts w:ascii="宋体" w:hint="eastAsia"/>
          <w:sz w:val="24"/>
        </w:rPr>
        <w:t>门窗玻璃装配完后，应将插销或风钩挂牢。</w:t>
      </w:r>
    </w:p>
    <w:p w:rsidR="003C31E1">
      <w:pPr>
        <w:snapToGrid w:val="0"/>
        <w:spacing w:line="440" w:lineRule="atLeast"/>
        <w:rPr>
          <w:rFonts w:ascii="宋体" w:hint="eastAsia"/>
          <w:sz w:val="28"/>
        </w:rPr>
      </w:pPr>
      <w:smartTag w:uri="urn:schemas-microsoft-com:office:smarttags" w:element="chsdate">
        <w:smartTagPr>
          <w:attr w:name="Day" w:val="30"/>
          <w:attr w:name="IsLunarDate" w:val="False"/>
          <w:attr w:name="IsROCDate" w:val="False"/>
          <w:attr w:name="Month" w:val="12"/>
          <w:attr w:name="Year" w:val="1899"/>
        </w:smartTagPr>
      </w:smartTag>
      <w:r>
        <w:rPr>
          <w:rFonts w:ascii="宋体" w:hint="eastAsia"/>
          <w:sz w:val="28"/>
        </w:rPr>
        <w:t>木工安全操作规程</w:t>
      </w:r>
    </w:p>
    <w:p w:rsidR="003C31E1">
      <w:pPr>
        <w:snapToGrid w:val="0"/>
        <w:spacing w:line="440" w:lineRule="atLeast"/>
        <w:rPr>
          <w:rFonts w:ascii="宋体" w:hint="eastAsia"/>
          <w:sz w:val="24"/>
        </w:rPr>
      </w:pPr>
      <w:r>
        <w:rPr>
          <w:rFonts w:ascii="宋体" w:hint="eastAsia"/>
          <w:sz w:val="24"/>
        </w:rPr>
        <w:t xml:space="preserve">    (1)工作前应认真学习各种木工机械的安全操作规程。</w:t>
      </w:r>
    </w:p>
    <w:p w:rsidR="003C31E1">
      <w:pPr>
        <w:snapToGrid w:val="0"/>
        <w:spacing w:line="440" w:lineRule="atLeast"/>
        <w:rPr>
          <w:rFonts w:ascii="宋体" w:hint="eastAsia"/>
          <w:sz w:val="24"/>
        </w:rPr>
      </w:pPr>
      <w:r>
        <w:rPr>
          <w:rFonts w:ascii="宋体" w:hint="eastAsia"/>
          <w:sz w:val="24"/>
        </w:rPr>
        <w:t xml:space="preserve">    (2)检查所使用的工具有无损伤或松动。操作时应注意立足点。挥动工具时注意不要碰伤人。</w:t>
      </w:r>
    </w:p>
    <w:p w:rsidR="003C31E1">
      <w:pPr>
        <w:snapToGrid w:val="0"/>
        <w:spacing w:line="440" w:lineRule="atLeast"/>
        <w:rPr>
          <w:rFonts w:ascii="宋体" w:hint="eastAsia"/>
          <w:sz w:val="24"/>
        </w:rPr>
      </w:pPr>
      <w:r>
        <w:rPr>
          <w:rFonts w:ascii="宋体" w:hint="eastAsia"/>
          <w:sz w:val="24"/>
        </w:rPr>
        <w:t xml:space="preserve">    (3)加强消防意识，严禁吸烟及带火种进入施工现场。工作完毕后，须将施工现场的木屑、蚀花等打扫干净。</w:t>
      </w:r>
    </w:p>
    <w:p w:rsidR="003C31E1">
      <w:pPr>
        <w:snapToGrid w:val="0"/>
        <w:spacing w:line="440" w:lineRule="atLeast"/>
        <w:rPr>
          <w:rFonts w:ascii="宋体" w:hint="eastAsia"/>
          <w:sz w:val="24"/>
        </w:rPr>
      </w:pPr>
      <w:r>
        <w:rPr>
          <w:rFonts w:ascii="宋体" w:hint="eastAsia"/>
          <w:sz w:val="24"/>
        </w:rPr>
        <w:t xml:space="preserve">    (4)木工使用的材料要精打细算，节约各种木材，并不得将带钉的木头、木板随地乱丢，以防伤害他人。</w:t>
      </w:r>
    </w:p>
    <w:p w:rsidR="003C31E1">
      <w:pPr>
        <w:snapToGrid w:val="0"/>
        <w:spacing w:line="440" w:lineRule="atLeast"/>
        <w:ind w:firstLine="570"/>
        <w:rPr>
          <w:rFonts w:ascii="宋体" w:hint="eastAsia"/>
          <w:sz w:val="24"/>
        </w:rPr>
      </w:pPr>
      <w:r>
        <w:rPr>
          <w:rFonts w:ascii="宋体" w:hint="eastAsia"/>
          <w:sz w:val="24"/>
        </w:rPr>
        <w:t>(5)登高作业时应使用稳固的梯子。要集中思想，同时注意上否有架空电线影响施工。</w:t>
      </w:r>
    </w:p>
    <w:p w:rsidR="003C31E1">
      <w:pPr>
        <w:snapToGrid w:val="0"/>
        <w:spacing w:line="440" w:lineRule="atLeast"/>
        <w:ind w:firstLine="570"/>
        <w:rPr>
          <w:rFonts w:ascii="宋体" w:hint="eastAsia"/>
          <w:sz w:val="24"/>
        </w:rPr>
      </w:pPr>
      <w:r>
        <w:rPr>
          <w:rFonts w:ascii="宋体"/>
          <w:sz w:val="24"/>
        </w:rPr>
        <w:t>(6)</w:t>
      </w:r>
      <w:r>
        <w:rPr>
          <w:rFonts w:ascii="宋体" w:hint="eastAsia"/>
          <w:sz w:val="24"/>
        </w:rPr>
        <w:t>工作现场要保持畅无阻。看见有带钉的废木料要立即清除，以防伤人。</w:t>
      </w:r>
    </w:p>
    <w:p w:rsidR="003C31E1">
      <w:pPr>
        <w:snapToGrid w:val="0"/>
        <w:spacing w:line="440" w:lineRule="atLeast"/>
        <w:ind w:firstLine="570"/>
        <w:rPr>
          <w:rFonts w:ascii="宋体" w:hint="eastAsia"/>
          <w:sz w:val="24"/>
        </w:rPr>
      </w:pPr>
      <w:r>
        <w:rPr>
          <w:rFonts w:ascii="宋体"/>
          <w:sz w:val="24"/>
        </w:rPr>
        <w:t>(7</w:t>
      </w:r>
      <w:r>
        <w:rPr>
          <w:rFonts w:ascii="宋体" w:hint="eastAsia"/>
          <w:sz w:val="24"/>
        </w:rPr>
        <w:t>)使用圆锯前应先试车。发现锯盘裂纹缺牙应立即调换。</w:t>
      </w:r>
    </w:p>
    <w:p w:rsidR="003C31E1">
      <w:pPr>
        <w:snapToGrid w:val="0"/>
        <w:spacing w:line="440" w:lineRule="atLeast"/>
        <w:ind w:firstLine="570"/>
        <w:rPr>
          <w:rFonts w:ascii="宋体" w:hint="eastAsia"/>
          <w:sz w:val="24"/>
        </w:rPr>
      </w:pPr>
      <w:r>
        <w:rPr>
          <w:rFonts w:ascii="宋体"/>
          <w:sz w:val="24"/>
        </w:rPr>
        <w:t>(8)</w:t>
      </w:r>
      <w:r>
        <w:rPr>
          <w:rFonts w:ascii="宋体" w:hint="eastAsia"/>
          <w:sz w:val="24"/>
        </w:rPr>
        <w:t>在锯料时，木料要放稳，两手均衡扒出，以防木块飞出伤人。</w:t>
      </w:r>
    </w:p>
    <w:p w:rsidR="003C31E1">
      <w:pPr>
        <w:snapToGrid w:val="0"/>
        <w:spacing w:line="440" w:lineRule="atLeast"/>
        <w:ind w:firstLine="570"/>
        <w:rPr>
          <w:rFonts w:ascii="宋体" w:hint="eastAsia"/>
          <w:sz w:val="24"/>
        </w:rPr>
      </w:pPr>
      <w:r>
        <w:rPr>
          <w:rFonts w:ascii="宋体"/>
          <w:sz w:val="24"/>
        </w:rPr>
        <w:t>(9)</w:t>
      </w:r>
      <w:r>
        <w:rPr>
          <w:rFonts w:ascii="宋体" w:hint="eastAsia"/>
          <w:sz w:val="24"/>
        </w:rPr>
        <w:t>自觉遵守公司的安全制度，违者处罚。</w:t>
      </w:r>
    </w:p>
    <w:p w:rsidR="003C31E1">
      <w:pPr>
        <w:snapToGrid w:val="0"/>
        <w:spacing w:line="440" w:lineRule="atLeast"/>
        <w:rPr>
          <w:rFonts w:ascii="宋体"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w:t>
        </w:r>
        <w:r>
          <w:rPr>
            <w:rFonts w:ascii="宋体"/>
            <w:sz w:val="28"/>
          </w:rPr>
          <w:t>.3</w:t>
        </w:r>
        <w:r>
          <w:rPr>
            <w:rFonts w:ascii="宋体" w:hint="eastAsia"/>
            <w:sz w:val="28"/>
          </w:rPr>
          <w:t>.11</w:t>
        </w:r>
      </w:smartTag>
      <w:r>
        <w:rPr>
          <w:rFonts w:ascii="宋体" w:hint="eastAsia"/>
          <w:sz w:val="28"/>
        </w:rPr>
        <w:t>电工安全操作规程</w:t>
      </w:r>
    </w:p>
    <w:p w:rsidR="003C31E1">
      <w:pPr>
        <w:snapToGrid w:val="0"/>
        <w:spacing w:line="440" w:lineRule="atLeast"/>
        <w:rPr>
          <w:rFonts w:ascii="宋体" w:hint="eastAsia"/>
          <w:sz w:val="24"/>
        </w:rPr>
      </w:pPr>
      <w:r>
        <w:rPr>
          <w:rFonts w:ascii="宋体" w:hint="eastAsia"/>
          <w:sz w:val="24"/>
        </w:rPr>
        <w:t xml:space="preserve">    </w:t>
      </w:r>
      <w:r>
        <w:rPr>
          <w:rFonts w:ascii="宋体"/>
          <w:sz w:val="24"/>
        </w:rPr>
        <w:t>(1)</w:t>
      </w:r>
      <w:r>
        <w:rPr>
          <w:rFonts w:ascii="宋体" w:hint="eastAsia"/>
          <w:sz w:val="24"/>
        </w:rPr>
        <w:t>在调试电器线路时，如发现自动短路及空气开关自动跳闸，必须查明故障原因后，方可合闸送电。</w:t>
      </w:r>
    </w:p>
    <w:p w:rsidR="003C31E1">
      <w:pPr>
        <w:snapToGrid w:val="0"/>
        <w:spacing w:line="440" w:lineRule="atLeast"/>
        <w:ind w:firstLine="570"/>
        <w:rPr>
          <w:rFonts w:ascii="宋体" w:hint="eastAsia"/>
          <w:sz w:val="24"/>
        </w:rPr>
      </w:pPr>
      <w:r>
        <w:rPr>
          <w:rFonts w:ascii="宋体"/>
          <w:sz w:val="24"/>
        </w:rPr>
        <w:t>(2)</w:t>
      </w:r>
      <w:r>
        <w:rPr>
          <w:rFonts w:ascii="宋体" w:hint="eastAsia"/>
          <w:sz w:val="24"/>
        </w:rPr>
        <w:t>在施工现场临时搭接电源应注意是否安全可靠。严禁使用已损坏的接线和裸露的电线及电器。</w:t>
      </w:r>
    </w:p>
    <w:p w:rsidR="003C31E1">
      <w:pPr>
        <w:snapToGrid w:val="0"/>
        <w:spacing w:line="440" w:lineRule="atLeast"/>
        <w:ind w:firstLine="570"/>
        <w:rPr>
          <w:rFonts w:ascii="宋体" w:hint="eastAsia"/>
          <w:sz w:val="24"/>
        </w:rPr>
      </w:pPr>
      <w:r>
        <w:rPr>
          <w:rFonts w:ascii="宋体"/>
          <w:sz w:val="24"/>
        </w:rPr>
        <w:t>(3)</w:t>
      </w:r>
      <w:r>
        <w:rPr>
          <w:rFonts w:ascii="宋体" w:hint="eastAsia"/>
          <w:sz w:val="24"/>
        </w:rPr>
        <w:t>在安装或调试过程中经常注意导线保险丝的截面积和容量是否恰当。</w:t>
      </w:r>
    </w:p>
    <w:p w:rsidR="003C31E1">
      <w:pPr>
        <w:snapToGrid w:val="0"/>
        <w:spacing w:line="440" w:lineRule="atLeast"/>
        <w:ind w:firstLine="570"/>
        <w:rPr>
          <w:rFonts w:ascii="宋体" w:hint="eastAsia"/>
          <w:sz w:val="24"/>
        </w:rPr>
      </w:pPr>
      <w:r>
        <w:rPr>
          <w:rFonts w:ascii="宋体"/>
          <w:sz w:val="24"/>
        </w:rPr>
        <w:t>(4)</w:t>
      </w:r>
      <w:r>
        <w:rPr>
          <w:rFonts w:ascii="宋体" w:hint="eastAsia"/>
          <w:sz w:val="24"/>
        </w:rPr>
        <w:t>值班电工必须严守岗位，加强检查，发现异常情况应及时处理。</w:t>
      </w:r>
    </w:p>
    <w:p w:rsidR="003C31E1">
      <w:pPr>
        <w:snapToGrid w:val="0"/>
        <w:spacing w:line="440" w:lineRule="atLeast"/>
        <w:ind w:firstLine="570"/>
        <w:rPr>
          <w:rFonts w:ascii="宋体" w:hint="eastAsia"/>
          <w:sz w:val="24"/>
        </w:rPr>
      </w:pPr>
      <w:r>
        <w:rPr>
          <w:rFonts w:ascii="宋体"/>
          <w:sz w:val="24"/>
        </w:rPr>
        <w:t>(5)</w:t>
      </w:r>
      <w:r>
        <w:rPr>
          <w:rFonts w:ascii="宋体" w:hint="eastAsia"/>
          <w:sz w:val="24"/>
        </w:rPr>
        <w:t>总配电箱应有触保器，装门上锁。所有的插头、插座、闸刀都必须完好无损。</w:t>
      </w:r>
    </w:p>
    <w:p w:rsidR="003C31E1">
      <w:pPr>
        <w:snapToGrid w:val="0"/>
        <w:spacing w:line="440" w:lineRule="atLeast"/>
        <w:ind w:firstLine="570"/>
        <w:rPr>
          <w:rFonts w:ascii="宋体" w:hint="eastAsia"/>
          <w:sz w:val="24"/>
        </w:rPr>
      </w:pPr>
      <w:r>
        <w:rPr>
          <w:rFonts w:ascii="宋体"/>
          <w:sz w:val="24"/>
        </w:rPr>
        <w:t>(6)</w:t>
      </w:r>
      <w:r>
        <w:rPr>
          <w:rFonts w:ascii="宋体" w:hint="eastAsia"/>
          <w:sz w:val="24"/>
        </w:rPr>
        <w:t>凡进行立体作业时，离地悬空高度超过</w:t>
      </w:r>
      <w:smartTag w:uri="urn:schemas-microsoft-com:office:smarttags" w:element="chmetcnv">
        <w:smartTagPr>
          <w:attr w:name="HasSpace" w:val="False"/>
          <w:attr w:name="Negative" w:val="False"/>
          <w:attr w:name="NumberType" w:val="1"/>
          <w:attr w:name="SourceValue" w:val="5"/>
          <w:attr w:name="TCSC" w:val="0"/>
          <w:attr w:name="UnitName" w:val="米"/>
        </w:smartTagPr>
        <w:r>
          <w:rPr>
            <w:rFonts w:ascii="宋体" w:hint="eastAsia"/>
            <w:sz w:val="24"/>
          </w:rPr>
          <w:t>5米</w:t>
        </w:r>
      </w:smartTag>
      <w:r>
        <w:rPr>
          <w:rFonts w:ascii="宋体" w:hint="eastAsia"/>
          <w:sz w:val="24"/>
        </w:rPr>
        <w:t>，应系安全带，下层作业者应戴安全帽。</w:t>
      </w:r>
    </w:p>
    <w:p w:rsidR="003C31E1">
      <w:pPr>
        <w:snapToGrid w:val="0"/>
        <w:spacing w:line="440" w:lineRule="atLeast"/>
        <w:rPr>
          <w:rFonts w:ascii="宋体"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8.3</w:t>
        </w:r>
        <w:r>
          <w:rPr>
            <w:rFonts w:ascii="宋体"/>
            <w:sz w:val="28"/>
          </w:rPr>
          <w:t>.12</w:t>
        </w:r>
      </w:smartTag>
      <w:r>
        <w:rPr>
          <w:rFonts w:ascii="宋体" w:hint="eastAsia"/>
          <w:sz w:val="28"/>
        </w:rPr>
        <w:t>电焊工安全操作规程</w:t>
      </w:r>
    </w:p>
    <w:p w:rsidR="003C31E1">
      <w:pPr>
        <w:snapToGrid w:val="0"/>
        <w:spacing w:line="440" w:lineRule="atLeast"/>
        <w:rPr>
          <w:rFonts w:ascii="宋体" w:hint="eastAsia"/>
          <w:sz w:val="24"/>
        </w:rPr>
      </w:pPr>
      <w:r>
        <w:rPr>
          <w:rFonts w:ascii="宋体" w:hint="eastAsia"/>
          <w:sz w:val="24"/>
        </w:rPr>
        <w:t xml:space="preserve">    </w:t>
      </w:r>
      <w:r>
        <w:rPr>
          <w:rFonts w:ascii="宋体"/>
          <w:sz w:val="24"/>
        </w:rPr>
        <w:t>(1)</w:t>
      </w:r>
      <w:r>
        <w:rPr>
          <w:rFonts w:ascii="宋体" w:hint="eastAsia"/>
          <w:sz w:val="24"/>
        </w:rPr>
        <w:t>工作前必须戴好防护用品。电焊钳、电线切勿搭在焊件上，以防止损坏漏电。</w:t>
      </w:r>
    </w:p>
    <w:p w:rsidR="003C31E1">
      <w:pPr>
        <w:snapToGrid w:val="0"/>
        <w:spacing w:line="440" w:lineRule="atLeast"/>
        <w:ind w:firstLine="570"/>
        <w:rPr>
          <w:rFonts w:ascii="宋体" w:hint="eastAsia"/>
          <w:sz w:val="24"/>
        </w:rPr>
      </w:pPr>
      <w:r>
        <w:rPr>
          <w:rFonts w:ascii="宋体"/>
          <w:sz w:val="24"/>
        </w:rPr>
        <w:t>(2)</w:t>
      </w:r>
      <w:r>
        <w:rPr>
          <w:rFonts w:ascii="宋体" w:hint="eastAsia"/>
          <w:sz w:val="24"/>
        </w:rPr>
        <w:t>掌握手钳时，手指不能放在铜头上。严禁将脚搭在电线上或电焊棒上。</w:t>
      </w:r>
    </w:p>
    <w:p w:rsidR="003C31E1">
      <w:pPr>
        <w:snapToGrid w:val="0"/>
        <w:spacing w:line="440" w:lineRule="atLeast"/>
        <w:ind w:firstLine="570"/>
        <w:rPr>
          <w:rFonts w:ascii="宋体" w:hint="eastAsia"/>
          <w:sz w:val="24"/>
        </w:rPr>
      </w:pPr>
      <w:r>
        <w:rPr>
          <w:rFonts w:ascii="宋体"/>
          <w:sz w:val="24"/>
        </w:rPr>
        <w:t>(3)</w:t>
      </w:r>
      <w:r>
        <w:rPr>
          <w:rFonts w:ascii="宋体" w:hint="eastAsia"/>
          <w:sz w:val="24"/>
        </w:rPr>
        <w:t>不准在易燃易爆物资附近进行焊接。</w:t>
      </w:r>
    </w:p>
    <w:p w:rsidR="003C31E1">
      <w:pPr>
        <w:snapToGrid w:val="0"/>
        <w:spacing w:line="440" w:lineRule="atLeast"/>
        <w:ind w:firstLine="570"/>
        <w:rPr>
          <w:rFonts w:ascii="宋体" w:hint="eastAsia"/>
          <w:sz w:val="24"/>
        </w:rPr>
      </w:pPr>
      <w:r>
        <w:rPr>
          <w:rFonts w:ascii="宋体"/>
          <w:sz w:val="24"/>
        </w:rPr>
        <w:t>(4)</w:t>
      </w:r>
      <w:r>
        <w:rPr>
          <w:rFonts w:ascii="宋体" w:hint="eastAsia"/>
          <w:sz w:val="24"/>
        </w:rPr>
        <w:t>在使用气焊时，严禁抛掷、滚动气瓶，撞击、暴晒及接近高温。</w:t>
      </w:r>
    </w:p>
    <w:p w:rsidR="003C31E1">
      <w:pPr>
        <w:snapToGrid w:val="0"/>
        <w:spacing w:line="440" w:lineRule="atLeast"/>
        <w:ind w:firstLine="570"/>
        <w:rPr>
          <w:rFonts w:ascii="宋体" w:hint="eastAsia"/>
          <w:sz w:val="24"/>
        </w:rPr>
      </w:pPr>
      <w:r>
        <w:rPr>
          <w:rFonts w:ascii="宋体"/>
          <w:sz w:val="24"/>
        </w:rPr>
        <w:t>(5)</w:t>
      </w:r>
      <w:r>
        <w:rPr>
          <w:rFonts w:ascii="宋体" w:hint="eastAsia"/>
          <w:sz w:val="24"/>
        </w:rPr>
        <w:t>严禁把未熄来灭的焊枪放入水中冷却。</w:t>
      </w:r>
    </w:p>
    <w:p w:rsidR="003C31E1">
      <w:pPr>
        <w:snapToGrid w:val="0"/>
        <w:spacing w:line="440" w:lineRule="atLeast"/>
        <w:ind w:firstLine="570"/>
        <w:rPr>
          <w:rFonts w:ascii="宋体" w:hint="eastAsia"/>
          <w:sz w:val="24"/>
        </w:rPr>
      </w:pPr>
      <w:r>
        <w:rPr>
          <w:rFonts w:ascii="宋体"/>
          <w:sz w:val="24"/>
        </w:rPr>
        <w:t>(6)</w:t>
      </w:r>
      <w:r>
        <w:rPr>
          <w:rFonts w:ascii="宋体" w:hint="eastAsia"/>
          <w:sz w:val="24"/>
        </w:rPr>
        <w:t>严禁在乙炔发生器附近有火种。</w:t>
      </w:r>
    </w:p>
    <w:p w:rsidR="003C31E1">
      <w:pPr>
        <w:snapToGrid w:val="0"/>
        <w:spacing w:line="440" w:lineRule="atLeast"/>
        <w:ind w:firstLine="570"/>
        <w:rPr>
          <w:rFonts w:ascii="宋体" w:hint="eastAsia"/>
          <w:sz w:val="24"/>
        </w:rPr>
      </w:pPr>
      <w:r>
        <w:rPr>
          <w:rFonts w:ascii="宋体"/>
          <w:sz w:val="24"/>
        </w:rPr>
        <w:t>(7)</w:t>
      </w:r>
      <w:r>
        <w:rPr>
          <w:rFonts w:ascii="宋体" w:hint="eastAsia"/>
          <w:sz w:val="24"/>
        </w:rPr>
        <w:t>工作时氧气瓶和乙炔发生器必须严格分离（最近不得小于</w:t>
      </w:r>
      <w:smartTag w:uri="urn:schemas-microsoft-com:office:smarttags" w:element="chmetcnv">
        <w:smartTagPr>
          <w:attr w:name="HasSpace" w:val="False"/>
          <w:attr w:name="Negative" w:val="False"/>
          <w:attr w:name="NumberType" w:val="1"/>
          <w:attr w:name="SourceValue" w:val="5"/>
          <w:attr w:name="TCSC" w:val="0"/>
          <w:attr w:name="UnitName" w:val="米"/>
        </w:smartTagPr>
        <w:r>
          <w:rPr>
            <w:rFonts w:ascii="宋体" w:hint="eastAsia"/>
            <w:sz w:val="24"/>
          </w:rPr>
          <w:t>5米</w:t>
        </w:r>
      </w:smartTag>
      <w:r>
        <w:rPr>
          <w:rFonts w:ascii="宋体" w:hint="eastAsia"/>
          <w:sz w:val="24"/>
        </w:rPr>
        <w:t>）。</w:t>
      </w:r>
    </w:p>
    <w:p w:rsidR="003C31E1">
      <w:pPr>
        <w:snapToGrid w:val="0"/>
        <w:spacing w:line="440" w:lineRule="atLeast"/>
        <w:ind w:firstLine="570"/>
        <w:rPr>
          <w:rFonts w:ascii="宋体" w:hint="eastAsia"/>
          <w:sz w:val="24"/>
        </w:rPr>
      </w:pPr>
      <w:r>
        <w:rPr>
          <w:rFonts w:ascii="宋体"/>
          <w:sz w:val="24"/>
        </w:rPr>
        <w:t>(8)</w:t>
      </w:r>
      <w:r>
        <w:rPr>
          <w:rFonts w:ascii="宋体" w:hint="eastAsia"/>
          <w:sz w:val="24"/>
        </w:rPr>
        <w:t>焊接前应检查氧气瓶乙炔发生器和皮管是否漏气。</w:t>
      </w:r>
    </w:p>
    <w:p w:rsidR="003C31E1">
      <w:pPr>
        <w:snapToGrid w:val="0"/>
        <w:spacing w:line="440" w:lineRule="atLeast"/>
        <w:ind w:firstLine="570"/>
        <w:rPr>
          <w:rFonts w:ascii="宋体" w:hint="eastAsia"/>
          <w:sz w:val="24"/>
        </w:rPr>
      </w:pPr>
      <w:r>
        <w:rPr>
          <w:rFonts w:ascii="宋体"/>
          <w:sz w:val="24"/>
        </w:rPr>
        <w:t>(9)</w:t>
      </w:r>
      <w:r>
        <w:rPr>
          <w:rFonts w:ascii="宋体" w:hint="eastAsia"/>
          <w:sz w:val="24"/>
        </w:rPr>
        <w:t>工作完毕后关闭乙炔和氧气瓶。按规定的安全措施处理放置。</w:t>
      </w:r>
    </w:p>
    <w:p w:rsidR="003C31E1">
      <w:pPr>
        <w:snapToGrid w:val="0"/>
        <w:spacing w:line="440" w:lineRule="atLeast"/>
        <w:rPr>
          <w:rFonts w:ascii="宋体" w:hint="eastAsia"/>
          <w:sz w:val="28"/>
        </w:rPr>
      </w:pPr>
      <w:smartTag w:uri="urn:schemas-microsoft-com:office:smarttags" w:element="chsdate">
        <w:smartTagPr>
          <w:attr w:name="Day" w:val="30"/>
          <w:attr w:name="IsLunarDate" w:val="False"/>
          <w:attr w:name="IsROCDate" w:val="False"/>
          <w:attr w:name="Month" w:val="12"/>
          <w:attr w:name="Year" w:val="1899"/>
        </w:smartTagPr>
      </w:smartTag>
      <w:r>
        <w:rPr>
          <w:rFonts w:ascii="宋体" w:hint="eastAsia"/>
          <w:sz w:val="28"/>
        </w:rPr>
        <w:t>瓦工安全操作规程</w:t>
      </w:r>
    </w:p>
    <w:p w:rsidR="003C31E1">
      <w:pPr>
        <w:snapToGrid w:val="0"/>
        <w:spacing w:line="440" w:lineRule="atLeast"/>
        <w:rPr>
          <w:rFonts w:ascii="宋体" w:hint="eastAsia"/>
          <w:sz w:val="24"/>
        </w:rPr>
      </w:pPr>
      <w:r>
        <w:rPr>
          <w:rFonts w:ascii="宋体" w:hint="eastAsia"/>
          <w:sz w:val="24"/>
        </w:rPr>
        <w:t xml:space="preserve">    </w:t>
      </w:r>
      <w:r>
        <w:rPr>
          <w:rFonts w:ascii="宋体"/>
          <w:sz w:val="24"/>
        </w:rPr>
        <w:t>(1)</w:t>
      </w:r>
      <w:r>
        <w:rPr>
          <w:rFonts w:ascii="宋体" w:hint="eastAsia"/>
          <w:sz w:val="24"/>
        </w:rPr>
        <w:t>工作前应检查整理场地，防止可能产生撞翻物件、砸伤身体之类事故。</w:t>
      </w:r>
    </w:p>
    <w:p w:rsidR="003C31E1">
      <w:pPr>
        <w:snapToGrid w:val="0"/>
        <w:spacing w:line="440" w:lineRule="atLeast"/>
        <w:ind w:firstLine="570"/>
        <w:rPr>
          <w:rFonts w:ascii="宋体" w:hint="eastAsia"/>
          <w:sz w:val="24"/>
        </w:rPr>
      </w:pPr>
      <w:r>
        <w:rPr>
          <w:rFonts w:ascii="宋体"/>
          <w:sz w:val="24"/>
        </w:rPr>
        <w:t>(2)</w:t>
      </w:r>
      <w:r>
        <w:rPr>
          <w:rFonts w:ascii="宋体" w:hint="eastAsia"/>
          <w:sz w:val="24"/>
        </w:rPr>
        <w:t>在高空脚手架上接料应防止坠落。下面送料须戴好安全帽。上下操作者必须互相呼应。严禁从高空抛掷工具。</w:t>
      </w:r>
    </w:p>
    <w:p w:rsidR="003C31E1">
      <w:pPr>
        <w:snapToGrid w:val="0"/>
        <w:spacing w:line="440" w:lineRule="atLeast"/>
        <w:ind w:firstLine="570"/>
        <w:rPr>
          <w:rFonts w:ascii="宋体" w:hint="eastAsia"/>
          <w:sz w:val="24"/>
        </w:rPr>
      </w:pPr>
      <w:r>
        <w:rPr>
          <w:rFonts w:ascii="宋体"/>
          <w:sz w:val="24"/>
        </w:rPr>
        <w:t>(3)</w:t>
      </w:r>
      <w:r>
        <w:rPr>
          <w:rFonts w:ascii="宋体" w:hint="eastAsia"/>
          <w:sz w:val="24"/>
        </w:rPr>
        <w:t>在工作中不得任意搭设飞跳板。脚手架堆屋不准超重，不准多人站立在脚手架板上，防止断塌。</w:t>
      </w:r>
    </w:p>
    <w:p w:rsidR="003C31E1">
      <w:pPr>
        <w:snapToGrid w:val="0"/>
        <w:spacing w:line="440" w:lineRule="atLeast"/>
        <w:ind w:firstLine="570"/>
        <w:rPr>
          <w:rFonts w:ascii="宋体" w:hint="eastAsia"/>
          <w:sz w:val="24"/>
        </w:rPr>
      </w:pPr>
      <w:r>
        <w:rPr>
          <w:rFonts w:ascii="宋体"/>
          <w:sz w:val="24"/>
        </w:rPr>
        <w:t>(4)</w:t>
      </w:r>
      <w:r>
        <w:rPr>
          <w:rFonts w:ascii="宋体" w:hint="eastAsia"/>
          <w:sz w:val="24"/>
        </w:rPr>
        <w:t>拆除墙壁或在墙壁上打孔时，应事先在危险区域内设护栏，并加明显标志。</w:t>
      </w:r>
    </w:p>
    <w:p w:rsidR="003C31E1">
      <w:pPr>
        <w:snapToGrid w:val="0"/>
        <w:spacing w:line="440" w:lineRule="atLeast"/>
        <w:rPr>
          <w:rFonts w:ascii="宋体" w:hint="eastAsia"/>
          <w:sz w:val="28"/>
        </w:rPr>
      </w:pPr>
      <w:smartTag w:uri="urn:schemas-microsoft-com:office:smarttags" w:element="chsdate">
        <w:smartTagPr>
          <w:attr w:name="Day" w:val="30"/>
          <w:attr w:name="IsLunarDate" w:val="False"/>
          <w:attr w:name="IsROCDate" w:val="False"/>
          <w:attr w:name="Month" w:val="12"/>
          <w:attr w:name="Year" w:val="1899"/>
        </w:smartTagPr>
      </w:smartTag>
      <w:r>
        <w:rPr>
          <w:rFonts w:ascii="宋体" w:hint="eastAsia"/>
          <w:sz w:val="28"/>
        </w:rPr>
        <w:t>工地仓库保管员安全防火职责</w:t>
      </w:r>
    </w:p>
    <w:p w:rsidR="003C31E1">
      <w:pPr>
        <w:snapToGrid w:val="0"/>
        <w:spacing w:line="440" w:lineRule="atLeast"/>
        <w:rPr>
          <w:rFonts w:ascii="宋体" w:hint="eastAsia"/>
          <w:sz w:val="24"/>
        </w:rPr>
      </w:pPr>
      <w:r>
        <w:rPr>
          <w:rFonts w:ascii="宋体" w:hint="eastAsia"/>
          <w:sz w:val="24"/>
        </w:rPr>
        <w:t xml:space="preserve">    (1)必须坚守岗位，做好装璜物资的验收入库、领用登记等手续，切实做好保卫工作。</w:t>
      </w:r>
    </w:p>
    <w:p w:rsidR="003C31E1">
      <w:pPr>
        <w:snapToGrid w:val="0"/>
        <w:spacing w:line="440" w:lineRule="atLeast"/>
        <w:rPr>
          <w:rFonts w:ascii="宋体" w:hint="eastAsia"/>
          <w:sz w:val="24"/>
        </w:rPr>
      </w:pPr>
      <w:r>
        <w:rPr>
          <w:rFonts w:ascii="宋体" w:hint="eastAsia"/>
          <w:sz w:val="24"/>
        </w:rPr>
        <w:t xml:space="preserve">    (2)对油漆、化工材料等易燃物品，特别加强管理，严格收发制度，对漆工领用油漆、化工材料时应严格控制，用多少发多少。对用毕的油漆、化工材料一律随时归库保管。</w:t>
      </w:r>
    </w:p>
    <w:p w:rsidR="003C31E1">
      <w:pPr>
        <w:snapToGrid w:val="0"/>
        <w:spacing w:line="440" w:lineRule="atLeast"/>
        <w:rPr>
          <w:rFonts w:ascii="宋体" w:hint="eastAsia"/>
          <w:sz w:val="24"/>
        </w:rPr>
      </w:pPr>
      <w:r>
        <w:rPr>
          <w:rFonts w:ascii="宋体" w:hint="eastAsia"/>
          <w:sz w:val="24"/>
        </w:rPr>
        <w:t xml:space="preserve">    (3)油漆、化工材料库内禁止做任何作业。仓库内禁止使用日光灯、碘钨灯照明，停电时应用干电手电筒照明，在显眼易取处放置灭火机二台。油漆、化工材料专用仓库内放置灭火机二台及黄沙箱二只，确保安全无事故。3</w:t>
      </w:r>
    </w:p>
    <w:p w:rsidR="003C31E1">
      <w:pPr>
        <w:snapToGrid w:val="0"/>
        <w:spacing w:line="440" w:lineRule="atLeast"/>
        <w:rPr>
          <w:rFonts w:ascii="宋体" w:hint="eastAsia"/>
          <w:sz w:val="24"/>
        </w:rPr>
      </w:pPr>
      <w:r>
        <w:rPr>
          <w:rFonts w:ascii="宋体" w:hint="eastAsia"/>
          <w:sz w:val="24"/>
        </w:rPr>
        <w:t xml:space="preserve">    (4)库内杂物、废物要经常清理，保持库内清洁整齐，过道畅通。仓库内除管理人员外，其他无关人员禁止入内，违者追究仓库保管员责任。</w:t>
      </w:r>
    </w:p>
    <w:p w:rsidR="003C31E1">
      <w:pPr>
        <w:spacing w:line="420" w:lineRule="atLeast"/>
        <w:rPr>
          <w:rFonts w:ascii="宋体" w:hint="eastAsia"/>
          <w:sz w:val="32"/>
        </w:rPr>
      </w:pPr>
      <w:r>
        <w:rPr>
          <w:rFonts w:ascii="宋体" w:hint="eastAsia"/>
          <w:sz w:val="32"/>
        </w:rPr>
        <w:t>8</w:t>
      </w:r>
      <w:r>
        <w:rPr>
          <w:rFonts w:ascii="宋体"/>
          <w:sz w:val="32"/>
        </w:rPr>
        <w:t>.4</w:t>
      </w:r>
      <w:r>
        <w:rPr>
          <w:rFonts w:ascii="宋体" w:hint="eastAsia"/>
          <w:sz w:val="32"/>
        </w:rPr>
        <w:t>成品保护措施</w:t>
      </w:r>
    </w:p>
    <w:p w:rsidR="003C31E1">
      <w:pPr>
        <w:snapToGrid w:val="0"/>
        <w:spacing w:line="440" w:lineRule="atLeast"/>
        <w:ind w:firstLine="480"/>
        <w:rPr>
          <w:rFonts w:ascii="宋体" w:hint="eastAsia"/>
          <w:sz w:val="24"/>
        </w:rPr>
      </w:pPr>
      <w:r>
        <w:rPr>
          <w:rFonts w:ascii="宋体" w:hint="eastAsia"/>
          <w:sz w:val="24"/>
        </w:rPr>
        <w:t>根据工地实际情况（施工人员复杂，成品多）并结合我公司施工的范围、项目，特采取以下措施：</w:t>
      </w:r>
    </w:p>
    <w:p w:rsidR="003C31E1">
      <w:pPr>
        <w:snapToGrid w:val="0"/>
        <w:spacing w:line="440" w:lineRule="atLeast"/>
        <w:rPr>
          <w:rFonts w:ascii="宋体" w:hint="eastAsia"/>
          <w:sz w:val="24"/>
        </w:rPr>
      </w:pPr>
      <w:r>
        <w:rPr>
          <w:rFonts w:ascii="宋体" w:hint="eastAsia"/>
          <w:sz w:val="24"/>
        </w:rPr>
        <w:t xml:space="preserve">    （！）对我所有施工人员进行成品保护教育，让他们自觉养成保护面品的良好习惯，同时，教育他们不光要保护自已的成品，还要保护兄弟单位的成品。</w:t>
      </w:r>
    </w:p>
    <w:p w:rsidR="003C31E1">
      <w:pPr>
        <w:snapToGrid w:val="0"/>
        <w:spacing w:line="440" w:lineRule="atLeast"/>
        <w:ind w:left="480"/>
        <w:rPr>
          <w:rFonts w:ascii="宋体" w:hint="eastAsia"/>
          <w:sz w:val="24"/>
        </w:rPr>
      </w:pPr>
      <w:r>
        <w:rPr>
          <w:rFonts w:ascii="宋体" w:hint="eastAsia"/>
          <w:sz w:val="24"/>
        </w:rPr>
        <w:t>（2）在铺贴地面楼梯踏步花岗岩或大理石时，要进行封闭施工，施工时严</w:t>
      </w:r>
    </w:p>
    <w:p w:rsidR="003C31E1">
      <w:pPr>
        <w:snapToGrid w:val="0"/>
        <w:spacing w:line="440" w:lineRule="atLeast"/>
        <w:rPr>
          <w:rFonts w:ascii="宋体" w:hint="eastAsia"/>
          <w:sz w:val="24"/>
        </w:rPr>
      </w:pPr>
      <w:r>
        <w:rPr>
          <w:rFonts w:ascii="宋体" w:hint="eastAsia"/>
          <w:sz w:val="24"/>
        </w:rPr>
        <w:t>禁人，待其养护2-3天后，应用席子或木板覆盖进行保护后方可上人。</w:t>
      </w:r>
    </w:p>
    <w:p w:rsidR="003C31E1">
      <w:pPr>
        <w:snapToGrid w:val="0"/>
        <w:spacing w:line="440" w:lineRule="atLeast"/>
        <w:ind w:firstLine="480"/>
        <w:rPr>
          <w:rFonts w:ascii="宋体" w:hint="eastAsia"/>
          <w:sz w:val="24"/>
        </w:rPr>
      </w:pPr>
      <w:r>
        <w:rPr>
          <w:rFonts w:ascii="宋体" w:hint="eastAsia"/>
          <w:sz w:val="24"/>
        </w:rPr>
        <w:t>（3）门套、墙面的花岗岩、大理石或其它饰面砖每天完工后都应在转角处用木板做护角，保护其不被碰坏，整个表面用塑料纸遮盖。</w:t>
      </w:r>
    </w:p>
    <w:p w:rsidR="003C31E1">
      <w:pPr>
        <w:snapToGrid w:val="0"/>
        <w:spacing w:line="440" w:lineRule="atLeast"/>
        <w:ind w:firstLine="480"/>
        <w:rPr>
          <w:rFonts w:ascii="宋体" w:hint="eastAsia"/>
          <w:sz w:val="24"/>
        </w:rPr>
      </w:pPr>
      <w:r>
        <w:rPr>
          <w:rFonts w:ascii="宋体" w:hint="eastAsia"/>
          <w:sz w:val="24"/>
        </w:rPr>
        <w:t>（4）对于墙面已做好饰面板涂料等，教育施工人员在施工过程中，应与之保护一定的距离，不得用脏手触摸。</w:t>
      </w:r>
    </w:p>
    <w:p w:rsidR="003C31E1">
      <w:pPr>
        <w:snapToGrid w:val="0"/>
        <w:spacing w:line="440" w:lineRule="atLeast"/>
        <w:ind w:firstLine="480"/>
        <w:rPr>
          <w:rFonts w:ascii="宋体" w:hint="eastAsia"/>
          <w:sz w:val="24"/>
        </w:rPr>
      </w:pPr>
      <w:r>
        <w:rPr>
          <w:rFonts w:ascii="宋体" w:hint="eastAsia"/>
          <w:sz w:val="24"/>
        </w:rPr>
        <w:t>（5）所有施工人员在现场移动脚手架时，脚手架接地处应绑扎编织布或橡胶皮垫，以保护在移动时不会对地面造面破坏，同时，还应注意不要碰到墙面、吊顶或其它成品。</w:t>
      </w:r>
    </w:p>
    <w:p w:rsidR="003C31E1">
      <w:pPr>
        <w:snapToGrid w:val="0"/>
        <w:spacing w:line="440" w:lineRule="atLeast"/>
        <w:ind w:firstLine="480"/>
        <w:rPr>
          <w:rFonts w:ascii="宋体" w:hint="eastAsia"/>
          <w:sz w:val="24"/>
        </w:rPr>
      </w:pPr>
      <w:r>
        <w:rPr>
          <w:rFonts w:ascii="宋体" w:hint="eastAsia"/>
          <w:sz w:val="24"/>
        </w:rPr>
        <w:t>（6）对于其它兄弟单位的成品，如水、电、通风及卫生洁具等成品，施工时应距而远之，必须在其旁施工时，应采取隔离措施。</w:t>
      </w:r>
    </w:p>
    <w:p w:rsidR="003C31E1">
      <w:pPr>
        <w:tabs>
          <w:tab w:val="left" w:pos="3780"/>
          <w:tab w:val="left" w:pos="7140"/>
          <w:tab w:val="left" w:pos="7310"/>
        </w:tabs>
        <w:snapToGrid w:val="0"/>
        <w:spacing w:line="440" w:lineRule="atLeast"/>
        <w:rPr>
          <w:rFonts w:ascii="宋体" w:hint="eastAsia"/>
          <w:sz w:val="24"/>
        </w:rPr>
      </w:pPr>
      <w:r>
        <w:rPr>
          <w:rFonts w:ascii="宋体" w:hint="eastAsia"/>
          <w:sz w:val="24"/>
        </w:rPr>
        <w:t xml:space="preserve">    （7）对成品和半成品的领取要有计划。</w:t>
      </w:r>
    </w:p>
    <w:p w:rsidR="003C31E1">
      <w:pPr>
        <w:tabs>
          <w:tab w:val="left" w:pos="3780"/>
          <w:tab w:val="left" w:pos="7140"/>
          <w:tab w:val="left" w:pos="7310"/>
        </w:tabs>
        <w:snapToGrid w:val="0"/>
        <w:spacing w:line="440" w:lineRule="atLeast"/>
        <w:rPr>
          <w:rFonts w:ascii="宋体" w:hint="eastAsia"/>
          <w:sz w:val="24"/>
        </w:rPr>
      </w:pPr>
      <w:r>
        <w:rPr>
          <w:rFonts w:ascii="宋体" w:hint="eastAsia"/>
          <w:sz w:val="24"/>
        </w:rPr>
        <w:t xml:space="preserve">    （8）成品和半成品用专门的场所进行放置，在放置过程中必须用毯子包好成品，特别注意成品的边、角、面的保护，严禁叠放。</w:t>
      </w:r>
    </w:p>
    <w:p w:rsidR="003C31E1">
      <w:pPr>
        <w:tabs>
          <w:tab w:val="left" w:pos="3780"/>
          <w:tab w:val="left" w:pos="7140"/>
          <w:tab w:val="left" w:pos="7310"/>
        </w:tabs>
        <w:snapToGrid w:val="0"/>
        <w:spacing w:line="440" w:lineRule="atLeast"/>
        <w:rPr>
          <w:rFonts w:ascii="宋体" w:hint="eastAsia"/>
          <w:sz w:val="24"/>
        </w:rPr>
      </w:pPr>
      <w:r>
        <w:rPr>
          <w:rFonts w:ascii="宋体" w:hint="eastAsia"/>
          <w:sz w:val="24"/>
        </w:rPr>
        <w:t xml:space="preserve">    （9）对成品的半成品的放置场所实行专人看管。</w:t>
      </w:r>
    </w:p>
    <w:p w:rsidR="003C31E1">
      <w:pPr>
        <w:tabs>
          <w:tab w:val="left" w:pos="3780"/>
          <w:tab w:val="left" w:pos="7140"/>
          <w:tab w:val="left" w:pos="7310"/>
        </w:tabs>
        <w:snapToGrid w:val="0"/>
        <w:spacing w:line="440" w:lineRule="atLeast"/>
        <w:rPr>
          <w:rFonts w:ascii="宋体" w:hint="eastAsia"/>
          <w:sz w:val="24"/>
        </w:rPr>
      </w:pPr>
      <w:r>
        <w:rPr>
          <w:rFonts w:ascii="宋体" w:hint="eastAsia"/>
          <w:sz w:val="24"/>
        </w:rPr>
        <w:t xml:space="preserve">    （10）在成品和半成品的搬运过程中，必须用毯子包好、慢行、轻放、禁止碰撞。</w:t>
      </w:r>
    </w:p>
    <w:p w:rsidR="003C31E1">
      <w:pPr>
        <w:tabs>
          <w:tab w:val="left" w:pos="3780"/>
          <w:tab w:val="left" w:pos="7140"/>
          <w:tab w:val="left" w:pos="7310"/>
        </w:tabs>
        <w:snapToGrid w:val="0"/>
        <w:spacing w:line="440" w:lineRule="atLeast"/>
        <w:rPr>
          <w:rFonts w:ascii="宋体" w:hint="eastAsia"/>
          <w:sz w:val="24"/>
        </w:rPr>
      </w:pPr>
      <w:r>
        <w:rPr>
          <w:rFonts w:ascii="宋体" w:hint="eastAsia"/>
          <w:sz w:val="24"/>
        </w:rPr>
        <w:t xml:space="preserve">    （11）成品布置在装饰完工后进场。</w:t>
      </w:r>
    </w:p>
    <w:p w:rsidR="003C31E1">
      <w:pPr>
        <w:tabs>
          <w:tab w:val="left" w:pos="3780"/>
          <w:tab w:val="left" w:pos="7140"/>
          <w:tab w:val="left" w:pos="7310"/>
        </w:tabs>
        <w:snapToGrid w:val="0"/>
        <w:spacing w:line="440" w:lineRule="atLeast"/>
        <w:rPr>
          <w:rFonts w:ascii="宋体" w:hint="eastAsia"/>
          <w:sz w:val="24"/>
        </w:rPr>
      </w:pPr>
      <w:r>
        <w:rPr>
          <w:rFonts w:ascii="宋体" w:hint="eastAsia"/>
          <w:sz w:val="24"/>
        </w:rPr>
        <w:t xml:space="preserve">    （12）门围线等半成品制作喷漆时，用报纸对四周进行遮掩保护，防止喷漆污染其他部位。</w:t>
      </w:r>
    </w:p>
    <w:p w:rsidR="003C31E1">
      <w:pPr>
        <w:spacing w:line="420" w:lineRule="atLeast"/>
        <w:ind w:firstLine="480"/>
        <w:rPr>
          <w:rFonts w:ascii="宋体" w:hint="eastAsia"/>
          <w:sz w:val="24"/>
        </w:rPr>
      </w:pPr>
      <w:r>
        <w:rPr>
          <w:rFonts w:ascii="宋体" w:hint="eastAsia"/>
          <w:sz w:val="24"/>
        </w:rPr>
        <w:t>（13）成品和半成品不得靠近焊接或生火。</w:t>
      </w:r>
    </w:p>
    <w:p w:rsidR="003C31E1">
      <w:pPr>
        <w:spacing w:line="420" w:lineRule="atLeast"/>
        <w:ind w:firstLine="480"/>
        <w:rPr>
          <w:rFonts w:ascii="宋体" w:hint="eastAsia"/>
          <w:sz w:val="24"/>
        </w:rPr>
      </w:pPr>
      <w:r>
        <w:rPr>
          <w:rFonts w:ascii="宋体" w:hint="eastAsia"/>
          <w:sz w:val="24"/>
        </w:rPr>
        <w:t>（14）制定奖罚制度，对于能较好保护成品者，将给奖励，否则，除对其教育之外，还将给予经济处罚。</w:t>
      </w:r>
    </w:p>
    <w:p w:rsidR="003C31E1">
      <w:pPr>
        <w:spacing w:line="420" w:lineRule="atLeast"/>
        <w:ind w:firstLine="480"/>
        <w:rPr>
          <w:rFonts w:ascii="宋体" w:hint="eastAsia"/>
          <w:sz w:val="24"/>
        </w:rPr>
      </w:pPr>
      <w:r>
        <w:rPr>
          <w:rFonts w:ascii="宋体" w:hint="eastAsia"/>
          <w:sz w:val="24"/>
        </w:rPr>
        <w:t>（15）施工人员应在本公司施工范围内施工，严禁随意乱走动。</w:t>
      </w:r>
    </w:p>
    <w:p w:rsidR="003C31E1">
      <w:pPr>
        <w:spacing w:line="420" w:lineRule="atLeast"/>
        <w:ind w:firstLine="480"/>
        <w:rPr>
          <w:rFonts w:ascii="宋体" w:hint="eastAsia"/>
          <w:sz w:val="24"/>
        </w:rPr>
      </w:pPr>
      <w:r>
        <w:rPr>
          <w:rFonts w:ascii="宋体" w:hint="eastAsia"/>
          <w:sz w:val="24"/>
        </w:rPr>
        <w:t>（16）所有的厨房卫生间的墙地面砖结束后，用彩条布覆盖严实。</w:t>
      </w:r>
    </w:p>
    <w:p w:rsidR="003C31E1">
      <w:pPr>
        <w:spacing w:line="420" w:lineRule="atLeast"/>
        <w:ind w:firstLine="480"/>
        <w:rPr>
          <w:rFonts w:ascii="宋体" w:hint="eastAsia"/>
          <w:sz w:val="24"/>
        </w:rPr>
      </w:pPr>
      <w:r>
        <w:rPr>
          <w:rFonts w:ascii="宋体" w:hint="eastAsia"/>
          <w:sz w:val="24"/>
        </w:rPr>
        <w:t>（17）卫生间浴缸安装后，用彩条布覆盖严实后，上面在用细木工板盖严实，以防止顶面施工时受到污染或损坏。</w:t>
      </w:r>
    </w:p>
    <w:p w:rsidR="003C31E1">
      <w:pPr>
        <w:spacing w:line="420" w:lineRule="atLeast"/>
        <w:ind w:firstLine="480"/>
        <w:rPr>
          <w:rFonts w:ascii="宋体" w:hint="eastAsia"/>
          <w:sz w:val="32"/>
        </w:rPr>
      </w:pPr>
      <w:r>
        <w:rPr>
          <w:rFonts w:ascii="宋体" w:hint="eastAsia"/>
          <w:sz w:val="24"/>
        </w:rPr>
        <w:t>（18）吊顶吊灯安装结束后，用塑料薄膜封闭严实，防止落入灰尘污染。</w:t>
      </w:r>
    </w:p>
    <w:p w:rsidR="003C31E1">
      <w:pPr>
        <w:pStyle w:val="1"/>
        <w:tabs>
          <w:tab w:val="left" w:pos="855"/>
        </w:tabs>
        <w:snapToGrid w:val="0"/>
        <w:spacing w:line="360" w:lineRule="auto"/>
        <w:jc w:val="center"/>
        <w:rPr>
          <w:rFonts w:ascii="黑体" w:eastAsia="黑体" w:hAnsi="宋体" w:hint="eastAsia"/>
          <w:snapToGrid w:val="0"/>
          <w:kern w:val="0"/>
          <w:sz w:val="32"/>
        </w:rPr>
      </w:pPr>
      <w:r>
        <w:rPr>
          <w:rFonts w:ascii="黑体" w:eastAsia="黑体" w:hAnsi="宋体" w:hint="eastAsia"/>
          <w:snapToGrid w:val="0"/>
          <w:kern w:val="0"/>
          <w:sz w:val="32"/>
        </w:rPr>
        <w:t>9．安全生产管理</w:t>
      </w:r>
    </w:p>
    <w:p w:rsidR="003C31E1">
      <w:pPr>
        <w:pStyle w:val="1"/>
        <w:snapToGrid w:val="0"/>
        <w:spacing w:line="360" w:lineRule="auto"/>
        <w:rPr>
          <w:rFonts w:hAnsi="宋体" w:hint="eastAsia"/>
          <w:snapToGrid w:val="0"/>
          <w:kern w:val="0"/>
        </w:rPr>
      </w:pPr>
      <w:r>
        <w:rPr>
          <w:rFonts w:hAnsi="宋体" w:hint="eastAsia"/>
          <w:snapToGrid w:val="0"/>
          <w:kern w:val="0"/>
        </w:rPr>
        <w:t>9.1安全生产管理原则</w:t>
      </w:r>
    </w:p>
    <w:p w:rsidR="003C31E1">
      <w:pPr>
        <w:pStyle w:val="n3"/>
        <w:snapToGrid w:val="0"/>
        <w:spacing w:line="360" w:lineRule="auto"/>
        <w:rPr>
          <w:rFonts w:hAnsi="宋体" w:hint="eastAsia"/>
          <w:snapToGrid w:val="0"/>
          <w:kern w:val="0"/>
        </w:rPr>
      </w:pPr>
      <w:r>
        <w:rPr>
          <w:rFonts w:hAnsi="宋体" w:hint="eastAsia"/>
          <w:snapToGrid w:val="0"/>
          <w:kern w:val="0"/>
        </w:rPr>
        <w:t>严格遵循《中华人民共和国建筑法》、建设部《建筑安全生产监督管理规定》等法律、法规、规章制度。</w:t>
      </w:r>
    </w:p>
    <w:p w:rsidR="003C31E1">
      <w:pPr>
        <w:pStyle w:val="n3"/>
        <w:snapToGrid w:val="0"/>
        <w:spacing w:line="360" w:lineRule="auto"/>
        <w:rPr>
          <w:rFonts w:hAnsi="宋体" w:hint="eastAsia"/>
          <w:snapToGrid w:val="0"/>
          <w:kern w:val="0"/>
        </w:rPr>
      </w:pPr>
      <w:r>
        <w:rPr>
          <w:rFonts w:hAnsi="宋体" w:hint="eastAsia"/>
          <w:snapToGrid w:val="0"/>
          <w:kern w:val="0"/>
        </w:rPr>
        <w:t>全体人员贯彻</w:t>
      </w:r>
      <w:r>
        <w:rPr>
          <w:rFonts w:hAnsi="宋体" w:hint="eastAsia"/>
          <w:snapToGrid w:val="0"/>
          <w:kern w:val="0"/>
        </w:rPr>
        <w:t>“</w:t>
      </w:r>
      <w:r>
        <w:rPr>
          <w:rFonts w:hAnsi="宋体" w:hint="eastAsia"/>
          <w:snapToGrid w:val="0"/>
          <w:kern w:val="0"/>
        </w:rPr>
        <w:t>安全第一，预防为主</w:t>
      </w:r>
      <w:r>
        <w:rPr>
          <w:rFonts w:hAnsi="宋体" w:hint="eastAsia"/>
          <w:snapToGrid w:val="0"/>
          <w:kern w:val="0"/>
        </w:rPr>
        <w:t>”</w:t>
      </w:r>
      <w:r>
        <w:rPr>
          <w:rFonts w:hAnsi="宋体" w:hint="eastAsia"/>
          <w:snapToGrid w:val="0"/>
          <w:kern w:val="0"/>
        </w:rPr>
        <w:t>的方针，坚持</w:t>
      </w:r>
      <w:r>
        <w:rPr>
          <w:rFonts w:hAnsi="宋体" w:hint="eastAsia"/>
          <w:snapToGrid w:val="0"/>
          <w:kern w:val="0"/>
        </w:rPr>
        <w:t>“</w:t>
      </w:r>
      <w:r>
        <w:rPr>
          <w:rFonts w:hAnsi="宋体" w:hint="eastAsia"/>
          <w:snapToGrid w:val="0"/>
          <w:kern w:val="0"/>
        </w:rPr>
        <w:t>管生产必须管安全</w:t>
      </w:r>
      <w:r>
        <w:rPr>
          <w:rFonts w:hAnsi="宋体" w:hint="eastAsia"/>
          <w:snapToGrid w:val="0"/>
          <w:kern w:val="0"/>
        </w:rPr>
        <w:t>”</w:t>
      </w:r>
      <w:r>
        <w:rPr>
          <w:rFonts w:hAnsi="宋体" w:hint="eastAsia"/>
          <w:snapToGrid w:val="0"/>
          <w:kern w:val="0"/>
        </w:rPr>
        <w:t>和</w:t>
      </w:r>
      <w:r>
        <w:rPr>
          <w:rFonts w:hAnsi="宋体" w:hint="eastAsia"/>
          <w:snapToGrid w:val="0"/>
          <w:kern w:val="0"/>
        </w:rPr>
        <w:t>“</w:t>
      </w:r>
      <w:r>
        <w:rPr>
          <w:rFonts w:hAnsi="宋体" w:hint="eastAsia"/>
          <w:snapToGrid w:val="0"/>
          <w:kern w:val="0"/>
        </w:rPr>
        <w:t>谁主管、谁负责</w:t>
      </w:r>
      <w:r>
        <w:rPr>
          <w:rFonts w:hAnsi="宋体" w:hint="eastAsia"/>
          <w:snapToGrid w:val="0"/>
          <w:kern w:val="0"/>
        </w:rPr>
        <w:t>”</w:t>
      </w:r>
      <w:r>
        <w:rPr>
          <w:rFonts w:hAnsi="宋体" w:hint="eastAsia"/>
          <w:snapToGrid w:val="0"/>
          <w:kern w:val="0"/>
        </w:rPr>
        <w:t>的原则。</w:t>
      </w:r>
    </w:p>
    <w:p w:rsidR="003C31E1">
      <w:pPr>
        <w:pStyle w:val="n3"/>
        <w:snapToGrid w:val="0"/>
        <w:spacing w:line="360" w:lineRule="auto"/>
        <w:rPr>
          <w:rFonts w:hAnsi="宋体" w:hint="eastAsia"/>
          <w:snapToGrid w:val="0"/>
          <w:kern w:val="0"/>
        </w:rPr>
      </w:pPr>
      <w:r>
        <w:rPr>
          <w:rFonts w:hAnsi="宋体" w:hint="eastAsia"/>
          <w:snapToGrid w:val="0"/>
          <w:kern w:val="0"/>
        </w:rPr>
        <w:t>建立健全安全管理网络，落实安全责任制，认真贯彻执行</w:t>
      </w:r>
      <w:r>
        <w:rPr>
          <w:rFonts w:hAnsi="宋体" w:hint="eastAsia"/>
          <w:snapToGrid w:val="0"/>
          <w:kern w:val="0"/>
        </w:rPr>
        <w:t>“</w:t>
      </w:r>
      <w:r>
        <w:rPr>
          <w:rFonts w:hAnsi="宋体" w:hint="eastAsia"/>
          <w:snapToGrid w:val="0"/>
          <w:kern w:val="0"/>
        </w:rPr>
        <w:t>企业负责、行业管理、国家监察、群众监督</w:t>
      </w:r>
      <w:r>
        <w:rPr>
          <w:rFonts w:hAnsi="宋体" w:hint="eastAsia"/>
          <w:snapToGrid w:val="0"/>
          <w:kern w:val="0"/>
        </w:rPr>
        <w:t>”</w:t>
      </w:r>
      <w:r>
        <w:rPr>
          <w:rFonts w:hAnsi="宋体" w:hint="eastAsia"/>
          <w:snapToGrid w:val="0"/>
          <w:kern w:val="0"/>
        </w:rPr>
        <w:t>的安全生产管理体制。严格按JGJ59-99标准组织施工生产，使本工程安全生产达到标准化、规范化。</w:t>
      </w:r>
    </w:p>
    <w:p w:rsidR="003C31E1">
      <w:pPr>
        <w:pStyle w:val="n3"/>
        <w:snapToGrid w:val="0"/>
        <w:spacing w:line="360" w:lineRule="auto"/>
        <w:rPr>
          <w:rFonts w:hAnsi="宋体" w:hint="eastAsia"/>
          <w:snapToGrid w:val="0"/>
          <w:kern w:val="0"/>
        </w:rPr>
      </w:pPr>
      <w:r>
        <w:rPr>
          <w:rFonts w:hAnsi="宋体" w:hint="eastAsia"/>
          <w:snapToGrid w:val="0"/>
          <w:kern w:val="0"/>
        </w:rPr>
        <w:t>严格遵循文明施工管理有关规定，加强安全施工管理，保证施工期间符合相关规定要求。</w:t>
      </w:r>
    </w:p>
    <w:p w:rsidR="003C31E1">
      <w:pPr>
        <w:pStyle w:val="n3"/>
        <w:snapToGrid w:val="0"/>
        <w:spacing w:line="360" w:lineRule="auto"/>
        <w:rPr>
          <w:rFonts w:hAnsi="宋体" w:hint="eastAsia"/>
          <w:snapToGrid w:val="0"/>
          <w:kern w:val="0"/>
        </w:rPr>
      </w:pPr>
      <w:r>
        <w:rPr>
          <w:rFonts w:hAnsi="宋体" w:hint="eastAsia"/>
          <w:snapToGrid w:val="0"/>
          <w:kern w:val="0"/>
        </w:rPr>
        <w:t>积极开展安全生产科技开发和推广活动，实现建设工程安全生产的科学化，提高建设工程安全生产水平。</w:t>
      </w:r>
    </w:p>
    <w:p w:rsidR="003C31E1">
      <w:pPr>
        <w:pStyle w:val="1"/>
        <w:snapToGrid w:val="0"/>
        <w:spacing w:line="360" w:lineRule="auto"/>
        <w:rPr>
          <w:rFonts w:hAnsi="宋体" w:hint="eastAsia"/>
          <w:snapToGrid w:val="0"/>
          <w:kern w:val="0"/>
        </w:rPr>
      </w:pPr>
      <w:r>
        <w:rPr>
          <w:rFonts w:hAnsi="宋体" w:hint="eastAsia"/>
          <w:snapToGrid w:val="0"/>
          <w:kern w:val="0"/>
        </w:rPr>
        <w:t>9.2安全生产目标</w:t>
      </w:r>
    </w:p>
    <w:p w:rsidR="003C31E1">
      <w:pPr>
        <w:pStyle w:val="1"/>
        <w:snapToGrid w:val="0"/>
        <w:spacing w:line="360" w:lineRule="auto"/>
        <w:rPr>
          <w:rFonts w:hAnsi="宋体" w:hint="eastAsia"/>
          <w:b w:val="0"/>
          <w:snapToGrid w:val="0"/>
          <w:kern w:val="0"/>
        </w:rPr>
      </w:pPr>
      <w:r>
        <w:rPr>
          <w:rFonts w:hAnsi="宋体" w:hint="eastAsia"/>
          <w:b w:val="0"/>
          <w:snapToGrid w:val="0"/>
          <w:kern w:val="0"/>
        </w:rPr>
        <w:t xml:space="preserve">    确立本工程安全目标为：</w:t>
      </w:r>
      <w:r>
        <w:rPr>
          <w:rFonts w:hAnsi="宋体" w:hint="eastAsia"/>
          <w:b w:val="0"/>
          <w:snapToGrid w:val="0"/>
          <w:kern w:val="0"/>
        </w:rPr>
        <w:t>“</w:t>
      </w:r>
      <w:r>
        <w:rPr>
          <w:rFonts w:hAnsi="宋体" w:hint="eastAsia"/>
          <w:b w:val="0"/>
          <w:snapToGrid w:val="0"/>
          <w:kern w:val="0"/>
        </w:rPr>
        <w:t>安全生产无火警，无人身伤害事故</w:t>
      </w:r>
      <w:r>
        <w:rPr>
          <w:rFonts w:hAnsi="宋体" w:hint="eastAsia"/>
          <w:b w:val="0"/>
          <w:snapToGrid w:val="0"/>
          <w:kern w:val="0"/>
        </w:rPr>
        <w:t>”</w:t>
      </w:r>
      <w:r>
        <w:rPr>
          <w:rFonts w:hAnsi="宋体" w:hint="eastAsia"/>
          <w:b w:val="0"/>
          <w:snapToGrid w:val="0"/>
          <w:kern w:val="0"/>
        </w:rPr>
        <w:t>。</w:t>
      </w:r>
    </w:p>
    <w:p w:rsidR="003C31E1">
      <w:pPr>
        <w:pStyle w:val="1"/>
        <w:snapToGrid w:val="0"/>
        <w:spacing w:line="360" w:lineRule="auto"/>
        <w:rPr>
          <w:rFonts w:hAnsi="宋体" w:hint="eastAsia"/>
          <w:snapToGrid w:val="0"/>
          <w:kern w:val="0"/>
        </w:rPr>
      </w:pPr>
      <w:r>
        <w:rPr>
          <w:rFonts w:hAnsi="宋体" w:hint="eastAsia"/>
          <w:snapToGrid w:val="0"/>
          <w:kern w:val="0"/>
        </w:rPr>
        <w:t>9.3安全生产主要组织措施</w:t>
      </w:r>
    </w:p>
    <w:p w:rsidR="003C31E1">
      <w:pPr>
        <w:pStyle w:val="n3"/>
        <w:snapToGrid w:val="0"/>
        <w:spacing w:line="360" w:lineRule="auto"/>
        <w:rPr>
          <w:rFonts w:hAnsi="宋体" w:hint="eastAsia"/>
          <w:snapToGrid w:val="0"/>
          <w:kern w:val="0"/>
        </w:rPr>
      </w:pPr>
      <w:r>
        <w:rPr>
          <w:rFonts w:hAnsi="宋体" w:hint="eastAsia"/>
        </w:rPr>
        <w:t>我公司在工程进场后将首先清理施工作业现场；设置值班室、临时仓库、加工场地等临时设施；；检查现场在施工中的不安全隐患，设置临时护栏、现场照明、消防设备等安全设施，设置专用的材料运输、工人通道、消防通道等专用通道，从根本上杜绝安全事故的发生。</w:t>
      </w:r>
    </w:p>
    <w:p w:rsidR="003C31E1">
      <w:pPr>
        <w:pStyle w:val="1"/>
        <w:snapToGrid w:val="0"/>
        <w:spacing w:line="360" w:lineRule="auto"/>
        <w:rPr>
          <w:rFonts w:hAnsi="宋体" w:hint="eastAsia"/>
          <w:snapToGrid w:val="0"/>
          <w:kern w:val="0"/>
        </w:rPr>
      </w:pPr>
      <w:r>
        <w:rPr>
          <w:rFonts w:hAnsi="宋体" w:hint="eastAsia"/>
          <w:snapToGrid w:val="0"/>
          <w:kern w:val="0"/>
        </w:rPr>
        <w:t>9.3安全生产制度</w:t>
      </w:r>
    </w:p>
    <w:p w:rsidR="003C31E1">
      <w:pPr>
        <w:pStyle w:val="2"/>
        <w:tabs>
          <w:tab w:val="num" w:pos="1764"/>
        </w:tabs>
        <w:snapToGrid w:val="0"/>
        <w:spacing w:line="360" w:lineRule="auto"/>
        <w:ind w:left="0" w:firstLine="0"/>
        <w:rPr>
          <w:rFonts w:hint="eastAsia"/>
          <w:snapToGrid w:val="0"/>
          <w:kern w:val="0"/>
        </w:rPr>
      </w:pPr>
      <w:r>
        <w:rPr>
          <w:rFonts w:hint="eastAsia"/>
          <w:snapToGrid w:val="0"/>
          <w:kern w:val="0"/>
        </w:rPr>
        <w:t xml:space="preserve">    1、坚决贯彻执行"安全第一，预防为主"的方针，坚持管生产，必须管安全的原则。建立健全以项目经理为责任第一人的安全施工责任制，制定各级人员的安全生产责任制，责任明确，落实到人。</w:t>
      </w:r>
    </w:p>
    <w:p w:rsidR="003C31E1">
      <w:pPr>
        <w:pStyle w:val="2"/>
        <w:tabs>
          <w:tab w:val="num" w:pos="1764"/>
        </w:tabs>
        <w:snapToGrid w:val="0"/>
        <w:spacing w:line="360" w:lineRule="auto"/>
        <w:ind w:left="0" w:firstLine="0"/>
        <w:rPr>
          <w:snapToGrid w:val="0"/>
          <w:kern w:val="0"/>
        </w:rPr>
      </w:pPr>
      <w:r>
        <w:rPr>
          <w:rFonts w:hint="eastAsia"/>
          <w:snapToGrid w:val="0"/>
          <w:kern w:val="0"/>
        </w:rPr>
        <w:t xml:space="preserve">    2、建立建筑安全生产组织保证体系，制定本工程建筑安全生产监督管理工作制度，组织落实各级分工负责的建筑安全生产责任制。</w:t>
      </w:r>
    </w:p>
    <w:p w:rsidR="003C31E1">
      <w:pPr>
        <w:pStyle w:val="2"/>
        <w:tabs>
          <w:tab w:val="num" w:pos="1764"/>
        </w:tabs>
        <w:snapToGrid w:val="0"/>
        <w:spacing w:line="360" w:lineRule="auto"/>
        <w:ind w:left="0" w:firstLine="0"/>
        <w:rPr>
          <w:rFonts w:hint="eastAsia"/>
          <w:snapToGrid w:val="0"/>
          <w:kern w:val="0"/>
        </w:rPr>
      </w:pPr>
      <w:r>
        <w:rPr>
          <w:rFonts w:hint="eastAsia"/>
          <w:snapToGrid w:val="0"/>
          <w:kern w:val="0"/>
        </w:rPr>
        <w:t xml:space="preserve">    3、强化安全生产管理，加强安全生产意识教育，切实落实安全技术措施，在班组之间建立安全竞赛活动，设立流动红旗奖罚分明。</w:t>
      </w:r>
    </w:p>
    <w:p w:rsidR="003C31E1">
      <w:pPr>
        <w:pStyle w:val="2"/>
        <w:tabs>
          <w:tab w:val="num" w:pos="1764"/>
        </w:tabs>
        <w:snapToGrid w:val="0"/>
        <w:spacing w:line="360" w:lineRule="auto"/>
        <w:ind w:left="0" w:firstLine="0"/>
        <w:rPr>
          <w:rFonts w:hint="eastAsia"/>
          <w:snapToGrid w:val="0"/>
          <w:kern w:val="0"/>
        </w:rPr>
      </w:pPr>
      <w:r>
        <w:rPr>
          <w:rFonts w:hint="eastAsia"/>
          <w:snapToGrid w:val="0"/>
          <w:kern w:val="0"/>
        </w:rPr>
        <w:t xml:space="preserve">    4、项目经理部建立定期安全检查制度，并配备专职安全员，专人专职负责施工现场的日常安全工作和巡回监督检查工作，负责提出安全预防措施，杜绝安全事故的发生。</w:t>
      </w:r>
    </w:p>
    <w:p w:rsidR="003C31E1">
      <w:pPr>
        <w:pStyle w:val="2"/>
        <w:tabs>
          <w:tab w:val="num" w:pos="1764"/>
        </w:tabs>
        <w:snapToGrid w:val="0"/>
        <w:spacing w:line="360" w:lineRule="auto"/>
        <w:ind w:left="105" w:hanging="105"/>
        <w:rPr>
          <w:rFonts w:hint="eastAsia"/>
          <w:snapToGrid w:val="0"/>
          <w:kern w:val="0"/>
        </w:rPr>
      </w:pPr>
      <w:r>
        <w:rPr>
          <w:rFonts w:hint="eastAsia"/>
          <w:snapToGrid w:val="0"/>
          <w:kern w:val="0"/>
        </w:rPr>
        <w:t xml:space="preserve">    5、项目经理部建立以项目经理为首的安全值班轮流制度，并做好安全记录。</w:t>
      </w:r>
    </w:p>
    <w:p w:rsidR="003C31E1">
      <w:pPr>
        <w:pStyle w:val="2"/>
        <w:tabs>
          <w:tab w:val="num" w:pos="1764"/>
        </w:tabs>
        <w:snapToGrid w:val="0"/>
        <w:spacing w:line="360" w:lineRule="auto"/>
        <w:ind w:left="0" w:firstLine="0"/>
        <w:rPr>
          <w:rFonts w:hint="eastAsia"/>
          <w:snapToGrid w:val="0"/>
          <w:kern w:val="0"/>
        </w:rPr>
      </w:pPr>
      <w:r>
        <w:rPr>
          <w:rFonts w:hint="eastAsia"/>
          <w:snapToGrid w:val="0"/>
          <w:kern w:val="0"/>
        </w:rPr>
        <w:t xml:space="preserve">    6、严格"执行安全生产六大纪律"，坚持每月召开全体职工安全会议和一周一次班组安全活动，指出安全隐患及改进措施，坚持每日十分钟的班前教育。</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 xml:space="preserve">    7、坚持安全生产"三级教育"制度，未经教育培训或培训不合格的人员，不得上岗作业。</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 xml:space="preserve">    8、施工人员在进入施工现场前，进行一次全面的医疗检查，对患有高血压、心脏病、癫痫病的人员严禁从事高空作业。</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 xml:space="preserve">    9、坚持安全生产书面交底制度，凡新开的分部分项工程，专业负责人都应有针对性的安全技术交底记录并进行签字手续，其原件应交档案室存档。</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 xml:space="preserve">    10、现场悬挂安全生产宣传标语，洞口临边除设置防护措施外，张贴有关的安全标牌，以示提 醒。</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 xml:space="preserve">    11、施工现场设置的安全防护设施未经许可任何人不得擅自</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 xml:space="preserve">    12、对生产过程中检查出的安全问题及安全隐患应以书面形式通知有关人员或施工班组，并限期整改，并将安全纳入施工班组任务书、承包书的结算管理，形成以安全保证施工，以施工促进安全的工作方式。</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 xml:space="preserve">    13、施工现场明确通畅无阻的安全通道，并以箭头提示，通道要设置安全照明，以提供足够的照明条件。</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 xml:space="preserve">    14、机械及设备在使用之前应进行全面检查是否完好，如发现隐患应及时进行处理，否则不许使用，并按设备说明书进行定期保养。</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 xml:space="preserve">    15、施工现场的施工用电，应按施工用电方案进行统一布置，消除乱拖乱拉现象。用电设备应按有关规定实行一机一闸，并有安全可靠的接地。</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 xml:space="preserve">    16、施工现场配备足够的防护眼罩、口罩、大头鞋等安全防护用品，以确保施工人员的人身安全和身体健康。</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 xml:space="preserve">    17、建立危险品仓库，并规定严格的领用制度，危险品仓库由专人看护。</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 xml:space="preserve">    18、成立以项目经理为首的消防、保卫、抢险突击队，以确保一旦发生安全事故后使损失降到最小程度。</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 xml:space="preserve">    19、坚持安全生产"六大纪律"，施工中的安全措施严格按国家和当地有关规定进行操作。</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 xml:space="preserve">    20、施工现场安全资料由专人管理，建档造册，做到完整齐全。</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 xml:space="preserve">    21、工程竣工，立即将施工现场安全状况的分析报告和相应资料报送安全监督机构进行综合考评。</w:t>
      </w:r>
    </w:p>
    <w:p w:rsidR="003C31E1">
      <w:pPr>
        <w:snapToGrid w:val="0"/>
        <w:spacing w:line="500" w:lineRule="atLeast"/>
        <w:jc w:val="center"/>
        <w:rPr>
          <w:rFonts w:ascii="宋体" w:hint="eastAsia"/>
          <w:b/>
          <w:spacing w:val="10"/>
          <w:sz w:val="30"/>
        </w:rPr>
      </w:pPr>
      <w:r>
        <w:rPr>
          <w:rFonts w:ascii="黑体" w:eastAsia="黑体" w:hAnsi="宋体" w:hint="eastAsia"/>
          <w:b/>
          <w:snapToGrid w:val="0"/>
          <w:kern w:val="0"/>
          <w:sz w:val="32"/>
        </w:rPr>
        <w:t>10.文明施工措施及安全施工用电</w:t>
      </w:r>
    </w:p>
    <w:p w:rsidR="003C31E1">
      <w:pPr>
        <w:snapToGrid w:val="0"/>
        <w:spacing w:line="500" w:lineRule="atLeast"/>
        <w:rPr>
          <w:rFonts w:ascii="宋体" w:hint="eastAsia"/>
          <w:b/>
          <w:spacing w:val="10"/>
          <w:sz w:val="30"/>
        </w:rPr>
      </w:pPr>
      <w:r>
        <w:rPr>
          <w:rFonts w:ascii="宋体" w:hint="eastAsia"/>
          <w:b/>
          <w:spacing w:val="10"/>
          <w:sz w:val="30"/>
        </w:rPr>
        <w:t>10</w:t>
      </w:r>
      <w:r>
        <w:rPr>
          <w:rFonts w:ascii="宋体"/>
          <w:b/>
          <w:spacing w:val="10"/>
          <w:sz w:val="30"/>
        </w:rPr>
        <w:t>.</w:t>
      </w:r>
      <w:r>
        <w:rPr>
          <w:rFonts w:ascii="宋体" w:hint="eastAsia"/>
          <w:b/>
          <w:spacing w:val="10"/>
          <w:sz w:val="30"/>
        </w:rPr>
        <w:t>1施工现场文明及环保措施</w:t>
      </w:r>
    </w:p>
    <w:p w:rsidR="003C31E1">
      <w:pPr>
        <w:snapToGrid w:val="0"/>
        <w:spacing w:line="420" w:lineRule="atLeast"/>
        <w:rPr>
          <w:rFonts w:ascii="宋体" w:hint="eastAsia"/>
          <w:sz w:val="24"/>
        </w:rPr>
      </w:pPr>
      <w:r>
        <w:rPr>
          <w:rFonts w:ascii="宋体" w:hint="eastAsia"/>
          <w:spacing w:val="10"/>
          <w:sz w:val="24"/>
        </w:rPr>
        <w:t xml:space="preserve">  </w:t>
      </w:r>
      <w:r>
        <w:rPr>
          <w:rFonts w:ascii="宋体" w:hint="eastAsia"/>
          <w:sz w:val="24"/>
        </w:rPr>
        <w:t xml:space="preserve">  (1)施工现场必须有七牌一图，即工程概况；工程项目负责人名单；创工程质量合格和施工现场标化管理；工程环保；安全生产六大纪律；安全生产天数计数；防火须知等七牌及施工现场平面布置图。标牌的制作、挂置必须符合标准，现场必须指定卫生负责人，明确职责，严格按照园区工地文明的有关规定进行施工。</w:t>
      </w:r>
    </w:p>
    <w:p w:rsidR="003C31E1">
      <w:pPr>
        <w:snapToGrid w:val="0"/>
        <w:spacing w:line="420" w:lineRule="atLeast"/>
        <w:rPr>
          <w:rFonts w:ascii="宋体" w:hint="eastAsia"/>
          <w:sz w:val="24"/>
        </w:rPr>
      </w:pPr>
      <w:r>
        <w:rPr>
          <w:rFonts w:ascii="宋体" w:hint="eastAsia"/>
          <w:sz w:val="24"/>
        </w:rPr>
        <w:t xml:space="preserve">    (2)施工现场经常保证完整、整洁。实现工地门前</w:t>
      </w:r>
      <w:r>
        <w:rPr>
          <w:rFonts w:ascii="宋体" w:hint="eastAsia"/>
          <w:sz w:val="24"/>
        </w:rPr>
        <w:t>“</w:t>
      </w:r>
      <w:r>
        <w:rPr>
          <w:rFonts w:ascii="宋体" w:hint="eastAsia"/>
          <w:sz w:val="24"/>
        </w:rPr>
        <w:t>三包</w:t>
      </w:r>
      <w:r>
        <w:rPr>
          <w:rFonts w:ascii="宋体" w:hint="eastAsia"/>
          <w:sz w:val="24"/>
        </w:rPr>
        <w:t>”</w:t>
      </w:r>
      <w:r>
        <w:rPr>
          <w:rFonts w:ascii="宋体" w:hint="eastAsia"/>
          <w:sz w:val="24"/>
        </w:rPr>
        <w:t>，确保门前墙外无垃圾、无建筑材料、无污水。</w:t>
      </w:r>
    </w:p>
    <w:p w:rsidR="003C31E1">
      <w:pPr>
        <w:snapToGrid w:val="0"/>
        <w:spacing w:line="420" w:lineRule="atLeast"/>
        <w:rPr>
          <w:rFonts w:ascii="宋体" w:hint="eastAsia"/>
          <w:sz w:val="24"/>
        </w:rPr>
      </w:pPr>
      <w:r>
        <w:rPr>
          <w:rFonts w:ascii="宋体" w:hint="eastAsia"/>
          <w:sz w:val="24"/>
        </w:rPr>
        <w:t xml:space="preserve">    (3)在作业区设置一个临时便桶，每日至少指定专人清除二次。严禁随地大小便。</w:t>
      </w:r>
    </w:p>
    <w:p w:rsidR="003C31E1">
      <w:pPr>
        <w:snapToGrid w:val="0"/>
        <w:spacing w:line="420" w:lineRule="atLeast"/>
        <w:rPr>
          <w:rFonts w:ascii="宋体" w:hint="eastAsia"/>
          <w:sz w:val="24"/>
        </w:rPr>
      </w:pPr>
      <w:r>
        <w:rPr>
          <w:rFonts w:ascii="宋体" w:hint="eastAsia"/>
          <w:sz w:val="24"/>
        </w:rPr>
        <w:t xml:space="preserve">    (4)现场原材料、构件、机具设备要按指定区域堆放整齐，保持道路畅通。作业场所要达到落手清。建筑垃圾及时归堆、外运，严禁随意抛掷。建筑污水必须通过管道集中向下排放。做到作业面无积存垃圾、无积存废水、无散落材料。</w:t>
      </w:r>
    </w:p>
    <w:p w:rsidR="003C31E1">
      <w:pPr>
        <w:snapToGrid w:val="0"/>
        <w:spacing w:line="420" w:lineRule="atLeast"/>
        <w:ind w:firstLine="570"/>
        <w:rPr>
          <w:rFonts w:ascii="宋体" w:hint="eastAsia"/>
          <w:sz w:val="24"/>
        </w:rPr>
      </w:pPr>
      <w:r>
        <w:rPr>
          <w:rFonts w:ascii="宋体" w:hint="eastAsia"/>
          <w:sz w:val="24"/>
        </w:rPr>
        <w:t>(5)在开始施工时，应请环保部门测定外围噪音是否超标尖采取措施减少噪音。基本保证施工现场噪声分贝控制在国家规定的范围内。</w:t>
      </w:r>
    </w:p>
    <w:p w:rsidR="003C31E1">
      <w:pPr>
        <w:snapToGrid w:val="0"/>
        <w:spacing w:line="420" w:lineRule="atLeast"/>
        <w:ind w:firstLine="570"/>
        <w:rPr>
          <w:rFonts w:ascii="宋体" w:hint="eastAsia"/>
          <w:sz w:val="24"/>
        </w:rPr>
      </w:pPr>
      <w:r>
        <w:rPr>
          <w:rFonts w:ascii="宋体"/>
          <w:sz w:val="24"/>
        </w:rPr>
        <w:t>(6)</w:t>
      </w:r>
      <w:r>
        <w:rPr>
          <w:rFonts w:ascii="宋体" w:hint="eastAsia"/>
          <w:sz w:val="24"/>
        </w:rPr>
        <w:t>石材切割及必须在现场制作的项目，我们将在施工现场分隔的施工房内完成，或临时用纸面石膏板隔出制作区。</w:t>
      </w:r>
    </w:p>
    <w:p w:rsidR="003C31E1">
      <w:pPr>
        <w:snapToGrid w:val="0"/>
        <w:spacing w:line="420" w:lineRule="atLeast"/>
        <w:ind w:firstLine="570"/>
        <w:rPr>
          <w:rFonts w:ascii="宋体" w:hint="eastAsia"/>
          <w:sz w:val="24"/>
        </w:rPr>
      </w:pPr>
      <w:r>
        <w:rPr>
          <w:rFonts w:ascii="宋体"/>
          <w:sz w:val="24"/>
        </w:rPr>
        <w:t>(7)</w:t>
      </w:r>
      <w:r>
        <w:rPr>
          <w:rFonts w:ascii="宋体" w:hint="eastAsia"/>
          <w:sz w:val="24"/>
        </w:rPr>
        <w:t xml:space="preserve"> 保持施工道路、场地畅通、整洁，施工现场环境保护采用二级排污处理，进出车辆冲洗干净，做到无泥浆出工地。</w:t>
      </w:r>
    </w:p>
    <w:p w:rsidR="003C31E1">
      <w:pPr>
        <w:snapToGrid w:val="0"/>
        <w:spacing w:line="420" w:lineRule="atLeast"/>
        <w:rPr>
          <w:rFonts w:ascii="宋体" w:hint="eastAsia"/>
          <w:b/>
          <w:sz w:val="30"/>
        </w:rPr>
      </w:pPr>
      <w:r>
        <w:rPr>
          <w:rFonts w:ascii="宋体" w:hint="eastAsia"/>
          <w:b/>
          <w:sz w:val="30"/>
        </w:rPr>
        <w:t>10.2现场保卫措施</w:t>
      </w:r>
    </w:p>
    <w:p w:rsidR="003C31E1">
      <w:pPr>
        <w:snapToGrid w:val="0"/>
        <w:spacing w:line="420" w:lineRule="atLeast"/>
        <w:rPr>
          <w:rFonts w:ascii="宋体" w:hint="eastAsia"/>
          <w:sz w:val="24"/>
        </w:rPr>
      </w:pPr>
      <w:r>
        <w:rPr>
          <w:rFonts w:ascii="宋体" w:hint="eastAsia"/>
          <w:sz w:val="24"/>
        </w:rPr>
        <w:t xml:space="preserve">    (1)建立健全现场治安、消防责任制度和组织</w:t>
      </w:r>
    </w:p>
    <w:p w:rsidR="003C31E1">
      <w:pPr>
        <w:snapToGrid w:val="0"/>
        <w:spacing w:line="420" w:lineRule="atLeast"/>
        <w:rPr>
          <w:rFonts w:ascii="宋体" w:hint="eastAsia"/>
          <w:sz w:val="24"/>
        </w:rPr>
      </w:pPr>
      <w:r>
        <w:rPr>
          <w:rFonts w:ascii="宋体" w:hint="eastAsia"/>
          <w:sz w:val="24"/>
        </w:rPr>
        <w:t xml:space="preserve">    </w:t>
      </w:r>
      <w:r>
        <w:rPr>
          <w:rFonts w:ascii="宋体" w:hint="eastAsia"/>
          <w:sz w:val="24"/>
        </w:rPr>
        <w:t>①</w:t>
      </w:r>
      <w:r>
        <w:rPr>
          <w:rFonts w:ascii="宋体" w:hint="eastAsia"/>
          <w:sz w:val="24"/>
        </w:rPr>
        <w:t>本工程实行项目经理负责制，由项目经理对现场治安保卫、防火全面负责。</w:t>
      </w:r>
    </w:p>
    <w:p w:rsidR="003C31E1">
      <w:pPr>
        <w:snapToGrid w:val="0"/>
        <w:spacing w:line="420" w:lineRule="atLeast"/>
        <w:rPr>
          <w:rFonts w:ascii="宋体" w:hint="eastAsia"/>
          <w:sz w:val="24"/>
        </w:rPr>
      </w:pPr>
      <w:r>
        <w:rPr>
          <w:rFonts w:ascii="宋体" w:hint="eastAsia"/>
          <w:sz w:val="24"/>
        </w:rPr>
        <w:t xml:space="preserve">    </w:t>
      </w:r>
      <w:r>
        <w:rPr>
          <w:rFonts w:ascii="宋体" w:hint="eastAsia"/>
          <w:sz w:val="24"/>
        </w:rPr>
        <w:t>②</w:t>
      </w:r>
      <w:r>
        <w:rPr>
          <w:rFonts w:ascii="宋体" w:hint="eastAsia"/>
          <w:sz w:val="24"/>
        </w:rPr>
        <w:t>现场建立治安保卫组，配备门卫及保安巡视人员，设置专（兼）职消防员和义务消防员。</w:t>
      </w:r>
    </w:p>
    <w:p w:rsidR="003C31E1">
      <w:pPr>
        <w:snapToGrid w:val="0"/>
        <w:spacing w:line="440" w:lineRule="atLeast"/>
        <w:rPr>
          <w:rFonts w:ascii="宋体" w:hint="eastAsia"/>
          <w:sz w:val="24"/>
        </w:rPr>
      </w:pPr>
      <w:r>
        <w:rPr>
          <w:rFonts w:ascii="宋体" w:hint="eastAsia"/>
          <w:sz w:val="24"/>
        </w:rPr>
        <w:t xml:space="preserve">    (2)公司保卫部门定期检查督促现场保卫、消防工作，并主动与当地公安部门及消防部门取得联系，取得公安、消防部门支持与指导。</w:t>
      </w:r>
    </w:p>
    <w:p w:rsidR="003C31E1">
      <w:pPr>
        <w:snapToGrid w:val="0"/>
        <w:spacing w:line="440" w:lineRule="atLeast"/>
        <w:rPr>
          <w:rFonts w:ascii="宋体" w:hint="eastAsia"/>
          <w:sz w:val="24"/>
        </w:rPr>
      </w:pPr>
      <w:r>
        <w:rPr>
          <w:rFonts w:ascii="宋体" w:hint="eastAsia"/>
          <w:sz w:val="24"/>
        </w:rPr>
        <w:t xml:space="preserve">    (3)实行挂名牌制度。凡进入现场的施工人员必须戴统一的名牌。未配戴名牌者一律不准入内。外来人员必须与项目管理部取得联系，发给临时出入名牌方可进入现场。</w:t>
      </w:r>
    </w:p>
    <w:p w:rsidR="003C31E1">
      <w:pPr>
        <w:snapToGrid w:val="0"/>
        <w:spacing w:line="440" w:lineRule="atLeast"/>
        <w:rPr>
          <w:rFonts w:ascii="宋体" w:hint="eastAsia"/>
          <w:sz w:val="24"/>
        </w:rPr>
      </w:pPr>
      <w:r>
        <w:rPr>
          <w:rFonts w:ascii="宋体" w:hint="eastAsia"/>
          <w:sz w:val="24"/>
        </w:rPr>
        <w:t xml:space="preserve">    (4)做好现场物品保管和防盗工作。对贵重材料、小型生产工具等要实行专人保管，责任到人。材料、设备出入现场必须有收发领用手续和出门证明。</w:t>
      </w:r>
    </w:p>
    <w:p w:rsidR="003C31E1">
      <w:pPr>
        <w:snapToGrid w:val="0"/>
        <w:spacing w:line="440" w:lineRule="atLeast"/>
        <w:rPr>
          <w:rFonts w:ascii="宋体" w:hint="eastAsia"/>
          <w:sz w:val="24"/>
        </w:rPr>
      </w:pPr>
      <w:r>
        <w:rPr>
          <w:rFonts w:ascii="宋体" w:hint="eastAsia"/>
          <w:sz w:val="24"/>
        </w:rPr>
        <w:t xml:space="preserve">    (5)加强法制教育，进入现场之所有人员必须自觉遵纪守法。严禁在工地聚重赌博、偷盗公司财物；严禁打架斗殴、无理取闹、扰乱正常的生产、工作和生活秩序。发现上述情况时，要及时制止、严肃处理，情况严重的报送公安机关处理。</w:t>
      </w:r>
    </w:p>
    <w:p w:rsidR="003C31E1">
      <w:pPr>
        <w:snapToGrid w:val="0"/>
        <w:spacing w:line="440" w:lineRule="atLeast"/>
        <w:rPr>
          <w:rFonts w:ascii="宋体" w:hint="eastAsia"/>
          <w:sz w:val="24"/>
        </w:rPr>
      </w:pPr>
      <w:r>
        <w:rPr>
          <w:rFonts w:ascii="宋体" w:hint="eastAsia"/>
          <w:sz w:val="24"/>
        </w:rPr>
        <w:t xml:space="preserve">    (6)在办公和施工作业工域应根据工作性质、工作范围配备足够的灭火器材。对重点部位如：木工间、危险品仓库、油漆间，以及危险作业区如：装饰、保温、油漆等作业区，要重点配备足够消防器材，并强挂醒目的禁烟、禁火标志，要专人定期检查消防器材的可靠性。</w:t>
      </w:r>
    </w:p>
    <w:p w:rsidR="003C31E1">
      <w:pPr>
        <w:snapToGrid w:val="0"/>
        <w:spacing w:line="440" w:lineRule="atLeast"/>
        <w:rPr>
          <w:rFonts w:ascii="宋体" w:hint="eastAsia"/>
          <w:sz w:val="24"/>
        </w:rPr>
      </w:pPr>
      <w:r>
        <w:rPr>
          <w:rFonts w:ascii="宋体" w:hint="eastAsia"/>
          <w:sz w:val="24"/>
        </w:rPr>
        <w:t xml:space="preserve">    (7)现场设指定的吸烟室，严禁在吸烟室外游动吸烟。</w:t>
      </w:r>
    </w:p>
    <w:p w:rsidR="003C31E1">
      <w:pPr>
        <w:snapToGrid w:val="0"/>
        <w:spacing w:line="440" w:lineRule="atLeast"/>
        <w:rPr>
          <w:rFonts w:ascii="宋体" w:hint="eastAsia"/>
          <w:sz w:val="24"/>
        </w:rPr>
      </w:pPr>
      <w:r>
        <w:rPr>
          <w:rFonts w:ascii="宋体" w:hint="eastAsia"/>
          <w:sz w:val="24"/>
        </w:rPr>
        <w:t xml:space="preserve">    (8)施工现场因生产需要动用明火时，必须事先申领动用明火许可证。对操作中可能引起的火花，应有控制和隔离的措施。在操作结束离开现场前，要对作业面进行检查，彻底熄灭火源及熔渣，消除隐患。</w:t>
      </w:r>
    </w:p>
    <w:p w:rsidR="003C31E1">
      <w:pPr>
        <w:snapToGrid w:val="0"/>
        <w:spacing w:line="440" w:lineRule="atLeast"/>
        <w:rPr>
          <w:rFonts w:ascii="宋体" w:hint="eastAsia"/>
          <w:sz w:val="24"/>
        </w:rPr>
      </w:pPr>
      <w:r>
        <w:rPr>
          <w:rFonts w:ascii="宋体" w:hint="eastAsia"/>
          <w:sz w:val="24"/>
        </w:rPr>
        <w:t xml:space="preserve">    (9)严格用电制度，严禁私接乱拉电线，严禁使用电炉，严禁在易燃材料周围使用小太阳灯。</w:t>
      </w:r>
    </w:p>
    <w:p w:rsidR="003C31E1">
      <w:pPr>
        <w:snapToGrid w:val="0"/>
        <w:spacing w:line="440" w:lineRule="atLeast"/>
        <w:rPr>
          <w:rFonts w:ascii="宋体" w:hint="eastAsia"/>
          <w:sz w:val="24"/>
        </w:rPr>
      </w:pPr>
      <w:r>
        <w:rPr>
          <w:rFonts w:ascii="宋体" w:hint="eastAsia"/>
          <w:sz w:val="24"/>
        </w:rPr>
        <w:t xml:space="preserve">    (10)油漆、化工原料库内禁止做任何作业。仓库内禁止使用日光灯、碘钨灯照明。停电时应用干电筒照明，在显眼易取处放置灭火机二台。油漆、化工原料专用仓库放置灭火机二台及黄砂箱二只。要确保安全无事故。</w:t>
      </w:r>
    </w:p>
    <w:p w:rsidR="003C31E1">
      <w:pPr>
        <w:snapToGrid w:val="0"/>
        <w:spacing w:line="440" w:lineRule="atLeast"/>
        <w:ind w:firstLine="480"/>
        <w:rPr>
          <w:rFonts w:ascii="宋体" w:hint="eastAsia"/>
          <w:sz w:val="24"/>
        </w:rPr>
      </w:pPr>
      <w:r>
        <w:rPr>
          <w:rFonts w:ascii="宋体" w:hint="eastAsia"/>
          <w:sz w:val="24"/>
        </w:rPr>
        <w:t>(11)电焊工需持证上岗，凡需要动用电焊等明火作业的，事先要得到工地负责人或工地管理员的批准办好</w:t>
      </w:r>
      <w:r>
        <w:rPr>
          <w:rFonts w:ascii="宋体" w:hint="eastAsia"/>
          <w:sz w:val="24"/>
        </w:rPr>
        <w:t>“</w:t>
      </w:r>
      <w:r>
        <w:rPr>
          <w:rFonts w:ascii="宋体" w:hint="eastAsia"/>
          <w:sz w:val="24"/>
        </w:rPr>
        <w:t>动火证</w:t>
      </w:r>
      <w:r>
        <w:rPr>
          <w:rFonts w:ascii="宋体" w:hint="eastAsia"/>
          <w:sz w:val="24"/>
        </w:rPr>
        <w:t>”</w:t>
      </w:r>
      <w:r>
        <w:rPr>
          <w:rFonts w:ascii="宋体" w:hint="eastAsia"/>
          <w:sz w:val="24"/>
        </w:rPr>
        <w:t>，并做好周围的安全、防火工作，特别是油漆、化工材料、木花、木屑等易燃物，一定要清除后才能进行作业。</w:t>
      </w:r>
    </w:p>
    <w:p w:rsidR="003C31E1">
      <w:pPr>
        <w:snapToGrid w:val="0"/>
        <w:spacing w:line="440" w:lineRule="atLeast"/>
        <w:ind w:firstLine="570"/>
        <w:rPr>
          <w:rFonts w:ascii="宋体" w:hint="eastAsia"/>
          <w:sz w:val="24"/>
        </w:rPr>
      </w:pPr>
      <w:r>
        <w:rPr>
          <w:rFonts w:ascii="宋体" w:hint="eastAsia"/>
          <w:sz w:val="24"/>
        </w:rPr>
        <w:t>(12)下班前要实行点名制度，下班后除指定保卫人员外，其他人员一律不得再进入施工现场。保卫人员要不停巡视操作现场，消除一切可疑点和危及安全的隐患。</w:t>
      </w:r>
    </w:p>
    <w:p w:rsidR="003C31E1">
      <w:pPr>
        <w:snapToGrid w:val="0"/>
        <w:spacing w:line="440" w:lineRule="atLeast"/>
        <w:ind w:firstLine="570"/>
        <w:rPr>
          <w:rFonts w:ascii="宋体" w:hint="eastAsia"/>
          <w:sz w:val="24"/>
        </w:rPr>
      </w:pPr>
      <w:r>
        <w:rPr>
          <w:rFonts w:ascii="宋体"/>
          <w:sz w:val="24"/>
        </w:rPr>
        <w:t>(</w:t>
      </w:r>
      <w:r>
        <w:rPr>
          <w:rFonts w:ascii="宋体" w:hint="eastAsia"/>
          <w:sz w:val="24"/>
        </w:rPr>
        <w:t>13</w:t>
      </w:r>
      <w:r>
        <w:rPr>
          <w:rFonts w:ascii="宋体"/>
          <w:sz w:val="24"/>
        </w:rPr>
        <w:t>)</w:t>
      </w:r>
      <w:r>
        <w:rPr>
          <w:rFonts w:ascii="宋体" w:hint="eastAsia"/>
          <w:sz w:val="24"/>
        </w:rPr>
        <w:t>加强工地治安保卫工作。坚持24小时值班（包括节假日），进出施工现场出示证件，做到无证不得入内，配合土建争创文明工地。</w:t>
      </w:r>
    </w:p>
    <w:p w:rsidR="003C31E1">
      <w:pPr>
        <w:snapToGrid w:val="0"/>
        <w:spacing w:line="360" w:lineRule="auto"/>
        <w:rPr>
          <w:rFonts w:ascii="宋体" w:hAnsi="宋体" w:hint="eastAsia"/>
          <w:b/>
          <w:snapToGrid w:val="0"/>
          <w:kern w:val="0"/>
          <w:sz w:val="28"/>
        </w:rPr>
      </w:pPr>
      <w:r>
        <w:rPr>
          <w:rFonts w:ascii="宋体" w:hAnsi="宋体" w:hint="eastAsia"/>
          <w:b/>
          <w:snapToGrid w:val="0"/>
          <w:kern w:val="0"/>
          <w:sz w:val="28"/>
        </w:rPr>
        <w:t>10.3装饰材料包装及运输保护措施</w:t>
      </w:r>
    </w:p>
    <w:p w:rsidR="003C31E1">
      <w:pPr>
        <w:numPr>
          <w:ilvl w:val="0"/>
          <w:numId w:val="78"/>
        </w:numPr>
        <w:tabs>
          <w:tab w:val="left" w:pos="-840"/>
        </w:tabs>
        <w:snapToGrid w:val="0"/>
        <w:spacing w:line="360" w:lineRule="auto"/>
        <w:ind w:left="879" w:hanging="454"/>
        <w:rPr>
          <w:rFonts w:ascii="宋体" w:hAnsi="宋体" w:hint="eastAsia"/>
          <w:snapToGrid w:val="0"/>
          <w:kern w:val="0"/>
          <w:sz w:val="28"/>
        </w:rPr>
      </w:pPr>
      <w:r>
        <w:rPr>
          <w:rFonts w:ascii="宋体" w:hAnsi="宋体" w:hint="eastAsia"/>
          <w:snapToGrid w:val="0"/>
          <w:kern w:val="0"/>
          <w:sz w:val="28"/>
        </w:rPr>
        <w:t>型材表面除加保护膜外，另应使用专用包装纸捆扎。</w:t>
      </w:r>
    </w:p>
    <w:p w:rsidR="003C31E1">
      <w:pPr>
        <w:numPr>
          <w:ilvl w:val="0"/>
          <w:numId w:val="78"/>
        </w:numPr>
        <w:tabs>
          <w:tab w:val="left" w:pos="-2625"/>
        </w:tabs>
        <w:snapToGrid w:val="0"/>
        <w:spacing w:line="360" w:lineRule="auto"/>
        <w:ind w:left="945" w:hanging="520"/>
        <w:rPr>
          <w:rFonts w:ascii="宋体" w:hAnsi="宋体" w:hint="eastAsia"/>
          <w:snapToGrid w:val="0"/>
          <w:kern w:val="0"/>
          <w:sz w:val="28"/>
        </w:rPr>
      </w:pPr>
      <w:r>
        <w:rPr>
          <w:rFonts w:ascii="宋体" w:hAnsi="宋体" w:hint="eastAsia"/>
          <w:snapToGrid w:val="0"/>
          <w:kern w:val="0"/>
          <w:sz w:val="28"/>
        </w:rPr>
        <w:t>玻璃板块等除在装饰表面按规定加贴保护膜外，在准备发运装车时应在板块中间加隔离板，并用紧线机捆扎结实，严防运输过程中造成磨擦损坏。</w:t>
      </w:r>
    </w:p>
    <w:p w:rsidR="003C31E1">
      <w:pPr>
        <w:numPr>
          <w:ilvl w:val="0"/>
          <w:numId w:val="78"/>
        </w:numPr>
        <w:tabs>
          <w:tab w:val="left" w:pos="-2625"/>
        </w:tabs>
        <w:snapToGrid w:val="0"/>
        <w:spacing w:line="360" w:lineRule="auto"/>
        <w:ind w:left="945" w:hanging="520"/>
        <w:rPr>
          <w:rFonts w:ascii="宋体" w:hAnsi="宋体" w:hint="eastAsia"/>
          <w:snapToGrid w:val="0"/>
          <w:kern w:val="0"/>
          <w:sz w:val="28"/>
        </w:rPr>
      </w:pPr>
      <w:r>
        <w:rPr>
          <w:rFonts w:ascii="宋体" w:hAnsi="宋体" w:hint="eastAsia"/>
          <w:snapToGrid w:val="0"/>
          <w:kern w:val="0"/>
          <w:sz w:val="28"/>
        </w:rPr>
        <w:t>所有材料及成品在包装时应注意规格，不同尺寸、品种的料应避免包扎在一起。</w:t>
      </w:r>
    </w:p>
    <w:p w:rsidR="003C31E1">
      <w:pPr>
        <w:numPr>
          <w:ilvl w:val="0"/>
          <w:numId w:val="78"/>
        </w:numPr>
        <w:tabs>
          <w:tab w:val="left" w:pos="-2625"/>
        </w:tabs>
        <w:snapToGrid w:val="0"/>
        <w:spacing w:line="360" w:lineRule="auto"/>
        <w:ind w:left="945" w:hanging="520"/>
        <w:rPr>
          <w:rFonts w:ascii="宋体" w:hAnsi="宋体" w:hint="eastAsia"/>
          <w:snapToGrid w:val="0"/>
          <w:kern w:val="0"/>
          <w:sz w:val="28"/>
        </w:rPr>
      </w:pPr>
      <w:r>
        <w:rPr>
          <w:rFonts w:ascii="宋体" w:hAnsi="宋体" w:hint="eastAsia"/>
          <w:snapToGrid w:val="0"/>
          <w:kern w:val="0"/>
          <w:sz w:val="28"/>
        </w:rPr>
        <w:t>玻璃板块边安装边清洁，并检查上下防护网，防止杂物掉落污染或损坏玻璃。</w:t>
      </w:r>
    </w:p>
    <w:p w:rsidR="003C31E1">
      <w:pPr>
        <w:numPr>
          <w:ilvl w:val="0"/>
          <w:numId w:val="78"/>
        </w:numPr>
        <w:tabs>
          <w:tab w:val="left" w:pos="-2625"/>
        </w:tabs>
        <w:snapToGrid w:val="0"/>
        <w:spacing w:line="360" w:lineRule="auto"/>
        <w:ind w:left="945" w:hanging="520"/>
        <w:rPr>
          <w:rFonts w:ascii="宋体" w:hAnsi="宋体" w:hint="eastAsia"/>
          <w:snapToGrid w:val="0"/>
          <w:kern w:val="0"/>
          <w:sz w:val="28"/>
        </w:rPr>
      </w:pPr>
      <w:r>
        <w:rPr>
          <w:rFonts w:ascii="宋体" w:hAnsi="宋体" w:hint="eastAsia"/>
          <w:snapToGrid w:val="0"/>
          <w:kern w:val="0"/>
          <w:sz w:val="28"/>
        </w:rPr>
        <w:t>以厚胶纸或三合板在室内遮挡玻璃部分，以免焊点、防火喷剂、水泥抹灰及其他不利影响等污染玻璃面层或导致其破碎，但以上保护材料不应与玻璃有直接接触。</w:t>
      </w:r>
    </w:p>
    <w:p w:rsidR="003C31E1">
      <w:pPr>
        <w:numPr>
          <w:ilvl w:val="0"/>
          <w:numId w:val="78"/>
        </w:numPr>
        <w:tabs>
          <w:tab w:val="left" w:pos="-2625"/>
        </w:tabs>
        <w:snapToGrid w:val="0"/>
        <w:spacing w:line="360" w:lineRule="auto"/>
        <w:ind w:left="945" w:hanging="520"/>
        <w:rPr>
          <w:rFonts w:ascii="宋体" w:hAnsi="宋体" w:hint="eastAsia"/>
          <w:snapToGrid w:val="0"/>
          <w:kern w:val="0"/>
          <w:sz w:val="28"/>
        </w:rPr>
      </w:pPr>
      <w:r>
        <w:rPr>
          <w:rFonts w:ascii="宋体" w:hAnsi="宋体" w:hint="eastAsia"/>
          <w:snapToGrid w:val="0"/>
          <w:kern w:val="0"/>
          <w:sz w:val="28"/>
        </w:rPr>
        <w:t>材料表面的保护纸不得任意撕毁，以免材料的装饰表面被硬物划破或被水泥砂浆污染。保护纸除去后留下的多余胶料用清洁剂清洗干净。</w:t>
      </w:r>
    </w:p>
    <w:p w:rsidR="003C31E1">
      <w:pPr>
        <w:numPr>
          <w:ilvl w:val="0"/>
          <w:numId w:val="78"/>
        </w:numPr>
        <w:tabs>
          <w:tab w:val="left" w:pos="-2625"/>
        </w:tabs>
        <w:snapToGrid w:val="0"/>
        <w:spacing w:line="360" w:lineRule="auto"/>
        <w:ind w:left="945" w:hanging="520"/>
        <w:rPr>
          <w:rFonts w:ascii="宋体" w:hAnsi="宋体" w:hint="eastAsia"/>
          <w:snapToGrid w:val="0"/>
          <w:kern w:val="0"/>
          <w:sz w:val="28"/>
        </w:rPr>
      </w:pPr>
      <w:r>
        <w:rPr>
          <w:rFonts w:ascii="宋体" w:hAnsi="宋体" w:hint="eastAsia"/>
          <w:snapToGrid w:val="0"/>
          <w:kern w:val="0"/>
          <w:sz w:val="28"/>
        </w:rPr>
        <w:t>用保护材料在施工过程中盖掩玻璃片，以防损坏、褪色或污染。</w:t>
      </w:r>
    </w:p>
    <w:p w:rsidR="003C31E1">
      <w:pPr>
        <w:numPr>
          <w:ilvl w:val="0"/>
          <w:numId w:val="78"/>
        </w:numPr>
        <w:tabs>
          <w:tab w:val="left" w:pos="-2625"/>
        </w:tabs>
        <w:snapToGrid w:val="0"/>
        <w:spacing w:line="360" w:lineRule="auto"/>
        <w:ind w:left="945" w:hanging="520"/>
        <w:rPr>
          <w:rFonts w:ascii="宋体" w:hAnsi="宋体" w:hint="eastAsia"/>
          <w:snapToGrid w:val="0"/>
          <w:kern w:val="0"/>
          <w:sz w:val="28"/>
        </w:rPr>
      </w:pPr>
      <w:r>
        <w:rPr>
          <w:rFonts w:ascii="宋体" w:hAnsi="宋体" w:hint="eastAsia"/>
          <w:snapToGrid w:val="0"/>
          <w:kern w:val="0"/>
          <w:sz w:val="28"/>
        </w:rPr>
        <w:t>提供书面材料，证明拟采用的清洁剂可用以工程铝材、玻璃片及涂胶等物料的清洁工作。</w:t>
      </w:r>
    </w:p>
    <w:p w:rsidR="003C31E1">
      <w:pPr>
        <w:snapToGrid w:val="0"/>
        <w:spacing w:line="400" w:lineRule="atLeast"/>
        <w:rPr>
          <w:rFonts w:ascii="宋体" w:hint="eastAsia"/>
          <w:b/>
          <w:sz w:val="30"/>
        </w:rPr>
      </w:pPr>
      <w:r>
        <w:rPr>
          <w:rFonts w:ascii="宋体" w:hint="eastAsia"/>
          <w:b/>
          <w:sz w:val="30"/>
        </w:rPr>
        <w:t>10.4材料管理、文明措施</w:t>
      </w:r>
    </w:p>
    <w:p w:rsidR="003C31E1">
      <w:pPr>
        <w:snapToGrid w:val="0"/>
        <w:spacing w:line="440" w:lineRule="atLeast"/>
        <w:rPr>
          <w:rFonts w:ascii="宋体" w:hint="eastAsia"/>
          <w:sz w:val="24"/>
        </w:rPr>
      </w:pPr>
      <w:r>
        <w:rPr>
          <w:rFonts w:ascii="宋体" w:hint="eastAsia"/>
          <w:sz w:val="24"/>
        </w:rPr>
        <w:t xml:space="preserve">    （1）成品、半成品贵重装饰材料进场前，先与业主联系进场时间，按指定房间并明确标识，设专人负责保管发料。</w:t>
      </w:r>
    </w:p>
    <w:p w:rsidR="003C31E1">
      <w:pPr>
        <w:snapToGrid w:val="0"/>
        <w:spacing w:line="440" w:lineRule="atLeast"/>
        <w:ind w:firstLine="570"/>
        <w:rPr>
          <w:rFonts w:ascii="宋体" w:hint="eastAsia"/>
          <w:sz w:val="24"/>
        </w:rPr>
      </w:pPr>
      <w:r>
        <w:rPr>
          <w:rFonts w:ascii="宋体" w:hint="eastAsia"/>
          <w:sz w:val="24"/>
        </w:rPr>
        <w:t>（2）零星材料、周转材料、施工机械进场时按业主指定地点堆放，四周用钢管木板围护好，堆放整齐并按排在夜间进场。</w:t>
      </w:r>
    </w:p>
    <w:p w:rsidR="003C31E1">
      <w:pPr>
        <w:snapToGrid w:val="0"/>
        <w:spacing w:line="440" w:lineRule="atLeast"/>
        <w:ind w:firstLine="570"/>
        <w:rPr>
          <w:rFonts w:ascii="宋体" w:hint="eastAsia"/>
          <w:sz w:val="24"/>
        </w:rPr>
      </w:pPr>
      <w:r>
        <w:rPr>
          <w:rFonts w:ascii="宋体" w:hint="eastAsia"/>
          <w:sz w:val="24"/>
        </w:rPr>
        <w:t>（3）施工材料垂直运输，注意损坏建筑物原有设施。</w:t>
      </w:r>
    </w:p>
    <w:p w:rsidR="003C31E1">
      <w:pPr>
        <w:pStyle w:val="1"/>
        <w:snapToGrid w:val="0"/>
        <w:spacing w:line="360" w:lineRule="auto"/>
        <w:rPr>
          <w:rFonts w:hAnsi="宋体" w:hint="eastAsia"/>
          <w:snapToGrid w:val="0"/>
          <w:kern w:val="0"/>
        </w:rPr>
      </w:pPr>
      <w:r>
        <w:rPr>
          <w:rFonts w:hAnsi="宋体" w:hint="eastAsia"/>
          <w:snapToGrid w:val="0"/>
          <w:kern w:val="0"/>
        </w:rPr>
        <w:t>10.5施工用电保证措施</w:t>
      </w:r>
    </w:p>
    <w:p w:rsidR="003C31E1">
      <w:pPr>
        <w:pStyle w:val="N1"/>
        <w:snapToGrid w:val="0"/>
        <w:spacing w:line="360" w:lineRule="auto"/>
        <w:ind w:left="0" w:firstLine="0"/>
        <w:rPr>
          <w:rFonts w:hint="eastAsia"/>
          <w:snapToGrid w:val="0"/>
          <w:spacing w:val="0"/>
          <w:kern w:val="0"/>
        </w:rPr>
      </w:pPr>
      <w:r>
        <w:rPr>
          <w:rFonts w:hint="eastAsia"/>
          <w:snapToGrid w:val="0"/>
          <w:spacing w:val="0"/>
          <w:kern w:val="0"/>
        </w:rPr>
        <w:t xml:space="preserve">    1、配电箱引入引出线应有套管，电线上进下出不混乱，电箱上进线应加滴水弯。线应用橡皮线架空在专用电杆上，严禁架设在脚手架、防护架上。</w:t>
      </w:r>
    </w:p>
    <w:p w:rsidR="003C31E1">
      <w:pPr>
        <w:pStyle w:val="N1"/>
        <w:snapToGrid w:val="0"/>
        <w:spacing w:line="240" w:lineRule="auto"/>
        <w:ind w:left="0" w:firstLine="0"/>
        <w:jc w:val="left"/>
        <w:rPr>
          <w:rFonts w:hint="eastAsia"/>
          <w:snapToGrid w:val="0"/>
          <w:spacing w:val="0"/>
          <w:kern w:val="0"/>
        </w:rPr>
      </w:pPr>
      <w:r>
        <w:rPr>
          <w:rFonts w:hint="eastAsia"/>
          <w:snapToGrid w:val="0"/>
          <w:spacing w:val="0"/>
          <w:kern w:val="0"/>
        </w:rPr>
        <w:t xml:space="preserve">    2、危险、潮湿场所的照明及手持照明灯具采用安全低压电源。照明导线应用绝缘子固定，严禁使用花线和塑料胶质线，照明灯具的金属外壳须接地和接零，单相回路内的照明开关箱装用电保护器。</w:t>
      </w:r>
    </w:p>
    <w:p w:rsidR="003C31E1">
      <w:pPr>
        <w:pStyle w:val="N1"/>
        <w:snapToGrid w:val="0"/>
        <w:spacing w:line="240" w:lineRule="auto"/>
        <w:ind w:left="0" w:firstLine="0"/>
        <w:jc w:val="left"/>
        <w:rPr>
          <w:rFonts w:hint="eastAsia"/>
          <w:snapToGrid w:val="0"/>
          <w:spacing w:val="0"/>
          <w:kern w:val="0"/>
        </w:rPr>
      </w:pPr>
      <w:r>
        <w:rPr>
          <w:rFonts w:hint="eastAsia"/>
          <w:snapToGrid w:val="0"/>
          <w:spacing w:val="0"/>
          <w:kern w:val="0"/>
        </w:rPr>
        <w:t xml:space="preserve">    3、休息室、料间等地不准烧电炉，不使用</w:t>
      </w:r>
      <w:r>
        <w:rPr>
          <w:rFonts w:hint="eastAsia"/>
          <w:snapToGrid w:val="0"/>
          <w:spacing w:val="0"/>
          <w:kern w:val="0"/>
        </w:rPr>
        <w:t>“</w:t>
      </w:r>
      <w:r>
        <w:rPr>
          <w:rFonts w:hint="eastAsia"/>
          <w:snapToGrid w:val="0"/>
          <w:spacing w:val="0"/>
          <w:kern w:val="0"/>
        </w:rPr>
        <w:t>小太阳</w:t>
      </w:r>
      <w:r>
        <w:rPr>
          <w:rFonts w:hint="eastAsia"/>
          <w:snapToGrid w:val="0"/>
          <w:spacing w:val="0"/>
          <w:kern w:val="0"/>
        </w:rPr>
        <w:t>”</w:t>
      </w:r>
      <w:r>
        <w:rPr>
          <w:rFonts w:hint="eastAsia"/>
          <w:snapToGrid w:val="0"/>
          <w:spacing w:val="0"/>
          <w:kern w:val="0"/>
        </w:rPr>
        <w:t>和功率大于60W的灯泡。</w:t>
      </w:r>
    </w:p>
    <w:p w:rsidR="003C31E1">
      <w:pPr>
        <w:pStyle w:val="N1"/>
        <w:snapToGrid w:val="0"/>
        <w:spacing w:line="360" w:lineRule="auto"/>
        <w:ind w:left="0" w:firstLine="0"/>
        <w:rPr>
          <w:rFonts w:hint="eastAsia"/>
          <w:snapToGrid w:val="0"/>
          <w:spacing w:val="0"/>
          <w:kern w:val="0"/>
        </w:rPr>
      </w:pPr>
      <w:r>
        <w:rPr>
          <w:rFonts w:hint="eastAsia"/>
          <w:snapToGrid w:val="0"/>
          <w:spacing w:val="0"/>
          <w:kern w:val="0"/>
        </w:rPr>
        <w:t xml:space="preserve">    4、电箱内开关电器须完整无损，并配备漏电保护器，以确保主要施工机械用电安全。</w:t>
      </w:r>
    </w:p>
    <w:p w:rsidR="003C31E1">
      <w:pPr>
        <w:pStyle w:val="1"/>
        <w:snapToGrid w:val="0"/>
        <w:spacing w:line="360" w:lineRule="auto"/>
        <w:rPr>
          <w:rFonts w:hAnsi="宋体" w:hint="eastAsia"/>
          <w:snapToGrid w:val="0"/>
          <w:kern w:val="0"/>
        </w:rPr>
      </w:pPr>
      <w:r>
        <w:rPr>
          <w:rFonts w:hAnsi="宋体" w:hint="eastAsia"/>
          <w:snapToGrid w:val="0"/>
          <w:kern w:val="0"/>
        </w:rPr>
        <w:t>10.6施工机械使用保证措施</w:t>
      </w:r>
    </w:p>
    <w:p w:rsidR="003C31E1">
      <w:pPr>
        <w:pStyle w:val="N1"/>
        <w:snapToGrid w:val="0"/>
        <w:spacing w:line="360" w:lineRule="auto"/>
        <w:ind w:left="0" w:firstLine="0"/>
        <w:rPr>
          <w:rFonts w:hint="eastAsia"/>
          <w:snapToGrid w:val="0"/>
          <w:spacing w:val="0"/>
          <w:kern w:val="0"/>
        </w:rPr>
      </w:pPr>
      <w:r>
        <w:rPr>
          <w:rFonts w:hint="eastAsia"/>
          <w:snapToGrid w:val="0"/>
          <w:spacing w:val="0"/>
          <w:kern w:val="0"/>
        </w:rPr>
        <w:t>1、手持电动机械</w:t>
      </w:r>
    </w:p>
    <w:p w:rsidR="003C31E1">
      <w:pPr>
        <w:pStyle w:val="211"/>
        <w:snapToGrid w:val="0"/>
        <w:ind w:left="0" w:firstLine="0"/>
        <w:rPr>
          <w:rFonts w:hint="eastAsia"/>
          <w:snapToGrid w:val="0"/>
          <w:kern w:val="0"/>
        </w:rPr>
      </w:pPr>
      <w:r>
        <w:rPr>
          <w:rFonts w:hint="eastAsia"/>
          <w:snapToGrid w:val="0"/>
          <w:kern w:val="0"/>
        </w:rPr>
        <w:t>手持电动机具须安装漏电保护器，防护罩壳齐全有效，并有有效接地或接零，橡皮电线不得破损。</w:t>
      </w:r>
    </w:p>
    <w:p w:rsidR="003C31E1">
      <w:pPr>
        <w:pStyle w:val="N1"/>
        <w:snapToGrid w:val="0"/>
        <w:spacing w:line="360" w:lineRule="auto"/>
        <w:ind w:left="0" w:firstLine="0"/>
        <w:rPr>
          <w:rFonts w:hint="eastAsia"/>
          <w:snapToGrid w:val="0"/>
          <w:spacing w:val="0"/>
          <w:kern w:val="0"/>
        </w:rPr>
      </w:pPr>
      <w:r>
        <w:rPr>
          <w:rFonts w:hint="eastAsia"/>
          <w:snapToGrid w:val="0"/>
          <w:spacing w:val="0"/>
          <w:kern w:val="0"/>
        </w:rPr>
        <w:t>2、木工机械</w:t>
      </w:r>
    </w:p>
    <w:p w:rsidR="003C31E1">
      <w:pPr>
        <w:pStyle w:val="1111"/>
        <w:numPr>
          <w:ilvl w:val="1"/>
          <w:numId w:val="79"/>
        </w:numPr>
        <w:tabs>
          <w:tab w:val="num" w:pos="420"/>
          <w:tab w:val="clear" w:pos="874"/>
        </w:tabs>
        <w:ind w:left="0" w:firstLine="0"/>
        <w:rPr>
          <w:rFonts w:hint="eastAsia"/>
          <w:snapToGrid w:val="0"/>
          <w:kern w:val="0"/>
        </w:rPr>
      </w:pPr>
      <w:r>
        <w:rPr>
          <w:rFonts w:hint="eastAsia"/>
          <w:snapToGrid w:val="0"/>
          <w:kern w:val="0"/>
        </w:rPr>
        <w:t>机械上的电动机及电器部分应按其有关要求执行。</w:t>
      </w:r>
    </w:p>
    <w:p w:rsidR="003C31E1">
      <w:pPr>
        <w:pStyle w:val="1111"/>
        <w:numPr>
          <w:ilvl w:val="1"/>
          <w:numId w:val="79"/>
        </w:numPr>
        <w:tabs>
          <w:tab w:val="num" w:pos="420"/>
          <w:tab w:val="clear" w:pos="874"/>
        </w:tabs>
        <w:ind w:left="0" w:firstLine="0"/>
        <w:rPr>
          <w:rFonts w:hint="eastAsia"/>
          <w:snapToGrid w:val="0"/>
          <w:kern w:val="0"/>
        </w:rPr>
      </w:pPr>
      <w:r>
        <w:rPr>
          <w:rFonts w:hint="eastAsia"/>
          <w:snapToGrid w:val="0"/>
          <w:kern w:val="0"/>
        </w:rPr>
        <w:t>工作场所应各有齐全可靠的消防器材。严禁在工作场所吸烟和有其他明火，并不得存放油、棉纱等易燃品。</w:t>
      </w:r>
    </w:p>
    <w:p w:rsidR="003C31E1">
      <w:pPr>
        <w:pStyle w:val="1111"/>
        <w:numPr>
          <w:ilvl w:val="1"/>
          <w:numId w:val="79"/>
        </w:numPr>
        <w:tabs>
          <w:tab w:val="num" w:pos="420"/>
          <w:tab w:val="clear" w:pos="874"/>
        </w:tabs>
        <w:ind w:left="0" w:firstLine="0"/>
        <w:rPr>
          <w:rFonts w:hint="eastAsia"/>
          <w:snapToGrid w:val="0"/>
          <w:kern w:val="0"/>
        </w:rPr>
      </w:pPr>
      <w:r>
        <w:rPr>
          <w:rFonts w:hint="eastAsia"/>
          <w:snapToGrid w:val="0"/>
          <w:kern w:val="0"/>
        </w:rPr>
        <w:t>工作场所的待加工和已加工木料应堆放整齐，保证道路畅通。</w:t>
      </w:r>
    </w:p>
    <w:p w:rsidR="003C31E1">
      <w:pPr>
        <w:pStyle w:val="1111"/>
        <w:numPr>
          <w:ilvl w:val="1"/>
          <w:numId w:val="79"/>
        </w:numPr>
        <w:tabs>
          <w:tab w:val="num" w:pos="420"/>
          <w:tab w:val="clear" w:pos="874"/>
        </w:tabs>
        <w:ind w:left="0" w:firstLine="0"/>
        <w:rPr>
          <w:rFonts w:hint="eastAsia"/>
          <w:snapToGrid w:val="0"/>
          <w:kern w:val="0"/>
        </w:rPr>
      </w:pPr>
      <w:r>
        <w:rPr>
          <w:rFonts w:hint="eastAsia"/>
          <w:snapToGrid w:val="0"/>
          <w:kern w:val="0"/>
        </w:rPr>
        <w:t>机械应保持清洁，安全防护装置应齐全可靠，各部连接紧固，工作台上不得放置杂物。</w:t>
      </w:r>
    </w:p>
    <w:p w:rsidR="003C31E1">
      <w:pPr>
        <w:pStyle w:val="1111"/>
        <w:numPr>
          <w:ilvl w:val="1"/>
          <w:numId w:val="79"/>
        </w:numPr>
        <w:tabs>
          <w:tab w:val="num" w:pos="420"/>
          <w:tab w:val="clear" w:pos="874"/>
        </w:tabs>
        <w:ind w:left="0" w:firstLine="0"/>
        <w:rPr>
          <w:rFonts w:hint="eastAsia"/>
          <w:snapToGrid w:val="0"/>
          <w:kern w:val="0"/>
        </w:rPr>
      </w:pPr>
      <w:r>
        <w:rPr>
          <w:rFonts w:hint="eastAsia"/>
          <w:snapToGrid w:val="0"/>
          <w:kern w:val="0"/>
        </w:rPr>
        <w:t>机械的皮带轮、锯轮、刀轴、锯片、砂轮等高速转动部件应在安装时做平衡试验。各种刀具不得有裂纹破损。</w:t>
      </w:r>
    </w:p>
    <w:p w:rsidR="003C31E1">
      <w:pPr>
        <w:pStyle w:val="1111"/>
        <w:numPr>
          <w:ilvl w:val="1"/>
          <w:numId w:val="79"/>
        </w:numPr>
        <w:tabs>
          <w:tab w:val="num" w:pos="420"/>
          <w:tab w:val="clear" w:pos="874"/>
        </w:tabs>
        <w:ind w:left="0" w:firstLine="0"/>
        <w:rPr>
          <w:rFonts w:hint="eastAsia"/>
          <w:snapToGrid w:val="0"/>
          <w:kern w:val="0"/>
        </w:rPr>
      </w:pPr>
      <w:r>
        <w:rPr>
          <w:rFonts w:hint="eastAsia"/>
          <w:snapToGrid w:val="0"/>
          <w:kern w:val="0"/>
        </w:rPr>
        <w:t>装设有气动除尘装置的木工机械，作业前应先启动排尘风机，经常保持排尘管道不变形，不漏风。</w:t>
      </w:r>
    </w:p>
    <w:p w:rsidR="003C31E1">
      <w:pPr>
        <w:pStyle w:val="1111"/>
        <w:numPr>
          <w:ilvl w:val="1"/>
          <w:numId w:val="79"/>
        </w:numPr>
        <w:tabs>
          <w:tab w:val="num" w:pos="420"/>
          <w:tab w:val="clear" w:pos="874"/>
        </w:tabs>
        <w:ind w:left="0" w:firstLine="0"/>
        <w:rPr>
          <w:rFonts w:hint="eastAsia"/>
          <w:snapToGrid w:val="0"/>
          <w:kern w:val="0"/>
        </w:rPr>
      </w:pPr>
      <w:r>
        <w:rPr>
          <w:rFonts w:hint="eastAsia"/>
          <w:snapToGrid w:val="0"/>
          <w:kern w:val="0"/>
        </w:rPr>
        <w:t>严禁在机械运行中测量工件尺寸和清理机械上面或底部的木屑、刨花和杂物。</w:t>
      </w:r>
    </w:p>
    <w:p w:rsidR="003C31E1">
      <w:pPr>
        <w:pStyle w:val="1111"/>
        <w:numPr>
          <w:ilvl w:val="1"/>
          <w:numId w:val="79"/>
        </w:numPr>
        <w:tabs>
          <w:tab w:val="num" w:pos="420"/>
          <w:tab w:val="clear" w:pos="874"/>
        </w:tabs>
        <w:ind w:left="0" w:firstLine="0"/>
        <w:rPr>
          <w:rFonts w:hint="eastAsia"/>
          <w:snapToGrid w:val="0"/>
          <w:kern w:val="0"/>
        </w:rPr>
      </w:pPr>
      <w:r>
        <w:rPr>
          <w:rFonts w:hint="eastAsia"/>
          <w:snapToGrid w:val="0"/>
          <w:kern w:val="0"/>
        </w:rPr>
        <w:t>运行中不准跨过机械传动部分传递工件、工具等。排除故障、拆装刀具时必须待机械停稳后、切断电源，方可进行。操作人员与辅助人员应密切配合，以同步匀速接送料。</w:t>
      </w:r>
    </w:p>
    <w:p w:rsidR="003C31E1">
      <w:pPr>
        <w:pStyle w:val="1111"/>
        <w:numPr>
          <w:ilvl w:val="1"/>
          <w:numId w:val="79"/>
        </w:numPr>
        <w:tabs>
          <w:tab w:val="num" w:pos="420"/>
          <w:tab w:val="clear" w:pos="874"/>
        </w:tabs>
        <w:ind w:left="0" w:firstLine="0"/>
        <w:rPr>
          <w:rFonts w:hint="eastAsia"/>
          <w:snapToGrid w:val="0"/>
          <w:kern w:val="0"/>
        </w:rPr>
      </w:pPr>
      <w:r>
        <w:rPr>
          <w:rFonts w:hint="eastAsia"/>
          <w:snapToGrid w:val="0"/>
          <w:kern w:val="0"/>
        </w:rPr>
        <w:t>根据木材的材质、粗细、湿度等，选择合适的切削和进给速度。加工前，应从木料中清除铁钉、铁丝等金属物。</w:t>
      </w:r>
    </w:p>
    <w:p w:rsidR="003C31E1">
      <w:pPr>
        <w:pStyle w:val="2111"/>
        <w:numPr>
          <w:ilvl w:val="1"/>
          <w:numId w:val="79"/>
        </w:numPr>
        <w:tabs>
          <w:tab w:val="num" w:pos="420"/>
          <w:tab w:val="clear" w:pos="874"/>
        </w:tabs>
        <w:ind w:left="0" w:firstLine="0"/>
        <w:rPr>
          <w:snapToGrid w:val="0"/>
          <w:kern w:val="0"/>
        </w:rPr>
      </w:pPr>
      <w:r>
        <w:rPr>
          <w:snapToGrid w:val="0"/>
          <w:kern w:val="0"/>
        </w:rPr>
        <w:t>作业后，切断电源，锁好闸箱，进行擦拭、润滑，清除木屑、刨花。</w:t>
      </w:r>
    </w:p>
    <w:p w:rsidR="003C31E1">
      <w:pPr>
        <w:pStyle w:val="N1"/>
        <w:numPr>
          <w:ilvl w:val="0"/>
          <w:numId w:val="79"/>
        </w:numPr>
        <w:tabs>
          <w:tab w:val="num" w:pos="420"/>
          <w:tab w:val="num" w:pos="945"/>
        </w:tabs>
        <w:snapToGrid w:val="0"/>
        <w:spacing w:line="360" w:lineRule="auto"/>
        <w:ind w:left="0" w:firstLine="0"/>
        <w:rPr>
          <w:rFonts w:hint="eastAsia"/>
          <w:snapToGrid w:val="0"/>
          <w:spacing w:val="0"/>
          <w:kern w:val="0"/>
        </w:rPr>
      </w:pPr>
      <w:r>
        <w:rPr>
          <w:rFonts w:hint="eastAsia"/>
          <w:snapToGrid w:val="0"/>
          <w:spacing w:val="0"/>
          <w:kern w:val="0"/>
        </w:rPr>
        <w:t>圆锯机</w:t>
      </w:r>
    </w:p>
    <w:p w:rsidR="003C31E1">
      <w:pPr>
        <w:pStyle w:val="2111"/>
        <w:numPr>
          <w:ilvl w:val="1"/>
          <w:numId w:val="79"/>
        </w:numPr>
        <w:tabs>
          <w:tab w:val="num" w:pos="420"/>
          <w:tab w:val="clear" w:pos="874"/>
        </w:tabs>
        <w:ind w:left="0" w:firstLine="0"/>
        <w:rPr>
          <w:snapToGrid w:val="0"/>
          <w:kern w:val="0"/>
        </w:rPr>
      </w:pPr>
      <w:r>
        <w:rPr>
          <w:snapToGrid w:val="0"/>
          <w:kern w:val="0"/>
        </w:rPr>
        <w:t>操作前进行检查．锯片不应有裂纹，螺丝应上紧。</w:t>
      </w:r>
    </w:p>
    <w:p w:rsidR="003C31E1">
      <w:pPr>
        <w:pStyle w:val="2111"/>
        <w:numPr>
          <w:ilvl w:val="1"/>
          <w:numId w:val="79"/>
        </w:numPr>
        <w:tabs>
          <w:tab w:val="num" w:pos="420"/>
          <w:tab w:val="clear" w:pos="874"/>
        </w:tabs>
        <w:ind w:left="0" w:firstLine="0"/>
        <w:rPr>
          <w:snapToGrid w:val="0"/>
          <w:kern w:val="0"/>
        </w:rPr>
      </w:pPr>
      <w:r>
        <w:rPr>
          <w:snapToGrid w:val="0"/>
          <w:kern w:val="0"/>
        </w:rPr>
        <w:t>锯片上方必须装置安全罩、挡板和冷却水装置。在锯片后面，离齿10～15mm处，必须安装弧形楔刀。锯片的安装，应保持与铀同心。</w:t>
      </w:r>
    </w:p>
    <w:p w:rsidR="003C31E1">
      <w:pPr>
        <w:pStyle w:val="2111"/>
        <w:numPr>
          <w:ilvl w:val="1"/>
          <w:numId w:val="79"/>
        </w:numPr>
        <w:tabs>
          <w:tab w:val="num" w:pos="420"/>
          <w:tab w:val="clear" w:pos="874"/>
        </w:tabs>
        <w:ind w:left="0" w:firstLine="0"/>
        <w:rPr>
          <w:snapToGrid w:val="0"/>
          <w:kern w:val="0"/>
        </w:rPr>
      </w:pPr>
      <w:r>
        <w:rPr>
          <w:snapToGrid w:val="0"/>
          <w:kern w:val="0"/>
        </w:rPr>
        <w:t>片必须平整，锯齿应尖锐，不得连续缺齿两个，裂纹长度不得超过</w:t>
      </w:r>
      <w:smartTag w:uri="urn:schemas-microsoft-com:office:smarttags" w:element="chmetcnv">
        <w:smartTagPr>
          <w:attr w:name="HasSpace" w:val="False"/>
          <w:attr w:name="Negative" w:val="False"/>
          <w:attr w:name="NumberType" w:val="1"/>
          <w:attr w:name="SourceValue" w:val="20"/>
          <w:attr w:name="TCSC" w:val="0"/>
          <w:attr w:name="UnitName" w:val="mm"/>
        </w:smartTagPr>
        <w:r>
          <w:rPr>
            <w:snapToGrid w:val="0"/>
            <w:kern w:val="0"/>
          </w:rPr>
          <w:t>20mm</w:t>
        </w:r>
      </w:smartTag>
      <w:r>
        <w:rPr>
          <w:snapToGrid w:val="0"/>
          <w:kern w:val="0"/>
        </w:rPr>
        <w:t>，裂缝末端应冲止裂孔。</w:t>
      </w:r>
    </w:p>
    <w:p w:rsidR="003C31E1">
      <w:pPr>
        <w:pStyle w:val="2111"/>
        <w:numPr>
          <w:ilvl w:val="1"/>
          <w:numId w:val="79"/>
        </w:numPr>
        <w:tabs>
          <w:tab w:val="num" w:pos="420"/>
          <w:tab w:val="clear" w:pos="874"/>
        </w:tabs>
        <w:ind w:left="0" w:firstLine="0"/>
        <w:rPr>
          <w:snapToGrid w:val="0"/>
          <w:kern w:val="0"/>
        </w:rPr>
      </w:pPr>
      <w:r>
        <w:rPr>
          <w:snapToGrid w:val="0"/>
          <w:kern w:val="0"/>
        </w:rPr>
        <w:t>操作时要预防护眼镜，应站在锯片一侧，禁止站在与锯片同一直线上，手不得跨越锯片。</w:t>
      </w:r>
    </w:p>
    <w:p w:rsidR="003C31E1">
      <w:pPr>
        <w:pStyle w:val="2111"/>
        <w:numPr>
          <w:ilvl w:val="1"/>
          <w:numId w:val="79"/>
        </w:numPr>
        <w:tabs>
          <w:tab w:val="num" w:pos="420"/>
          <w:tab w:val="clear" w:pos="874"/>
        </w:tabs>
        <w:ind w:left="0" w:firstLine="0"/>
        <w:rPr>
          <w:snapToGrid w:val="0"/>
          <w:kern w:val="0"/>
        </w:rPr>
      </w:pPr>
      <w:r>
        <w:rPr>
          <w:snapToGrid w:val="0"/>
          <w:kern w:val="0"/>
        </w:rPr>
        <w:t>进料必须紧贴靠山，不得用力过猛，遇硬节慢推，接料要待料出锯片</w:t>
      </w:r>
      <w:smartTag w:uri="urn:schemas-microsoft-com:office:smarttags" w:element="chmetcnv">
        <w:smartTagPr>
          <w:attr w:name="HasSpace" w:val="False"/>
          <w:attr w:name="Negative" w:val="False"/>
          <w:attr w:name="NumberType" w:val="1"/>
          <w:attr w:name="SourceValue" w:val="15"/>
          <w:attr w:name="TCSC" w:val="0"/>
          <w:attr w:name="UnitName" w:val="mm"/>
        </w:smartTagPr>
        <w:r>
          <w:rPr>
            <w:snapToGrid w:val="0"/>
            <w:kern w:val="0"/>
          </w:rPr>
          <w:t>15mm</w:t>
        </w:r>
      </w:smartTag>
      <w:r>
        <w:rPr>
          <w:snapToGrid w:val="0"/>
          <w:kern w:val="0"/>
        </w:rPr>
        <w:t>，不得用力硬拉。短窄料应用推根，接料使用刨钩。</w:t>
      </w:r>
    </w:p>
    <w:p w:rsidR="003C31E1">
      <w:pPr>
        <w:pStyle w:val="2111"/>
        <w:numPr>
          <w:ilvl w:val="1"/>
          <w:numId w:val="79"/>
        </w:numPr>
        <w:tabs>
          <w:tab w:val="num" w:pos="420"/>
          <w:tab w:val="clear" w:pos="874"/>
        </w:tabs>
        <w:ind w:left="0" w:firstLine="0"/>
        <w:rPr>
          <w:snapToGrid w:val="0"/>
          <w:kern w:val="0"/>
        </w:rPr>
      </w:pPr>
      <w:r>
        <w:rPr>
          <w:snapToGrid w:val="0"/>
          <w:kern w:val="0"/>
        </w:rPr>
        <w:t>被锯木料厚度，以锯片能露出木料10～20mm为限，夹持锯片的法兰盘的直径应为锯片直径的1／4。超过锯片半径的木料，禁止上锯。</w:t>
      </w:r>
    </w:p>
    <w:p w:rsidR="003C31E1">
      <w:pPr>
        <w:pStyle w:val="2111"/>
        <w:numPr>
          <w:ilvl w:val="1"/>
          <w:numId w:val="79"/>
        </w:numPr>
        <w:tabs>
          <w:tab w:val="num" w:pos="420"/>
          <w:tab w:val="clear" w:pos="874"/>
        </w:tabs>
        <w:ind w:left="0" w:firstLine="0"/>
        <w:rPr>
          <w:snapToGrid w:val="0"/>
          <w:kern w:val="0"/>
        </w:rPr>
      </w:pPr>
      <w:r>
        <w:rPr>
          <w:snapToGrid w:val="0"/>
          <w:kern w:val="0"/>
        </w:rPr>
        <w:t>已圆锯启动后，应待转速正常后方可进行锯料。送料时不得将木料左右晃动或高抬，遇木节要缓慢送料。锯料长度应不小于</w:t>
      </w:r>
      <w:smartTag w:uri="urn:schemas-microsoft-com:office:smarttags" w:element="chmetcnv">
        <w:smartTagPr>
          <w:attr w:name="HasSpace" w:val="False"/>
          <w:attr w:name="Negative" w:val="False"/>
          <w:attr w:name="NumberType" w:val="1"/>
          <w:attr w:name="SourceValue" w:val="500"/>
          <w:attr w:name="TCSC" w:val="0"/>
          <w:attr w:name="UnitName" w:val="mm"/>
        </w:smartTagPr>
        <w:r>
          <w:rPr>
            <w:snapToGrid w:val="0"/>
            <w:kern w:val="0"/>
          </w:rPr>
          <w:t>500mm</w:t>
        </w:r>
      </w:smartTag>
      <w:r>
        <w:rPr>
          <w:snapToGrid w:val="0"/>
          <w:kern w:val="0"/>
        </w:rPr>
        <w:t>。接近端头时，应用推根送料。</w:t>
      </w:r>
    </w:p>
    <w:p w:rsidR="003C31E1">
      <w:pPr>
        <w:pStyle w:val="2111"/>
        <w:numPr>
          <w:ilvl w:val="1"/>
          <w:numId w:val="79"/>
        </w:numPr>
        <w:tabs>
          <w:tab w:val="num" w:pos="420"/>
          <w:tab w:val="clear" w:pos="874"/>
        </w:tabs>
        <w:ind w:left="0" w:firstLine="0"/>
        <w:rPr>
          <w:snapToGrid w:val="0"/>
          <w:kern w:val="0"/>
        </w:rPr>
      </w:pPr>
      <w:r>
        <w:rPr>
          <w:snapToGrid w:val="0"/>
          <w:kern w:val="0"/>
        </w:rPr>
        <w:t>锯线走偏，应逐渐纠正，不准猛板，以免损坏锯片．锯片运转时间过长，温度过高时，应用水冷却，直径</w:t>
      </w:r>
      <w:smartTag w:uri="urn:schemas-microsoft-com:office:smarttags" w:element="chmetcnv">
        <w:smartTagPr>
          <w:attr w:name="HasSpace" w:val="False"/>
          <w:attr w:name="Negative" w:val="False"/>
          <w:attr w:name="NumberType" w:val="1"/>
          <w:attr w:name="SourceValue" w:val="600"/>
          <w:attr w:name="TCSC" w:val="0"/>
          <w:attr w:name="UnitName" w:val="mm"/>
        </w:smartTagPr>
        <w:r>
          <w:rPr>
            <w:snapToGrid w:val="0"/>
            <w:kern w:val="0"/>
          </w:rPr>
          <w:t>600mm</w:t>
        </w:r>
      </w:smartTag>
      <w:r>
        <w:rPr>
          <w:snapToGrid w:val="0"/>
          <w:kern w:val="0"/>
        </w:rPr>
        <w:t>以上的铝片在操作中，应喷水冷却。</w:t>
      </w:r>
    </w:p>
    <w:p w:rsidR="003C31E1">
      <w:pPr>
        <w:pStyle w:val="N1"/>
        <w:numPr>
          <w:ilvl w:val="0"/>
          <w:numId w:val="79"/>
        </w:numPr>
        <w:tabs>
          <w:tab w:val="num" w:pos="525"/>
        </w:tabs>
        <w:snapToGrid w:val="0"/>
        <w:spacing w:line="360" w:lineRule="auto"/>
        <w:ind w:left="0" w:firstLine="0"/>
        <w:rPr>
          <w:rFonts w:hint="eastAsia"/>
          <w:snapToGrid w:val="0"/>
          <w:spacing w:val="0"/>
          <w:kern w:val="0"/>
        </w:rPr>
      </w:pPr>
      <w:r>
        <w:rPr>
          <w:rFonts w:hint="eastAsia"/>
          <w:snapToGrid w:val="0"/>
          <w:spacing w:val="0"/>
          <w:kern w:val="0"/>
        </w:rPr>
        <w:t>平面创（手压刨）</w:t>
      </w:r>
    </w:p>
    <w:p w:rsidR="003C31E1">
      <w:pPr>
        <w:pStyle w:val="2111"/>
        <w:numPr>
          <w:ilvl w:val="1"/>
          <w:numId w:val="79"/>
        </w:numPr>
        <w:tabs>
          <w:tab w:val="num" w:pos="420"/>
          <w:tab w:val="clear" w:pos="874"/>
        </w:tabs>
        <w:ind w:left="0" w:firstLine="0"/>
        <w:rPr>
          <w:snapToGrid w:val="0"/>
          <w:kern w:val="0"/>
        </w:rPr>
      </w:pPr>
      <w:r>
        <w:rPr>
          <w:snapToGrid w:val="0"/>
          <w:kern w:val="0"/>
        </w:rPr>
        <w:t>作业前，检查安全防护装置必须齐全有效，才准使用。</w:t>
      </w:r>
    </w:p>
    <w:p w:rsidR="003C31E1">
      <w:pPr>
        <w:pStyle w:val="2111"/>
        <w:numPr>
          <w:ilvl w:val="1"/>
          <w:numId w:val="79"/>
        </w:numPr>
        <w:tabs>
          <w:tab w:val="num" w:pos="420"/>
          <w:tab w:val="clear" w:pos="874"/>
        </w:tabs>
        <w:ind w:left="0" w:firstLine="0"/>
        <w:rPr>
          <w:snapToGrid w:val="0"/>
          <w:kern w:val="0"/>
        </w:rPr>
      </w:pPr>
      <w:r>
        <w:rPr>
          <w:snapToGrid w:val="0"/>
          <w:kern w:val="0"/>
        </w:rPr>
        <w:t>刨料时应保持身体稳定，双手操作。刨料时，手应按在料的上面，手指必须离开刨口</w:t>
      </w:r>
      <w:smartTag w:uri="urn:schemas-microsoft-com:office:smarttags" w:element="chmetcnv">
        <w:smartTagPr>
          <w:attr w:name="HasSpace" w:val="False"/>
          <w:attr w:name="Negative" w:val="False"/>
          <w:attr w:name="NumberType" w:val="1"/>
          <w:attr w:name="SourceValue" w:val="50"/>
          <w:attr w:name="TCSC" w:val="0"/>
          <w:attr w:name="UnitName" w:val="mm"/>
        </w:smartTagPr>
        <w:r>
          <w:rPr>
            <w:snapToGrid w:val="0"/>
            <w:kern w:val="0"/>
          </w:rPr>
          <w:t>50mm</w:t>
        </w:r>
      </w:smartTag>
      <w:r>
        <w:rPr>
          <w:snapToGrid w:val="0"/>
          <w:kern w:val="0"/>
        </w:rPr>
        <w:t>以上。严禁用手在木料后端送料和跨越创口进行创削。</w:t>
      </w:r>
    </w:p>
    <w:p w:rsidR="003C31E1">
      <w:pPr>
        <w:pStyle w:val="2111"/>
        <w:numPr>
          <w:ilvl w:val="1"/>
          <w:numId w:val="79"/>
        </w:numPr>
        <w:tabs>
          <w:tab w:val="num" w:pos="420"/>
          <w:tab w:val="clear" w:pos="874"/>
        </w:tabs>
        <w:ind w:left="0" w:firstLine="0"/>
        <w:rPr>
          <w:snapToGrid w:val="0"/>
          <w:kern w:val="0"/>
        </w:rPr>
      </w:pPr>
      <w:r>
        <w:rPr>
          <w:snapToGrid w:val="0"/>
          <w:kern w:val="0"/>
        </w:rPr>
        <w:t>刨削量每次一般不得超过</w:t>
      </w:r>
      <w:smartTag w:uri="urn:schemas-microsoft-com:office:smarttags" w:element="chmetcnv">
        <w:smartTagPr>
          <w:attr w:name="HasSpace" w:val="False"/>
          <w:attr w:name="Negative" w:val="False"/>
          <w:attr w:name="NumberType" w:val="1"/>
          <w:attr w:name="SourceValue" w:val="1"/>
          <w:attr w:name="TCSC" w:val="0"/>
          <w:attr w:name="UnitName" w:val="mm"/>
        </w:smartTagPr>
        <w:r>
          <w:rPr>
            <w:snapToGrid w:val="0"/>
            <w:kern w:val="0"/>
          </w:rPr>
          <w:t>1mm</w:t>
        </w:r>
      </w:smartTag>
      <w:r>
        <w:rPr>
          <w:snapToGrid w:val="0"/>
          <w:kern w:val="0"/>
        </w:rPr>
        <w:t>。进料速度保持均匀，经过创口时用力要轻，禁止在刨刀上方回料。</w:t>
      </w:r>
    </w:p>
    <w:p w:rsidR="003C31E1">
      <w:pPr>
        <w:pStyle w:val="2111"/>
        <w:numPr>
          <w:ilvl w:val="1"/>
          <w:numId w:val="79"/>
        </w:numPr>
        <w:tabs>
          <w:tab w:val="num" w:pos="420"/>
          <w:tab w:val="clear" w:pos="874"/>
        </w:tabs>
        <w:ind w:left="0" w:firstLine="0"/>
        <w:rPr>
          <w:snapToGrid w:val="0"/>
          <w:kern w:val="0"/>
        </w:rPr>
      </w:pPr>
      <w:r>
        <w:rPr>
          <w:snapToGrid w:val="0"/>
          <w:kern w:val="0"/>
        </w:rPr>
        <w:t>被刨木料的厚度小于</w:t>
      </w:r>
      <w:smartTag w:uri="urn:schemas-microsoft-com:office:smarttags" w:element="chmetcnv">
        <w:smartTagPr>
          <w:attr w:name="HasSpace" w:val="False"/>
          <w:attr w:name="Negative" w:val="False"/>
          <w:attr w:name="NumberType" w:val="1"/>
          <w:attr w:name="SourceValue" w:val="30"/>
          <w:attr w:name="TCSC" w:val="0"/>
          <w:attr w:name="UnitName" w:val="mm"/>
        </w:smartTagPr>
        <w:r>
          <w:rPr>
            <w:snapToGrid w:val="0"/>
            <w:kern w:val="0"/>
          </w:rPr>
          <w:t>30mm</w:t>
        </w:r>
      </w:smartTag>
      <w:r>
        <w:rPr>
          <w:snapToGrid w:val="0"/>
          <w:kern w:val="0"/>
        </w:rPr>
        <w:t>，长度小于</w:t>
      </w:r>
      <w:smartTag w:uri="urn:schemas-microsoft-com:office:smarttags" w:element="chmetcnv">
        <w:smartTagPr>
          <w:attr w:name="HasSpace" w:val="False"/>
          <w:attr w:name="Negative" w:val="False"/>
          <w:attr w:name="NumberType" w:val="1"/>
          <w:attr w:name="SourceValue" w:val="400"/>
          <w:attr w:name="TCSC" w:val="0"/>
          <w:attr w:name="UnitName" w:val="mm"/>
        </w:smartTagPr>
        <w:r>
          <w:rPr>
            <w:snapToGrid w:val="0"/>
            <w:kern w:val="0"/>
          </w:rPr>
          <w:t>400mm</w:t>
        </w:r>
      </w:smartTag>
      <w:r>
        <w:rPr>
          <w:snapToGrid w:val="0"/>
          <w:kern w:val="0"/>
        </w:rPr>
        <w:t>时，应用压板或压棍推进。厚度在 5原木进锯前，应调好尺寸，进锯后不得调整，进铝速度应均匀，不能过猛。运转中严禁调银锯卡子和清理碎料、树皮等。</w:t>
      </w:r>
    </w:p>
    <w:p w:rsidR="003C31E1">
      <w:pPr>
        <w:pStyle w:val="N1"/>
        <w:numPr>
          <w:ilvl w:val="0"/>
          <w:numId w:val="79"/>
        </w:numPr>
        <w:tabs>
          <w:tab w:val="num" w:pos="420"/>
          <w:tab w:val="num" w:pos="1764"/>
        </w:tabs>
        <w:snapToGrid w:val="0"/>
        <w:spacing w:line="360" w:lineRule="auto"/>
        <w:ind w:left="0" w:firstLine="0"/>
        <w:rPr>
          <w:rFonts w:hint="eastAsia"/>
          <w:snapToGrid w:val="0"/>
          <w:spacing w:val="0"/>
          <w:kern w:val="0"/>
        </w:rPr>
      </w:pPr>
      <w:r>
        <w:rPr>
          <w:rFonts w:hint="eastAsia"/>
          <w:snapToGrid w:val="0"/>
          <w:spacing w:val="0"/>
          <w:kern w:val="0"/>
        </w:rPr>
        <w:t>压刨床</w:t>
      </w:r>
    </w:p>
    <w:p w:rsidR="003C31E1">
      <w:pPr>
        <w:pStyle w:val="2111"/>
        <w:numPr>
          <w:ilvl w:val="1"/>
          <w:numId w:val="79"/>
        </w:numPr>
        <w:tabs>
          <w:tab w:val="num" w:pos="420"/>
          <w:tab w:val="clear" w:pos="874"/>
        </w:tabs>
        <w:ind w:left="0" w:firstLine="0"/>
        <w:rPr>
          <w:snapToGrid w:val="0"/>
          <w:kern w:val="0"/>
        </w:rPr>
      </w:pPr>
      <w:r>
        <w:rPr>
          <w:snapToGrid w:val="0"/>
          <w:kern w:val="0"/>
        </w:rPr>
        <w:t>压刨床必须用单向开关，不得安装倒顺开关，三、四面例应按顺序开动。</w:t>
      </w:r>
    </w:p>
    <w:p w:rsidR="003C31E1">
      <w:pPr>
        <w:pStyle w:val="2111"/>
        <w:numPr>
          <w:ilvl w:val="1"/>
          <w:numId w:val="79"/>
        </w:numPr>
        <w:tabs>
          <w:tab w:val="num" w:pos="420"/>
          <w:tab w:val="clear" w:pos="874"/>
        </w:tabs>
        <w:ind w:left="0" w:firstLine="0"/>
        <w:rPr>
          <w:snapToGrid w:val="0"/>
          <w:kern w:val="0"/>
        </w:rPr>
      </w:pPr>
      <w:r>
        <w:rPr>
          <w:snapToGrid w:val="0"/>
          <w:kern w:val="0"/>
        </w:rPr>
        <w:t>木料的材质、规格一致时，允许同时创两块木料。严禁一次刨削两块不同材质或不同规格的木料，被创的木料不得超过机械所规定的厚度。操作者应站在刨床的一侧，接、送料时不得戴手套，送料时必须先送大头。</w:t>
      </w:r>
    </w:p>
    <w:p w:rsidR="003C31E1">
      <w:pPr>
        <w:pStyle w:val="2111"/>
        <w:numPr>
          <w:ilvl w:val="1"/>
          <w:numId w:val="79"/>
        </w:numPr>
        <w:tabs>
          <w:tab w:val="num" w:pos="420"/>
          <w:tab w:val="clear" w:pos="874"/>
        </w:tabs>
        <w:ind w:left="0" w:firstLine="0"/>
        <w:rPr>
          <w:snapToGrid w:val="0"/>
          <w:kern w:val="0"/>
        </w:rPr>
      </w:pPr>
      <w:r>
        <w:rPr>
          <w:snapToGrid w:val="0"/>
          <w:kern w:val="0"/>
        </w:rPr>
        <w:t>刨刀与刨床台面的水平间隙应在10～30mm之间。刨刀螺丝必须重量相等，紧固时用力应均匀一致，不得过紧或过松，严禁使用带开口槽的刨刀。</w:t>
      </w:r>
    </w:p>
    <w:p w:rsidR="003C31E1">
      <w:pPr>
        <w:pStyle w:val="2111"/>
        <w:numPr>
          <w:ilvl w:val="1"/>
          <w:numId w:val="79"/>
        </w:numPr>
        <w:tabs>
          <w:tab w:val="num" w:pos="420"/>
          <w:tab w:val="clear" w:pos="874"/>
        </w:tabs>
        <w:ind w:left="0" w:firstLine="0"/>
        <w:rPr>
          <w:snapToGrid w:val="0"/>
          <w:kern w:val="0"/>
        </w:rPr>
      </w:pPr>
      <w:r>
        <w:rPr>
          <w:snapToGrid w:val="0"/>
          <w:kern w:val="0"/>
        </w:rPr>
        <w:t>每次进刀量应为2～5mm，如遇硬物或节疤，应减小进刀量，降低送料速度。</w:t>
      </w:r>
    </w:p>
    <w:p w:rsidR="003C31E1">
      <w:pPr>
        <w:pStyle w:val="2111"/>
        <w:numPr>
          <w:ilvl w:val="1"/>
          <w:numId w:val="79"/>
        </w:numPr>
        <w:tabs>
          <w:tab w:val="num" w:pos="420"/>
          <w:tab w:val="clear" w:pos="874"/>
        </w:tabs>
        <w:ind w:left="0" w:firstLine="0"/>
        <w:rPr>
          <w:snapToGrid w:val="0"/>
          <w:kern w:val="0"/>
        </w:rPr>
      </w:pPr>
      <w:r>
        <w:rPr>
          <w:snapToGrid w:val="0"/>
          <w:kern w:val="0"/>
        </w:rPr>
        <w:t>已进料必须平直，发现材料走横或卡住，应停机降低台面拨正。送料时手指必须离开滚筒</w:t>
      </w:r>
      <w:smartTag w:uri="urn:schemas-microsoft-com:office:smarttags" w:element="chmetcnv">
        <w:smartTagPr>
          <w:attr w:name="HasSpace" w:val="False"/>
          <w:attr w:name="Negative" w:val="False"/>
          <w:attr w:name="NumberType" w:val="1"/>
          <w:attr w:name="SourceValue" w:val="200"/>
          <w:attr w:name="TCSC" w:val="0"/>
          <w:attr w:name="UnitName" w:val="mm"/>
        </w:smartTagPr>
        <w:r>
          <w:rPr>
            <w:snapToGrid w:val="0"/>
            <w:kern w:val="0"/>
          </w:rPr>
          <w:t>200mm</w:t>
        </w:r>
      </w:smartTag>
      <w:r>
        <w:rPr>
          <w:snapToGrid w:val="0"/>
          <w:kern w:val="0"/>
        </w:rPr>
        <w:t>以外，接料必须待料走出台面。</w:t>
      </w:r>
    </w:p>
    <w:p w:rsidR="003C31E1">
      <w:pPr>
        <w:pStyle w:val="2111"/>
        <w:numPr>
          <w:ilvl w:val="1"/>
          <w:numId w:val="79"/>
        </w:numPr>
        <w:tabs>
          <w:tab w:val="num" w:pos="420"/>
          <w:tab w:val="clear" w:pos="874"/>
        </w:tabs>
        <w:ind w:left="0" w:firstLine="0"/>
        <w:rPr>
          <w:snapToGrid w:val="0"/>
          <w:kern w:val="0"/>
        </w:rPr>
      </w:pPr>
      <w:r>
        <w:rPr>
          <w:snapToGrid w:val="0"/>
          <w:kern w:val="0"/>
        </w:rPr>
        <w:t>已被刨木料长度不能短于前后压滚筒中心距离；刨短料时，须连续进料。创削</w:t>
      </w:r>
      <w:smartTag w:uri="urn:schemas-microsoft-com:office:smarttags" w:element="chmetcnv">
        <w:smartTagPr>
          <w:attr w:name="HasSpace" w:val="False"/>
          <w:attr w:name="Negative" w:val="False"/>
          <w:attr w:name="NumberType" w:val="1"/>
          <w:attr w:name="SourceValue" w:val="10"/>
          <w:attr w:name="TCSC" w:val="0"/>
          <w:attr w:name="UnitName" w:val="mm"/>
        </w:smartTagPr>
        <w:r>
          <w:rPr>
            <w:snapToGrid w:val="0"/>
            <w:kern w:val="0"/>
          </w:rPr>
          <w:t>10mm</w:t>
        </w:r>
      </w:smartTag>
      <w:r>
        <w:rPr>
          <w:snapToGrid w:val="0"/>
          <w:kern w:val="0"/>
        </w:rPr>
        <w:t>以下的薄板，必须垫托板，方可推进压刚。</w:t>
      </w:r>
    </w:p>
    <w:p w:rsidR="003C31E1">
      <w:pPr>
        <w:pStyle w:val="2111"/>
        <w:numPr>
          <w:ilvl w:val="1"/>
          <w:numId w:val="79"/>
        </w:numPr>
        <w:tabs>
          <w:tab w:val="num" w:pos="420"/>
          <w:tab w:val="clear" w:pos="874"/>
        </w:tabs>
        <w:ind w:left="0" w:firstLine="0"/>
        <w:rPr>
          <w:snapToGrid w:val="0"/>
          <w:kern w:val="0"/>
        </w:rPr>
      </w:pPr>
      <w:r>
        <w:rPr>
          <w:snapToGrid w:val="0"/>
          <w:kern w:val="0"/>
        </w:rPr>
        <w:t>压刨必须装有回弹灵敏的逆止爪装置，进料因辊及托料光辊应调整水平和上下距离一致，齿辊应低于工件表面1～2mm，光辊应高出台面0.3～0</w:t>
      </w:r>
      <w:smartTag w:uri="urn:schemas-microsoft-com:office:smarttags" w:element="chmetcnv">
        <w:smartTagPr>
          <w:attr w:name="HasSpace" w:val="False"/>
          <w:attr w:name="Negative" w:val="False"/>
          <w:attr w:name="NumberType" w:val="1"/>
          <w:attr w:name="SourceValue" w:val=".8"/>
          <w:attr w:name="TCSC" w:val="0"/>
          <w:attr w:name="UnitName" w:val="mm"/>
        </w:smartTagPr>
        <w:r>
          <w:rPr>
            <w:snapToGrid w:val="0"/>
            <w:kern w:val="0"/>
          </w:rPr>
          <w:t>.8mm</w:t>
        </w:r>
      </w:smartTag>
      <w:r>
        <w:rPr>
          <w:snapToGrid w:val="0"/>
          <w:kern w:val="0"/>
        </w:rPr>
        <w:t>，工作台面不得歪斜和高低不平。</w:t>
      </w:r>
    </w:p>
    <w:p w:rsidR="003C31E1">
      <w:pPr>
        <w:pStyle w:val="N1"/>
        <w:numPr>
          <w:ilvl w:val="0"/>
          <w:numId w:val="79"/>
        </w:numPr>
        <w:tabs>
          <w:tab w:val="num" w:pos="420"/>
          <w:tab w:val="num" w:pos="1764"/>
        </w:tabs>
        <w:snapToGrid w:val="0"/>
        <w:spacing w:line="360" w:lineRule="auto"/>
        <w:ind w:left="0" w:firstLine="0"/>
        <w:rPr>
          <w:rFonts w:hint="eastAsia"/>
          <w:snapToGrid w:val="0"/>
          <w:spacing w:val="0"/>
          <w:kern w:val="0"/>
        </w:rPr>
      </w:pPr>
      <w:r>
        <w:rPr>
          <w:rFonts w:hint="eastAsia"/>
          <w:snapToGrid w:val="0"/>
          <w:spacing w:val="0"/>
          <w:kern w:val="0"/>
        </w:rPr>
        <w:t>木工车床</w:t>
      </w:r>
    </w:p>
    <w:p w:rsidR="003C31E1">
      <w:pPr>
        <w:pStyle w:val="2111"/>
        <w:numPr>
          <w:ilvl w:val="1"/>
          <w:numId w:val="79"/>
        </w:numPr>
        <w:tabs>
          <w:tab w:val="num" w:pos="420"/>
          <w:tab w:val="clear" w:pos="874"/>
        </w:tabs>
        <w:ind w:left="0" w:firstLine="0"/>
        <w:rPr>
          <w:snapToGrid w:val="0"/>
          <w:kern w:val="0"/>
        </w:rPr>
      </w:pPr>
      <w:r>
        <w:rPr>
          <w:snapToGrid w:val="0"/>
          <w:kern w:val="0"/>
        </w:rPr>
        <w:t>检查车床各部装置及工、卡具，灵活可靠，工件应卡紧并用顶针顶紧，用手转动试运转，确认情况良好后，方可开车；并根据工件木质的软硬，选择适当的进刀量和调整转速。</w:t>
      </w:r>
    </w:p>
    <w:p w:rsidR="003C31E1">
      <w:pPr>
        <w:pStyle w:val="2111"/>
        <w:numPr>
          <w:ilvl w:val="1"/>
          <w:numId w:val="79"/>
        </w:numPr>
        <w:tabs>
          <w:tab w:val="num" w:pos="420"/>
          <w:tab w:val="clear" w:pos="874"/>
        </w:tabs>
        <w:ind w:left="0" w:firstLine="0"/>
        <w:rPr>
          <w:snapToGrid w:val="0"/>
          <w:kern w:val="0"/>
        </w:rPr>
      </w:pPr>
      <w:r>
        <w:rPr>
          <w:snapToGrid w:val="0"/>
          <w:kern w:val="0"/>
        </w:rPr>
        <w:t>车削过程中，不得用手摸检查工件的光滑程度。用砂纸打磨时，应先将刀架移开后进行。车床转动时，无论停电与否，均不得用手来制动。</w:t>
      </w:r>
    </w:p>
    <w:p w:rsidR="003C31E1">
      <w:pPr>
        <w:pStyle w:val="2111"/>
        <w:numPr>
          <w:ilvl w:val="1"/>
          <w:numId w:val="79"/>
        </w:numPr>
        <w:tabs>
          <w:tab w:val="num" w:pos="420"/>
          <w:tab w:val="clear" w:pos="874"/>
        </w:tabs>
        <w:ind w:left="0" w:firstLine="0"/>
        <w:rPr>
          <w:snapToGrid w:val="0"/>
          <w:kern w:val="0"/>
        </w:rPr>
      </w:pPr>
      <w:r>
        <w:rPr>
          <w:snapToGrid w:val="0"/>
          <w:kern w:val="0"/>
        </w:rPr>
        <w:t>方形木料，必须先加工成近似圆柱体后再上车床加工。有节疤或裂缝的木料，均不得上车床切削。</w:t>
      </w:r>
    </w:p>
    <w:p w:rsidR="003C31E1">
      <w:pPr>
        <w:pStyle w:val="1"/>
        <w:snapToGrid w:val="0"/>
        <w:spacing w:line="360" w:lineRule="auto"/>
        <w:rPr>
          <w:rFonts w:hAnsi="宋体" w:hint="eastAsia"/>
          <w:snapToGrid w:val="0"/>
          <w:kern w:val="0"/>
        </w:rPr>
      </w:pPr>
      <w:r>
        <w:rPr>
          <w:rFonts w:hAnsi="宋体" w:hint="eastAsia"/>
          <w:snapToGrid w:val="0"/>
          <w:kern w:val="0"/>
        </w:rPr>
        <w:t>10.7吊顶工程</w:t>
      </w:r>
    </w:p>
    <w:p w:rsidR="003C31E1">
      <w:pPr>
        <w:pStyle w:val="2111"/>
        <w:numPr>
          <w:ilvl w:val="0"/>
          <w:numId w:val="80"/>
        </w:numPr>
        <w:tabs>
          <w:tab w:val="num" w:pos="630"/>
          <w:tab w:val="clear" w:pos="1864"/>
        </w:tabs>
        <w:ind w:left="0" w:firstLine="0"/>
        <w:rPr>
          <w:snapToGrid w:val="0"/>
          <w:kern w:val="0"/>
        </w:rPr>
      </w:pPr>
      <w:r>
        <w:rPr>
          <w:snapToGrid w:val="0"/>
          <w:kern w:val="0"/>
        </w:rPr>
        <w:t>施工人员必须遵守《建筑施工高处作业安全技术规范》的有关规定。</w:t>
      </w:r>
    </w:p>
    <w:p w:rsidR="003C31E1">
      <w:pPr>
        <w:pStyle w:val="2111"/>
        <w:numPr>
          <w:ilvl w:val="0"/>
          <w:numId w:val="80"/>
        </w:numPr>
        <w:tabs>
          <w:tab w:val="num" w:pos="525"/>
          <w:tab w:val="clear" w:pos="1864"/>
        </w:tabs>
        <w:ind w:left="0" w:firstLine="0"/>
        <w:rPr>
          <w:snapToGrid w:val="0"/>
          <w:kern w:val="0"/>
        </w:rPr>
      </w:pPr>
      <w:r>
        <w:rPr>
          <w:snapToGrid w:val="0"/>
          <w:kern w:val="0"/>
        </w:rPr>
        <w:t>吊顶作业，凡高血压、心脏病等不得从事此作业。</w:t>
      </w:r>
    </w:p>
    <w:p w:rsidR="003C31E1">
      <w:pPr>
        <w:pStyle w:val="2111"/>
        <w:numPr>
          <w:ilvl w:val="0"/>
          <w:numId w:val="80"/>
        </w:numPr>
        <w:tabs>
          <w:tab w:val="num" w:pos="525"/>
          <w:tab w:val="clear" w:pos="1864"/>
        </w:tabs>
        <w:ind w:left="0" w:firstLine="0"/>
        <w:rPr>
          <w:snapToGrid w:val="0"/>
          <w:kern w:val="0"/>
        </w:rPr>
      </w:pPr>
      <w:r>
        <w:rPr>
          <w:snapToGrid w:val="0"/>
          <w:kern w:val="0"/>
        </w:rPr>
        <w:t>作业时衣着轻便，禁止穿硬底和带钉易滑的鞋。</w:t>
      </w:r>
    </w:p>
    <w:p w:rsidR="003C31E1">
      <w:pPr>
        <w:pStyle w:val="2111"/>
        <w:numPr>
          <w:ilvl w:val="0"/>
          <w:numId w:val="80"/>
        </w:numPr>
        <w:tabs>
          <w:tab w:val="num" w:pos="525"/>
          <w:tab w:val="clear" w:pos="1864"/>
        </w:tabs>
        <w:ind w:left="0" w:firstLine="0"/>
        <w:rPr>
          <w:snapToGrid w:val="0"/>
          <w:kern w:val="0"/>
        </w:rPr>
      </w:pPr>
      <w:r>
        <w:rPr>
          <w:snapToGrid w:val="0"/>
          <w:kern w:val="0"/>
        </w:rPr>
        <w:t>作业所用材料要堆放平稳，工具应放入工具袋内。</w:t>
      </w:r>
    </w:p>
    <w:p w:rsidR="003C31E1">
      <w:pPr>
        <w:pStyle w:val="2111"/>
        <w:numPr>
          <w:ilvl w:val="0"/>
          <w:numId w:val="80"/>
        </w:numPr>
        <w:tabs>
          <w:tab w:val="num" w:pos="525"/>
          <w:tab w:val="clear" w:pos="1864"/>
        </w:tabs>
        <w:ind w:left="0" w:firstLine="0"/>
        <w:rPr>
          <w:snapToGrid w:val="0"/>
          <w:kern w:val="0"/>
        </w:rPr>
      </w:pPr>
      <w:r>
        <w:rPr>
          <w:snapToGrid w:val="0"/>
          <w:kern w:val="0"/>
        </w:rPr>
        <w:t>作业所用梯子缺档，不得垫高使用。</w:t>
      </w:r>
    </w:p>
    <w:p w:rsidR="003C31E1">
      <w:pPr>
        <w:pStyle w:val="1"/>
        <w:snapToGrid w:val="0"/>
        <w:spacing w:line="360" w:lineRule="auto"/>
        <w:rPr>
          <w:rFonts w:hAnsi="宋体" w:hint="eastAsia"/>
          <w:snapToGrid w:val="0"/>
          <w:kern w:val="0"/>
        </w:rPr>
      </w:pPr>
      <w:r>
        <w:rPr>
          <w:rFonts w:hAnsi="宋体" w:hint="eastAsia"/>
          <w:snapToGrid w:val="0"/>
          <w:kern w:val="0"/>
        </w:rPr>
        <w:t>10.8玻璃安装</w:t>
      </w:r>
    </w:p>
    <w:p w:rsidR="003C31E1">
      <w:pPr>
        <w:pStyle w:val="2111"/>
        <w:numPr>
          <w:ilvl w:val="0"/>
          <w:numId w:val="81"/>
        </w:numPr>
        <w:tabs>
          <w:tab w:val="num" w:pos="360"/>
        </w:tabs>
        <w:ind w:left="0" w:firstLine="0"/>
        <w:rPr>
          <w:snapToGrid w:val="0"/>
          <w:kern w:val="0"/>
        </w:rPr>
      </w:pPr>
      <w:r>
        <w:rPr>
          <w:snapToGrid w:val="0"/>
          <w:kern w:val="0"/>
        </w:rPr>
        <w:t>玻璃安装，在全部门窗（涂装除外）、隔间及框架安装完成之后进行。</w:t>
      </w:r>
    </w:p>
    <w:p w:rsidR="003C31E1">
      <w:pPr>
        <w:pStyle w:val="2111"/>
        <w:numPr>
          <w:ilvl w:val="0"/>
          <w:numId w:val="81"/>
        </w:numPr>
        <w:tabs>
          <w:tab w:val="num" w:pos="360"/>
          <w:tab w:val="clear" w:pos="1864"/>
        </w:tabs>
        <w:ind w:left="0" w:firstLine="0"/>
        <w:rPr>
          <w:snapToGrid w:val="0"/>
          <w:kern w:val="0"/>
        </w:rPr>
      </w:pPr>
      <w:r>
        <w:rPr>
          <w:snapToGrid w:val="0"/>
          <w:kern w:val="0"/>
        </w:rPr>
        <w:t>凡固定玻璃或明镜的木质或金属压条须先移去，并于玻璃或明境装妥后装回，在安装工作中不得损坏压条及螺丝或铜钉等。</w:t>
      </w:r>
    </w:p>
    <w:p w:rsidR="003C31E1">
      <w:pPr>
        <w:pStyle w:val="2111"/>
        <w:numPr>
          <w:ilvl w:val="0"/>
          <w:numId w:val="81"/>
        </w:numPr>
        <w:tabs>
          <w:tab w:val="num" w:pos="360"/>
          <w:tab w:val="clear" w:pos="1864"/>
        </w:tabs>
        <w:ind w:left="0" w:firstLine="0"/>
        <w:rPr>
          <w:snapToGrid w:val="0"/>
          <w:kern w:val="0"/>
        </w:rPr>
      </w:pPr>
      <w:r>
        <w:rPr>
          <w:snapToGrid w:val="0"/>
          <w:kern w:val="0"/>
        </w:rPr>
        <w:tab/>
        <w:t>安装完毕的玻璃，须加标志表明已装有玻璃。</w:t>
      </w:r>
    </w:p>
    <w:p w:rsidR="003C31E1">
      <w:pPr>
        <w:pStyle w:val="2111"/>
        <w:numPr>
          <w:ilvl w:val="0"/>
          <w:numId w:val="81"/>
        </w:numPr>
        <w:tabs>
          <w:tab w:val="num" w:pos="360"/>
          <w:tab w:val="clear" w:pos="1864"/>
        </w:tabs>
        <w:ind w:left="0" w:firstLine="0"/>
        <w:rPr>
          <w:snapToGrid w:val="0"/>
          <w:kern w:val="0"/>
        </w:rPr>
      </w:pPr>
      <w:r>
        <w:rPr>
          <w:snapToGrid w:val="0"/>
          <w:kern w:val="0"/>
        </w:rPr>
        <w:tab/>
        <w:t>验收前，要澈底清除所装玻璃上的污渍、油漆粉刷或其他有碍观瞻之物，损坏部分及其它配件等要全部重新安装和修理。</w:t>
      </w:r>
    </w:p>
    <w:p w:rsidR="003C31E1">
      <w:pPr>
        <w:pStyle w:val="2111"/>
        <w:numPr>
          <w:ilvl w:val="0"/>
          <w:numId w:val="81"/>
        </w:numPr>
        <w:tabs>
          <w:tab w:val="num" w:pos="360"/>
          <w:tab w:val="clear" w:pos="1864"/>
        </w:tabs>
        <w:ind w:left="0" w:firstLine="0"/>
        <w:rPr>
          <w:snapToGrid w:val="0"/>
          <w:kern w:val="0"/>
        </w:rPr>
      </w:pPr>
      <w:r>
        <w:rPr>
          <w:snapToGrid w:val="0"/>
          <w:kern w:val="0"/>
        </w:rPr>
        <w:tab/>
        <w:t>手动玻璃吸盘应检验其吸附玻璃的重量和吸附时间，合格者方可使用。</w:t>
      </w:r>
    </w:p>
    <w:p w:rsidR="003C31E1">
      <w:pPr>
        <w:pStyle w:val="1"/>
        <w:snapToGrid w:val="0"/>
        <w:spacing w:line="360" w:lineRule="auto"/>
        <w:rPr>
          <w:rFonts w:hAnsi="宋体" w:hint="eastAsia"/>
          <w:snapToGrid w:val="0"/>
          <w:kern w:val="0"/>
        </w:rPr>
      </w:pPr>
      <w:r>
        <w:rPr>
          <w:rFonts w:hAnsi="宋体" w:hint="eastAsia"/>
          <w:snapToGrid w:val="0"/>
          <w:kern w:val="0"/>
        </w:rPr>
        <w:t>10.9焊接工程</w:t>
      </w:r>
    </w:p>
    <w:p w:rsidR="003C31E1">
      <w:pPr>
        <w:pStyle w:val="2111"/>
        <w:numPr>
          <w:ilvl w:val="0"/>
          <w:numId w:val="82"/>
        </w:numPr>
        <w:tabs>
          <w:tab w:val="num" w:pos="315"/>
          <w:tab w:val="num" w:pos="360"/>
          <w:tab w:val="clear" w:pos="624"/>
        </w:tabs>
        <w:ind w:left="105" w:firstLine="0"/>
        <w:rPr>
          <w:snapToGrid w:val="0"/>
          <w:kern w:val="0"/>
        </w:rPr>
      </w:pPr>
      <w:r>
        <w:rPr>
          <w:snapToGrid w:val="0"/>
          <w:kern w:val="0"/>
        </w:rPr>
        <w:t>为了防止触电事故的发生，除按规定穿戴防护工作服、防护手套和绝缘胶鞋外，还应保持干燥和清洁。</w:t>
      </w:r>
    </w:p>
    <w:p w:rsidR="003C31E1">
      <w:pPr>
        <w:pStyle w:val="2111"/>
        <w:numPr>
          <w:ilvl w:val="0"/>
          <w:numId w:val="82"/>
        </w:numPr>
        <w:tabs>
          <w:tab w:val="num" w:pos="105"/>
          <w:tab w:val="num" w:pos="360"/>
          <w:tab w:val="clear" w:pos="624"/>
        </w:tabs>
        <w:ind w:left="210" w:hanging="105"/>
        <w:rPr>
          <w:snapToGrid w:val="0"/>
          <w:kern w:val="0"/>
        </w:rPr>
      </w:pPr>
      <w:r>
        <w:rPr>
          <w:snapToGrid w:val="0"/>
          <w:kern w:val="0"/>
        </w:rPr>
        <w:t>焊接工作开始前，首先检查焊机和工具是否完好和安全可靠。如焊钳和焊接电缆的绝缘是否有损坏的地方，焊机的外壳接地和焊机的各接线点接触是否良好。不允许未进行安全检查就开始操作。</w:t>
      </w:r>
    </w:p>
    <w:p w:rsidR="003C31E1">
      <w:pPr>
        <w:pStyle w:val="2111"/>
        <w:numPr>
          <w:ilvl w:val="0"/>
          <w:numId w:val="82"/>
        </w:numPr>
        <w:tabs>
          <w:tab w:val="num" w:pos="360"/>
        </w:tabs>
        <w:ind w:left="630" w:hanging="525"/>
        <w:rPr>
          <w:snapToGrid w:val="0"/>
          <w:kern w:val="0"/>
        </w:rPr>
      </w:pPr>
      <w:r>
        <w:rPr>
          <w:snapToGrid w:val="0"/>
          <w:kern w:val="0"/>
        </w:rPr>
        <w:t>身体出汗后而使在眼潮湿时，切勿月在带电的钢板或工件上，以防触电。工作地点潮湿时，地面应销有橡胶板或其他绝级材料。</w:t>
      </w:r>
    </w:p>
    <w:p w:rsidR="003C31E1">
      <w:pPr>
        <w:pStyle w:val="2111"/>
        <w:numPr>
          <w:ilvl w:val="0"/>
          <w:numId w:val="82"/>
        </w:numPr>
        <w:tabs>
          <w:tab w:val="num" w:pos="360"/>
        </w:tabs>
        <w:ind w:left="630" w:hanging="525"/>
        <w:rPr>
          <w:snapToGrid w:val="0"/>
          <w:kern w:val="0"/>
        </w:rPr>
      </w:pPr>
      <w:r>
        <w:rPr>
          <w:snapToGrid w:val="0"/>
          <w:kern w:val="0"/>
        </w:rPr>
        <w:t>更换焊条一定要戴皮手套，不要赤手操作。</w:t>
      </w:r>
    </w:p>
    <w:p w:rsidR="003C31E1">
      <w:pPr>
        <w:pStyle w:val="2111"/>
        <w:numPr>
          <w:ilvl w:val="0"/>
          <w:numId w:val="82"/>
        </w:numPr>
        <w:tabs>
          <w:tab w:val="num" w:pos="360"/>
        </w:tabs>
        <w:ind w:left="630" w:hanging="525"/>
        <w:rPr>
          <w:snapToGrid w:val="0"/>
          <w:kern w:val="0"/>
        </w:rPr>
      </w:pPr>
      <w:r>
        <w:rPr>
          <w:snapToGrid w:val="0"/>
          <w:kern w:val="0"/>
        </w:rPr>
        <w:t>在带电情况下，为了安全．焊钳不得夹在腋下去激被焊工件或将焊接电缆挂在脖颈上。</w:t>
      </w:r>
    </w:p>
    <w:p w:rsidR="003C31E1">
      <w:pPr>
        <w:pStyle w:val="2111"/>
        <w:numPr>
          <w:ilvl w:val="0"/>
          <w:numId w:val="82"/>
        </w:numPr>
        <w:tabs>
          <w:tab w:val="num" w:pos="360"/>
        </w:tabs>
        <w:ind w:left="840" w:hanging="735"/>
        <w:rPr>
          <w:snapToGrid w:val="0"/>
          <w:kern w:val="0"/>
        </w:rPr>
      </w:pPr>
      <w:r>
        <w:rPr>
          <w:snapToGrid w:val="0"/>
          <w:kern w:val="0"/>
        </w:rPr>
        <w:t>推拉闸刀开关时，脸部不允许直对电闸，以防止短路造成的火花烧伤面部。</w:t>
      </w:r>
    </w:p>
    <w:p w:rsidR="003C31E1">
      <w:pPr>
        <w:pStyle w:val="2111"/>
        <w:numPr>
          <w:ilvl w:val="0"/>
          <w:numId w:val="82"/>
        </w:numPr>
        <w:tabs>
          <w:tab w:val="num" w:pos="360"/>
        </w:tabs>
        <w:ind w:left="840" w:hanging="735"/>
        <w:rPr>
          <w:snapToGrid w:val="0"/>
          <w:kern w:val="0"/>
        </w:rPr>
      </w:pPr>
      <w:r>
        <w:rPr>
          <w:snapToGrid w:val="0"/>
          <w:kern w:val="0"/>
        </w:rPr>
        <w:t>下列操作，必须在切断电源后才能进行：</w:t>
      </w:r>
    </w:p>
    <w:p w:rsidR="003C31E1">
      <w:pPr>
        <w:pStyle w:val="2111"/>
        <w:numPr>
          <w:ilvl w:val="1"/>
          <w:numId w:val="82"/>
        </w:numPr>
        <w:ind w:hanging="664"/>
        <w:rPr>
          <w:snapToGrid w:val="0"/>
          <w:kern w:val="0"/>
        </w:rPr>
      </w:pPr>
      <w:r>
        <w:rPr>
          <w:snapToGrid w:val="0"/>
          <w:kern w:val="0"/>
        </w:rPr>
        <w:t>改变焊机接头时；</w:t>
      </w:r>
    </w:p>
    <w:p w:rsidR="003C31E1">
      <w:pPr>
        <w:pStyle w:val="1111"/>
        <w:numPr>
          <w:ilvl w:val="1"/>
          <w:numId w:val="82"/>
        </w:numPr>
        <w:ind w:hanging="664"/>
        <w:rPr>
          <w:rFonts w:hint="eastAsia"/>
          <w:snapToGrid w:val="0"/>
          <w:kern w:val="0"/>
        </w:rPr>
      </w:pPr>
      <w:r>
        <w:rPr>
          <w:rFonts w:hint="eastAsia"/>
          <w:snapToGrid w:val="0"/>
          <w:kern w:val="0"/>
        </w:rPr>
        <w:t>更换焊件需要改按H次回路时；</w:t>
      </w:r>
    </w:p>
    <w:p w:rsidR="003C31E1">
      <w:pPr>
        <w:pStyle w:val="1111"/>
        <w:numPr>
          <w:ilvl w:val="1"/>
          <w:numId w:val="82"/>
        </w:numPr>
        <w:ind w:hanging="664"/>
        <w:rPr>
          <w:rFonts w:hint="eastAsia"/>
          <w:snapToGrid w:val="0"/>
          <w:kern w:val="0"/>
        </w:rPr>
      </w:pPr>
      <w:r>
        <w:rPr>
          <w:rFonts w:hint="eastAsia"/>
          <w:snapToGrid w:val="0"/>
          <w:kern w:val="0"/>
        </w:rPr>
        <w:t>更换保险装置时；</w:t>
      </w:r>
    </w:p>
    <w:p w:rsidR="003C31E1">
      <w:pPr>
        <w:pStyle w:val="1111"/>
        <w:numPr>
          <w:ilvl w:val="1"/>
          <w:numId w:val="82"/>
        </w:numPr>
        <w:ind w:hanging="664"/>
        <w:rPr>
          <w:rFonts w:hint="eastAsia"/>
          <w:snapToGrid w:val="0"/>
          <w:kern w:val="0"/>
        </w:rPr>
      </w:pPr>
      <w:r>
        <w:rPr>
          <w:rFonts w:hint="eastAsia"/>
          <w:snapToGrid w:val="0"/>
          <w:kern w:val="0"/>
        </w:rPr>
        <w:t>焊机发生故障需进行检修时；</w:t>
      </w:r>
    </w:p>
    <w:p w:rsidR="003C31E1">
      <w:pPr>
        <w:pStyle w:val="1111"/>
        <w:numPr>
          <w:ilvl w:val="1"/>
          <w:numId w:val="82"/>
        </w:numPr>
        <w:ind w:hanging="664"/>
        <w:rPr>
          <w:rFonts w:hint="eastAsia"/>
          <w:snapToGrid w:val="0"/>
          <w:kern w:val="0"/>
        </w:rPr>
      </w:pPr>
      <w:r>
        <w:rPr>
          <w:rFonts w:hint="eastAsia"/>
          <w:snapToGrid w:val="0"/>
          <w:kern w:val="0"/>
        </w:rPr>
        <w:t>转移工作地点搬动焊机时；</w:t>
      </w:r>
    </w:p>
    <w:p w:rsidR="003C31E1">
      <w:pPr>
        <w:pStyle w:val="1111"/>
        <w:numPr>
          <w:ilvl w:val="1"/>
          <w:numId w:val="82"/>
        </w:numPr>
        <w:ind w:hanging="664"/>
        <w:rPr>
          <w:rFonts w:hint="eastAsia"/>
          <w:snapToGrid w:val="0"/>
          <w:kern w:val="0"/>
        </w:rPr>
      </w:pPr>
      <w:r>
        <w:rPr>
          <w:rFonts w:hint="eastAsia"/>
          <w:snapToGrid w:val="0"/>
          <w:kern w:val="0"/>
        </w:rPr>
        <w:t>工作完毕或临时离开工作现场时．焊接作业时，其附近应无易燃易爆物品，并设置接火斗，以防发生火灾与损坏门窗。</w:t>
      </w:r>
    </w:p>
    <w:p w:rsidR="003C31E1">
      <w:pPr>
        <w:pStyle w:val="1"/>
        <w:snapToGrid w:val="0"/>
        <w:spacing w:line="360" w:lineRule="auto"/>
        <w:rPr>
          <w:rFonts w:hAnsi="宋体" w:hint="eastAsia"/>
          <w:snapToGrid w:val="0"/>
          <w:kern w:val="0"/>
        </w:rPr>
      </w:pPr>
      <w:r>
        <w:rPr>
          <w:rFonts w:hAnsi="宋体" w:hint="eastAsia"/>
          <w:snapToGrid w:val="0"/>
          <w:kern w:val="0"/>
        </w:rPr>
        <w:t>10.10安全教育制度</w:t>
      </w:r>
    </w:p>
    <w:p w:rsidR="003C31E1">
      <w:pPr>
        <w:numPr>
          <w:ilvl w:val="0"/>
          <w:numId w:val="85"/>
        </w:numPr>
        <w:tabs>
          <w:tab w:val="num" w:pos="840"/>
        </w:tabs>
        <w:snapToGrid w:val="0"/>
        <w:spacing w:line="360" w:lineRule="auto"/>
        <w:ind w:left="0" w:firstLine="0"/>
        <w:rPr>
          <w:rFonts w:ascii="宋体" w:hAnsi="宋体" w:hint="eastAsia"/>
          <w:snapToGrid w:val="0"/>
          <w:kern w:val="0"/>
          <w:sz w:val="28"/>
        </w:rPr>
      </w:pPr>
      <w:r>
        <w:rPr>
          <w:rFonts w:ascii="宋体" w:hAnsi="宋体" w:hint="eastAsia"/>
          <w:snapToGrid w:val="0"/>
          <w:kern w:val="0"/>
          <w:sz w:val="28"/>
        </w:rPr>
        <w:t>安全教育</w:t>
      </w:r>
    </w:p>
    <w:p w:rsidR="003C31E1">
      <w:pPr>
        <w:pStyle w:val="a"/>
        <w:numPr>
          <w:ilvl w:val="12"/>
          <w:numId w:val="0"/>
        </w:numPr>
        <w:snapToGrid w:val="0"/>
        <w:ind w:right="0"/>
        <w:rPr>
          <w:rFonts w:hAnsi="宋体" w:hint="eastAsia"/>
          <w:snapToGrid w:val="0"/>
          <w:kern w:val="0"/>
        </w:rPr>
      </w:pPr>
      <w:r>
        <w:rPr>
          <w:rFonts w:hAnsi="宋体" w:hint="eastAsia"/>
          <w:snapToGrid w:val="0"/>
          <w:kern w:val="0"/>
        </w:rPr>
        <w:t xml:space="preserve">  进入工地的施工人员，都必须经过入场安全教育，办理安全教育卡。入场安全教育的内容，必须填写在安全教育卡内，安全教育卡一式两份，由宣讲人和受教育人员共同签字，一份报上级安全部门备案，一份留作安全教育的凭证。</w:t>
      </w:r>
    </w:p>
    <w:p w:rsidR="003C31E1">
      <w:pPr>
        <w:pStyle w:val="a"/>
        <w:numPr>
          <w:ilvl w:val="12"/>
          <w:numId w:val="0"/>
        </w:numPr>
        <w:snapToGrid w:val="0"/>
        <w:ind w:right="0"/>
        <w:rPr>
          <w:rFonts w:hAnsi="宋体" w:hint="eastAsia"/>
          <w:snapToGrid w:val="0"/>
          <w:kern w:val="0"/>
        </w:rPr>
      </w:pPr>
      <w:r>
        <w:rPr>
          <w:rFonts w:hAnsi="宋体" w:hint="eastAsia"/>
          <w:snapToGrid w:val="0"/>
          <w:kern w:val="0"/>
        </w:rPr>
        <w:t>有关安全方面的法制教育、安全生产责任制教育以及季节性的安全教育，都通过安全教育卡的形式式进行考核检查，以便提高安全教育质量，增强安全教育的效果。实践证明，这是解决施工人员众多，搞好安全工作的有效方法。</w:t>
      </w:r>
    </w:p>
    <w:p w:rsidR="003C31E1">
      <w:pPr>
        <w:numPr>
          <w:ilvl w:val="0"/>
          <w:numId w:val="85"/>
        </w:numPr>
        <w:tabs>
          <w:tab w:val="num" w:pos="840"/>
        </w:tabs>
        <w:snapToGrid w:val="0"/>
        <w:spacing w:line="360" w:lineRule="auto"/>
        <w:ind w:left="0" w:firstLine="0"/>
        <w:rPr>
          <w:rFonts w:ascii="宋体" w:hAnsi="宋体" w:hint="eastAsia"/>
          <w:snapToGrid w:val="0"/>
          <w:kern w:val="0"/>
          <w:sz w:val="28"/>
        </w:rPr>
      </w:pPr>
      <w:r>
        <w:rPr>
          <w:rFonts w:ascii="宋体" w:hAnsi="宋体" w:hint="eastAsia"/>
          <w:snapToGrid w:val="0"/>
          <w:kern w:val="0"/>
          <w:sz w:val="28"/>
        </w:rPr>
        <w:t>安全技术交底</w:t>
      </w:r>
    </w:p>
    <w:p w:rsidR="003C31E1">
      <w:pPr>
        <w:pStyle w:val="a"/>
        <w:numPr>
          <w:ilvl w:val="12"/>
          <w:numId w:val="0"/>
        </w:numPr>
        <w:snapToGrid w:val="0"/>
        <w:ind w:right="0"/>
        <w:rPr>
          <w:rFonts w:hAnsi="宋体" w:hint="eastAsia"/>
          <w:snapToGrid w:val="0"/>
          <w:kern w:val="0"/>
        </w:rPr>
      </w:pPr>
      <w:r>
        <w:rPr>
          <w:rFonts w:hAnsi="宋体" w:hint="eastAsia"/>
          <w:snapToGrid w:val="0"/>
          <w:kern w:val="0"/>
        </w:rPr>
        <w:t>班组长在施工班组签发施工任务书时，同时填写安全技术交底卡，按安全技术交底卡的内容进行安全技术交底。</w:t>
      </w:r>
    </w:p>
    <w:p w:rsidR="003C31E1">
      <w:pPr>
        <w:pStyle w:val="a"/>
        <w:numPr>
          <w:ilvl w:val="12"/>
          <w:numId w:val="0"/>
        </w:numPr>
        <w:snapToGrid w:val="0"/>
        <w:ind w:right="0"/>
        <w:rPr>
          <w:rFonts w:hAnsi="宋体" w:hint="eastAsia"/>
          <w:snapToGrid w:val="0"/>
          <w:kern w:val="0"/>
        </w:rPr>
      </w:pPr>
      <w:r>
        <w:rPr>
          <w:rFonts w:hAnsi="宋体" w:hint="eastAsia"/>
          <w:snapToGrid w:val="0"/>
          <w:kern w:val="0"/>
        </w:rPr>
        <w:t>安全技术交底卡由装饰工程施工单位制定统一格式，交底内容分三部分。一是常规安全要求；二是根据施工内容采取的安全技术措施；三是按照有关施工安全操作要求，有针对性进行安全交底。</w:t>
      </w:r>
    </w:p>
    <w:p w:rsidR="003C31E1">
      <w:pPr>
        <w:pStyle w:val="a"/>
        <w:numPr>
          <w:ilvl w:val="12"/>
          <w:numId w:val="0"/>
        </w:numPr>
        <w:snapToGrid w:val="0"/>
        <w:ind w:right="0"/>
        <w:rPr>
          <w:rFonts w:hAnsi="宋体" w:hint="eastAsia"/>
          <w:snapToGrid w:val="0"/>
          <w:kern w:val="0"/>
        </w:rPr>
      </w:pPr>
      <w:r>
        <w:rPr>
          <w:rFonts w:hAnsi="宋体" w:hint="eastAsia"/>
          <w:snapToGrid w:val="0"/>
          <w:kern w:val="0"/>
        </w:rPr>
        <w:t>安全技术交底卡一式三份，由交底人与作业班组代表双方签字，各执一份，另一份交安全管理人员，既作安全检查的依据，又作为划分安全事故责任的凭证。</w:t>
      </w:r>
    </w:p>
    <w:p w:rsidR="003C31E1">
      <w:pPr>
        <w:numPr>
          <w:ilvl w:val="0"/>
          <w:numId w:val="85"/>
        </w:numPr>
        <w:tabs>
          <w:tab w:val="num" w:pos="840"/>
        </w:tabs>
        <w:snapToGrid w:val="0"/>
        <w:spacing w:line="360" w:lineRule="auto"/>
        <w:ind w:left="0" w:firstLine="0"/>
        <w:rPr>
          <w:rFonts w:ascii="宋体" w:hAnsi="宋体" w:hint="eastAsia"/>
          <w:snapToGrid w:val="0"/>
          <w:kern w:val="0"/>
          <w:sz w:val="28"/>
        </w:rPr>
      </w:pPr>
      <w:r>
        <w:rPr>
          <w:rFonts w:ascii="宋体" w:hAnsi="宋体" w:hint="eastAsia"/>
          <w:snapToGrid w:val="0"/>
          <w:kern w:val="0"/>
          <w:sz w:val="28"/>
        </w:rPr>
        <w:t>特殊工种的安全操作</w:t>
      </w:r>
    </w:p>
    <w:p w:rsidR="003C31E1">
      <w:pPr>
        <w:pStyle w:val="a"/>
        <w:numPr>
          <w:ilvl w:val="12"/>
          <w:numId w:val="0"/>
        </w:numPr>
        <w:snapToGrid w:val="0"/>
        <w:ind w:right="0"/>
        <w:rPr>
          <w:rFonts w:hAnsi="宋体" w:hint="eastAsia"/>
          <w:snapToGrid w:val="0"/>
          <w:kern w:val="0"/>
        </w:rPr>
      </w:pPr>
      <w:r>
        <w:rPr>
          <w:rFonts w:hAnsi="宋体" w:hint="eastAsia"/>
          <w:snapToGrid w:val="0"/>
          <w:kern w:val="0"/>
        </w:rPr>
        <w:t>架子工、电焊工、气焊工、维护电工、小型机械工等特殊工种，经安全操作培训，并持证作业。</w:t>
      </w:r>
    </w:p>
    <w:p w:rsidR="003C31E1">
      <w:pPr>
        <w:pStyle w:val="a"/>
        <w:numPr>
          <w:ilvl w:val="12"/>
          <w:numId w:val="0"/>
        </w:numPr>
        <w:snapToGrid w:val="0"/>
        <w:ind w:right="0"/>
        <w:rPr>
          <w:rFonts w:hAnsi="宋体" w:hint="eastAsia"/>
          <w:snapToGrid w:val="0"/>
          <w:kern w:val="0"/>
        </w:rPr>
      </w:pPr>
      <w:r>
        <w:rPr>
          <w:rFonts w:hAnsi="宋体" w:hint="eastAsia"/>
          <w:snapToGrid w:val="0"/>
          <w:kern w:val="0"/>
        </w:rPr>
        <w:t>安全员在安全检查工作中，将特殊工种持证作业，作为一项重要检查内容。如发现特殊工种没有持证作业，或非特殊工种代替特殊工种作业时，立即停止其工作，并按违章作业进行经济处罚。</w:t>
      </w:r>
    </w:p>
    <w:p w:rsidR="003C31E1">
      <w:pPr>
        <w:pStyle w:val="a"/>
        <w:numPr>
          <w:ilvl w:val="12"/>
          <w:numId w:val="0"/>
        </w:numPr>
        <w:snapToGrid w:val="0"/>
        <w:ind w:right="0"/>
        <w:rPr>
          <w:rFonts w:hAnsi="宋体" w:hint="eastAsia"/>
          <w:snapToGrid w:val="0"/>
          <w:kern w:val="0"/>
        </w:rPr>
      </w:pPr>
      <w:r>
        <w:rPr>
          <w:rFonts w:hAnsi="宋体" w:hint="eastAsia"/>
          <w:snapToGrid w:val="0"/>
          <w:kern w:val="0"/>
        </w:rPr>
        <w:t>电焊工、气焊工办理用火证明时，必须有特殊工种安全操作证。</w:t>
      </w:r>
    </w:p>
    <w:p w:rsidR="003C31E1">
      <w:pPr>
        <w:numPr>
          <w:ilvl w:val="0"/>
          <w:numId w:val="85"/>
        </w:numPr>
        <w:tabs>
          <w:tab w:val="num" w:pos="840"/>
        </w:tabs>
        <w:snapToGrid w:val="0"/>
        <w:spacing w:line="360" w:lineRule="auto"/>
        <w:ind w:left="0" w:firstLine="0"/>
        <w:rPr>
          <w:rFonts w:ascii="宋体" w:hAnsi="宋体" w:hint="eastAsia"/>
          <w:snapToGrid w:val="0"/>
          <w:kern w:val="0"/>
          <w:sz w:val="28"/>
        </w:rPr>
      </w:pPr>
      <w:r>
        <w:rPr>
          <w:rFonts w:ascii="宋体" w:hAnsi="宋体" w:hint="eastAsia"/>
          <w:snapToGrid w:val="0"/>
          <w:kern w:val="0"/>
          <w:sz w:val="28"/>
        </w:rPr>
        <w:t>施工管理人员安全考核</w:t>
      </w:r>
    </w:p>
    <w:p w:rsidR="003C31E1">
      <w:pPr>
        <w:pStyle w:val="a"/>
        <w:snapToGrid w:val="0"/>
        <w:ind w:left="0" w:right="0" w:firstLine="0"/>
        <w:rPr>
          <w:rFonts w:hAnsi="宋体" w:hint="eastAsia"/>
          <w:snapToGrid w:val="0"/>
          <w:kern w:val="0"/>
        </w:rPr>
      </w:pPr>
      <w:r>
        <w:rPr>
          <w:rFonts w:hAnsi="宋体" w:hint="eastAsia"/>
          <w:snapToGrid w:val="0"/>
          <w:kern w:val="0"/>
        </w:rPr>
        <w:t>施工管理人员参加短期安全培训班学习，考试成绩合格，取得安全考核证，才允许参予施工管理工作。考试成绩优良者，给予奖励，成绩不及格者，给补考机会或调换工作岗位。这们做可增强施工管理人员的安全生产意识，避免违章指挥，对搞好装饰工程施工安全发挥了较好的作用。</w:t>
      </w:r>
    </w:p>
    <w:p w:rsidR="003C31E1">
      <w:pPr>
        <w:pStyle w:val="1"/>
        <w:snapToGrid w:val="0"/>
        <w:spacing w:line="360" w:lineRule="auto"/>
        <w:rPr>
          <w:rFonts w:hAnsi="宋体" w:hint="eastAsia"/>
          <w:snapToGrid w:val="0"/>
          <w:kern w:val="0"/>
        </w:rPr>
      </w:pPr>
      <w:r>
        <w:rPr>
          <w:rFonts w:hAnsi="宋体" w:hint="eastAsia"/>
          <w:snapToGrid w:val="0"/>
          <w:kern w:val="0"/>
        </w:rPr>
        <w:t>10.11文明施工及工地标准化管理</w:t>
      </w:r>
    </w:p>
    <w:p w:rsidR="003C31E1">
      <w:pPr>
        <w:pStyle w:val="n3"/>
        <w:snapToGrid w:val="0"/>
        <w:spacing w:line="360" w:lineRule="auto"/>
        <w:ind w:firstLine="0"/>
        <w:rPr>
          <w:rFonts w:hAnsi="宋体" w:hint="eastAsia"/>
          <w:snapToGrid w:val="0"/>
          <w:kern w:val="0"/>
        </w:rPr>
      </w:pPr>
      <w:r>
        <w:rPr>
          <w:rFonts w:hAnsi="宋体" w:hint="eastAsia"/>
          <w:snapToGrid w:val="0"/>
          <w:kern w:val="0"/>
        </w:rPr>
        <w:t xml:space="preserve">    本工程将按JGJ59-99行业标准文明生产要求组织施工。由专业负责人对工地进行安全生产、文明施工、场容场貌、生活卫生检查，以有力地促进项目</w:t>
      </w:r>
      <w:r>
        <w:rPr>
          <w:rFonts w:hAnsi="宋体" w:hint="eastAsia"/>
          <w:snapToGrid w:val="0"/>
          <w:kern w:val="0"/>
        </w:rPr>
        <w:t>“</w:t>
      </w:r>
      <w:r>
        <w:rPr>
          <w:rFonts w:hAnsi="宋体" w:hint="eastAsia"/>
          <w:snapToGrid w:val="0"/>
          <w:kern w:val="0"/>
        </w:rPr>
        <w:t>标化</w:t>
      </w:r>
      <w:r>
        <w:rPr>
          <w:rFonts w:hAnsi="宋体" w:hint="eastAsia"/>
          <w:snapToGrid w:val="0"/>
          <w:kern w:val="0"/>
        </w:rPr>
        <w:t>”</w:t>
      </w:r>
      <w:r>
        <w:rPr>
          <w:rFonts w:hAnsi="宋体" w:hint="eastAsia"/>
          <w:snapToGrid w:val="0"/>
          <w:kern w:val="0"/>
        </w:rPr>
        <w:t>工作达到文明工地的要求。</w:t>
      </w:r>
    </w:p>
    <w:p w:rsidR="003C31E1">
      <w:pPr>
        <w:pStyle w:val="n3"/>
        <w:snapToGrid w:val="0"/>
        <w:spacing w:line="360" w:lineRule="auto"/>
        <w:ind w:firstLine="0"/>
        <w:rPr>
          <w:rFonts w:hAnsi="宋体" w:hint="eastAsia"/>
          <w:snapToGrid w:val="0"/>
          <w:kern w:val="0"/>
        </w:rPr>
      </w:pPr>
      <w:r>
        <w:rPr>
          <w:rFonts w:hAnsi="宋体" w:hint="eastAsia"/>
          <w:snapToGrid w:val="0"/>
          <w:kern w:val="0"/>
        </w:rPr>
        <w:t>严格遵循文明施工管理有关规定要求，做好文明施工管理和城市交通管理的工作。</w:t>
      </w:r>
    </w:p>
    <w:p w:rsidR="003C31E1">
      <w:pPr>
        <w:pStyle w:val="1"/>
        <w:snapToGrid w:val="0"/>
        <w:spacing w:line="360" w:lineRule="auto"/>
        <w:rPr>
          <w:rFonts w:hAnsi="宋体" w:hint="eastAsia"/>
          <w:snapToGrid w:val="0"/>
          <w:kern w:val="0"/>
        </w:rPr>
      </w:pPr>
      <w:r>
        <w:rPr>
          <w:rFonts w:hAnsi="宋体" w:hint="eastAsia"/>
          <w:snapToGrid w:val="0"/>
          <w:kern w:val="0"/>
        </w:rPr>
        <w:t>10.12文明施工组织措施</w:t>
      </w:r>
    </w:p>
    <w:p w:rsidR="003C31E1">
      <w:pPr>
        <w:pStyle w:val="1"/>
        <w:tabs>
          <w:tab w:val="left" w:pos="360"/>
          <w:tab w:val="num" w:pos="1560"/>
        </w:tabs>
        <w:snapToGrid w:val="0"/>
        <w:spacing w:line="360" w:lineRule="auto"/>
        <w:rPr>
          <w:rFonts w:hAnsi="宋体" w:hint="eastAsia"/>
          <w:b w:val="0"/>
        </w:rPr>
      </w:pPr>
      <w:r>
        <w:rPr>
          <w:rFonts w:hAnsi="宋体" w:hint="eastAsia"/>
          <w:b w:val="0"/>
        </w:rPr>
        <w:t xml:space="preserve">    1、我公司将会根据现场周边的客观情况密切与甲方配合，合理安排材料运输时间和路线、工人食宿、垃圾清运等具体问题，根据施工情况的变化和周围居民或单位的要求，调整施工时间或增加辅助设施。</w:t>
      </w:r>
    </w:p>
    <w:p w:rsidR="003C31E1">
      <w:pPr>
        <w:pStyle w:val="1"/>
        <w:tabs>
          <w:tab w:val="num" w:pos="1560"/>
        </w:tabs>
        <w:snapToGrid w:val="0"/>
        <w:spacing w:line="360" w:lineRule="auto"/>
        <w:rPr>
          <w:rFonts w:hAnsi="宋体" w:hint="eastAsia"/>
          <w:b w:val="0"/>
          <w:snapToGrid w:val="0"/>
          <w:kern w:val="0"/>
        </w:rPr>
      </w:pPr>
      <w:r>
        <w:rPr>
          <w:rFonts w:hAnsi="宋体" w:hint="eastAsia"/>
          <w:b w:val="0"/>
        </w:rPr>
        <w:t xml:space="preserve">    2、为保证施工现场整洁卫生，所有施工人员将由我公司安排在附近  租住民房。</w:t>
      </w:r>
    </w:p>
    <w:p w:rsidR="003C31E1">
      <w:pPr>
        <w:pStyle w:val="1"/>
        <w:tabs>
          <w:tab w:val="left" w:pos="360"/>
          <w:tab w:val="num" w:pos="1560"/>
        </w:tabs>
        <w:snapToGrid w:val="0"/>
        <w:spacing w:line="360" w:lineRule="auto"/>
        <w:rPr>
          <w:rFonts w:hAnsi="宋体" w:hint="eastAsia"/>
          <w:b w:val="0"/>
          <w:snapToGrid w:val="0"/>
          <w:kern w:val="0"/>
        </w:rPr>
      </w:pPr>
      <w:r>
        <w:rPr>
          <w:rFonts w:hAnsi="宋体" w:hint="eastAsia"/>
          <w:b w:val="0"/>
        </w:rPr>
        <w:t xml:space="preserve">    3、针对对周围环境影响最大的施工噪音问题，在开始施工时，我公司  将请环保部门测定外围噪音是否超标并采取有效措施减少噪音。基本保证施工现场噪声分贝控制在国家规定的范围内，夜间施工（19时至22时）凡使用电锯等超过噪声场界标准规定的施工机具，应持有环卫部门发放的许可证。</w:t>
      </w:r>
    </w:p>
    <w:p w:rsidR="003C31E1">
      <w:pPr>
        <w:pStyle w:val="1"/>
        <w:snapToGrid w:val="0"/>
        <w:spacing w:line="360" w:lineRule="auto"/>
        <w:rPr>
          <w:rFonts w:hAnsi="宋体" w:hint="eastAsia"/>
          <w:snapToGrid w:val="0"/>
          <w:kern w:val="0"/>
        </w:rPr>
      </w:pPr>
      <w:r>
        <w:rPr>
          <w:rFonts w:hAnsi="宋体" w:hint="eastAsia"/>
          <w:snapToGrid w:val="0"/>
          <w:kern w:val="0"/>
        </w:rPr>
        <w:t>10.13文明施工保证措施</w:t>
      </w:r>
    </w:p>
    <w:p w:rsidR="003C31E1">
      <w:pPr>
        <w:pStyle w:val="2"/>
        <w:numPr>
          <w:ilvl w:val="0"/>
          <w:numId w:val="84"/>
        </w:numPr>
        <w:tabs>
          <w:tab w:val="num" w:pos="360"/>
          <w:tab w:val="left" w:pos="420"/>
          <w:tab w:val="num" w:pos="840"/>
          <w:tab w:val="clear" w:pos="1294"/>
        </w:tabs>
        <w:snapToGrid w:val="0"/>
        <w:spacing w:line="360" w:lineRule="auto"/>
        <w:ind w:left="0" w:firstLine="420"/>
        <w:rPr>
          <w:rFonts w:hint="eastAsia"/>
          <w:snapToGrid w:val="0"/>
          <w:kern w:val="0"/>
        </w:rPr>
      </w:pPr>
      <w:r>
        <w:rPr>
          <w:rFonts w:hint="eastAsia"/>
          <w:snapToGrid w:val="0"/>
          <w:kern w:val="0"/>
        </w:rPr>
        <w:t>项目全体参建人员应严格按公司规定，着统一服装，戴不同颜色的安全帽。</w:t>
      </w:r>
    </w:p>
    <w:p w:rsidR="003C31E1">
      <w:pPr>
        <w:pStyle w:val="2"/>
        <w:numPr>
          <w:ilvl w:val="0"/>
          <w:numId w:val="84"/>
        </w:numPr>
        <w:tabs>
          <w:tab w:val="num" w:pos="360"/>
          <w:tab w:val="left" w:pos="420"/>
          <w:tab w:val="num" w:pos="840"/>
          <w:tab w:val="clear" w:pos="1294"/>
        </w:tabs>
        <w:snapToGrid w:val="0"/>
        <w:spacing w:line="360" w:lineRule="auto"/>
        <w:ind w:left="0" w:firstLine="420"/>
        <w:rPr>
          <w:rFonts w:hint="eastAsia"/>
          <w:snapToGrid w:val="0"/>
          <w:kern w:val="0"/>
        </w:rPr>
      </w:pPr>
      <w:r>
        <w:rPr>
          <w:rFonts w:hint="eastAsia"/>
          <w:snapToGrid w:val="0"/>
          <w:kern w:val="0"/>
        </w:rPr>
        <w:t>主要道口设置明显的标牌，标明工程名称，施工单位和工程负责人等内容。</w:t>
      </w:r>
    </w:p>
    <w:p w:rsidR="003C31E1">
      <w:pPr>
        <w:pStyle w:val="2"/>
        <w:numPr>
          <w:ilvl w:val="0"/>
          <w:numId w:val="84"/>
        </w:numPr>
        <w:tabs>
          <w:tab w:val="num" w:pos="360"/>
          <w:tab w:val="left" w:pos="420"/>
          <w:tab w:val="num" w:pos="840"/>
          <w:tab w:val="clear" w:pos="1294"/>
        </w:tabs>
        <w:snapToGrid w:val="0"/>
        <w:spacing w:line="360" w:lineRule="auto"/>
        <w:ind w:left="0" w:firstLine="420"/>
        <w:rPr>
          <w:rFonts w:hint="eastAsia"/>
          <w:snapToGrid w:val="0"/>
          <w:kern w:val="0"/>
        </w:rPr>
      </w:pPr>
      <w:r>
        <w:rPr>
          <w:rFonts w:hint="eastAsia"/>
          <w:snapToGrid w:val="0"/>
          <w:kern w:val="0"/>
        </w:rPr>
        <w:t>施工现场的布置严格按业主审批后的施工现场平面布置图进行，施工现场的材料堆放应按其规格、型号的不同分别堆放整齐，并应避开主要通道。</w:t>
      </w:r>
    </w:p>
    <w:p w:rsidR="003C31E1">
      <w:pPr>
        <w:pStyle w:val="2"/>
        <w:numPr>
          <w:ilvl w:val="0"/>
          <w:numId w:val="84"/>
        </w:numPr>
        <w:tabs>
          <w:tab w:val="num" w:pos="360"/>
          <w:tab w:val="left" w:pos="420"/>
          <w:tab w:val="num" w:pos="840"/>
          <w:tab w:val="clear" w:pos="1294"/>
        </w:tabs>
        <w:snapToGrid w:val="0"/>
        <w:spacing w:line="360" w:lineRule="auto"/>
        <w:ind w:left="0" w:firstLine="420"/>
        <w:rPr>
          <w:rFonts w:hint="eastAsia"/>
          <w:snapToGrid w:val="0"/>
          <w:kern w:val="0"/>
        </w:rPr>
      </w:pPr>
      <w:r>
        <w:rPr>
          <w:rFonts w:hint="eastAsia"/>
          <w:snapToGrid w:val="0"/>
          <w:kern w:val="0"/>
        </w:rPr>
        <w:t>成立现场文明施工班组，协助施工班组进行现场清理工作，及时回收边角料及杂物，并做好产品保护实施和检查工作。</w:t>
      </w:r>
    </w:p>
    <w:p w:rsidR="003C31E1">
      <w:pPr>
        <w:pStyle w:val="2"/>
        <w:numPr>
          <w:ilvl w:val="0"/>
          <w:numId w:val="84"/>
        </w:numPr>
        <w:tabs>
          <w:tab w:val="num" w:pos="360"/>
          <w:tab w:val="left" w:pos="420"/>
          <w:tab w:val="num" w:pos="840"/>
          <w:tab w:val="clear" w:pos="1294"/>
        </w:tabs>
        <w:snapToGrid w:val="0"/>
        <w:spacing w:line="360" w:lineRule="auto"/>
        <w:ind w:left="0" w:firstLine="420"/>
        <w:rPr>
          <w:rFonts w:hint="eastAsia"/>
          <w:snapToGrid w:val="0"/>
          <w:kern w:val="0"/>
        </w:rPr>
      </w:pPr>
      <w:r>
        <w:rPr>
          <w:rFonts w:hint="eastAsia"/>
          <w:snapToGrid w:val="0"/>
          <w:kern w:val="0"/>
        </w:rPr>
        <w:t>大力提倡文明礼貌，杜绝打架斗殴现象，一经发生将当事人立即清除出场。</w:t>
      </w:r>
    </w:p>
    <w:p w:rsidR="003C31E1">
      <w:pPr>
        <w:pStyle w:val="2"/>
        <w:numPr>
          <w:ilvl w:val="0"/>
          <w:numId w:val="84"/>
        </w:numPr>
        <w:tabs>
          <w:tab w:val="num" w:pos="360"/>
          <w:tab w:val="left" w:pos="420"/>
          <w:tab w:val="num" w:pos="840"/>
          <w:tab w:val="clear" w:pos="1294"/>
        </w:tabs>
        <w:snapToGrid w:val="0"/>
        <w:spacing w:line="360" w:lineRule="auto"/>
        <w:ind w:left="0" w:firstLine="420"/>
        <w:rPr>
          <w:rFonts w:hint="eastAsia"/>
          <w:snapToGrid w:val="0"/>
          <w:kern w:val="0"/>
        </w:rPr>
      </w:pPr>
      <w:r>
        <w:rPr>
          <w:rFonts w:hint="eastAsia"/>
          <w:snapToGrid w:val="0"/>
          <w:kern w:val="0"/>
        </w:rPr>
        <w:t>楼面设置适当的卫生器具，严禁随地便溺，一经发现除给予经济罚款外，立即清除出场。</w:t>
      </w:r>
    </w:p>
    <w:p w:rsidR="003C31E1">
      <w:pPr>
        <w:pStyle w:val="2"/>
        <w:numPr>
          <w:ilvl w:val="0"/>
          <w:numId w:val="84"/>
        </w:numPr>
        <w:tabs>
          <w:tab w:val="num" w:pos="360"/>
          <w:tab w:val="left" w:pos="420"/>
          <w:tab w:val="num" w:pos="840"/>
        </w:tabs>
        <w:snapToGrid w:val="0"/>
        <w:spacing w:line="360" w:lineRule="auto"/>
        <w:ind w:left="0" w:firstLine="420"/>
        <w:rPr>
          <w:rFonts w:hint="eastAsia"/>
          <w:snapToGrid w:val="0"/>
          <w:kern w:val="0"/>
        </w:rPr>
      </w:pPr>
      <w:r>
        <w:rPr>
          <w:rFonts w:hint="eastAsia"/>
          <w:snapToGrid w:val="0"/>
          <w:kern w:val="0"/>
        </w:rPr>
        <w:t>施工设备应定期维修保养，现场排列整齐美观。</w:t>
      </w:r>
    </w:p>
    <w:p w:rsidR="003C31E1">
      <w:pPr>
        <w:pStyle w:val="2"/>
        <w:numPr>
          <w:ilvl w:val="0"/>
          <w:numId w:val="84"/>
        </w:numPr>
        <w:tabs>
          <w:tab w:val="num" w:pos="360"/>
          <w:tab w:val="left" w:pos="420"/>
          <w:tab w:val="num" w:pos="840"/>
        </w:tabs>
        <w:snapToGrid w:val="0"/>
        <w:spacing w:line="360" w:lineRule="auto"/>
        <w:ind w:left="0" w:firstLine="420"/>
        <w:rPr>
          <w:rFonts w:hint="eastAsia"/>
          <w:snapToGrid w:val="0"/>
          <w:kern w:val="0"/>
        </w:rPr>
      </w:pPr>
      <w:r>
        <w:rPr>
          <w:rFonts w:hint="eastAsia"/>
          <w:snapToGrid w:val="0"/>
          <w:kern w:val="0"/>
        </w:rPr>
        <w:t>危险作业区域应用红白色小旗围起以示警戒。</w:t>
      </w:r>
    </w:p>
    <w:p w:rsidR="003C31E1">
      <w:pPr>
        <w:pStyle w:val="2"/>
        <w:numPr>
          <w:ilvl w:val="0"/>
          <w:numId w:val="84"/>
        </w:numPr>
        <w:tabs>
          <w:tab w:val="num" w:pos="360"/>
          <w:tab w:val="left" w:pos="420"/>
          <w:tab w:val="num" w:pos="840"/>
        </w:tabs>
        <w:snapToGrid w:val="0"/>
        <w:spacing w:line="360" w:lineRule="auto"/>
        <w:ind w:left="0" w:firstLine="420"/>
        <w:rPr>
          <w:rFonts w:hint="eastAsia"/>
          <w:snapToGrid w:val="0"/>
          <w:kern w:val="0"/>
        </w:rPr>
      </w:pPr>
      <w:r>
        <w:rPr>
          <w:rFonts w:hint="eastAsia"/>
          <w:snapToGrid w:val="0"/>
          <w:kern w:val="0"/>
        </w:rPr>
        <w:t>洞口、临边等危险区域张挂警示标志，以示提醒。</w:t>
      </w:r>
    </w:p>
    <w:p w:rsidR="003C31E1">
      <w:pPr>
        <w:pStyle w:val="2"/>
        <w:numPr>
          <w:ilvl w:val="0"/>
          <w:numId w:val="84"/>
        </w:numPr>
        <w:tabs>
          <w:tab w:val="num" w:pos="360"/>
          <w:tab w:val="num" w:pos="420"/>
          <w:tab w:val="num" w:pos="840"/>
          <w:tab w:val="clear" w:pos="1294"/>
        </w:tabs>
        <w:snapToGrid w:val="0"/>
        <w:spacing w:line="360" w:lineRule="auto"/>
        <w:ind w:left="0" w:firstLine="420"/>
        <w:rPr>
          <w:rFonts w:hint="eastAsia"/>
          <w:snapToGrid w:val="0"/>
          <w:kern w:val="0"/>
        </w:rPr>
      </w:pPr>
      <w:r>
        <w:rPr>
          <w:rFonts w:hint="eastAsia"/>
          <w:snapToGrid w:val="0"/>
          <w:kern w:val="0"/>
        </w:rPr>
        <w:t>工地施工人员进入工地一定要遵守工地的有关规章制度，不说脏话粗话，言行检点，不在工地发生任何打斗事件。</w:t>
      </w:r>
    </w:p>
    <w:p w:rsidR="003C31E1">
      <w:pPr>
        <w:pStyle w:val="2"/>
        <w:tabs>
          <w:tab w:val="left" w:pos="420"/>
          <w:tab w:val="num" w:pos="840"/>
        </w:tabs>
        <w:snapToGrid w:val="0"/>
        <w:spacing w:line="360" w:lineRule="auto"/>
        <w:ind w:left="0" w:firstLine="420"/>
        <w:rPr>
          <w:rFonts w:hint="eastAsia"/>
          <w:snapToGrid w:val="0"/>
          <w:kern w:val="0"/>
        </w:rPr>
      </w:pPr>
      <w:r>
        <w:rPr>
          <w:rFonts w:hint="eastAsia"/>
          <w:snapToGrid w:val="0"/>
          <w:kern w:val="0"/>
        </w:rPr>
        <w:t>11、开展文明教育，施工人员均遵守市民文明规范。</w:t>
      </w:r>
    </w:p>
    <w:p w:rsidR="003C31E1">
      <w:pPr>
        <w:pStyle w:val="2"/>
        <w:tabs>
          <w:tab w:val="left" w:pos="420"/>
          <w:tab w:val="num" w:pos="840"/>
        </w:tabs>
        <w:snapToGrid w:val="0"/>
        <w:spacing w:line="360" w:lineRule="auto"/>
        <w:ind w:left="0" w:firstLine="420"/>
        <w:rPr>
          <w:rFonts w:hint="eastAsia"/>
          <w:snapToGrid w:val="0"/>
          <w:kern w:val="0"/>
        </w:rPr>
      </w:pPr>
      <w:r>
        <w:rPr>
          <w:rFonts w:hint="eastAsia"/>
          <w:snapToGrid w:val="0"/>
          <w:kern w:val="0"/>
        </w:rPr>
        <w:t>12、加强班组建设，有</w:t>
      </w:r>
      <w:r>
        <w:rPr>
          <w:rFonts w:hint="eastAsia"/>
          <w:snapToGrid w:val="0"/>
          <w:kern w:val="0"/>
        </w:rPr>
        <w:t>“</w:t>
      </w:r>
      <w:r>
        <w:rPr>
          <w:rFonts w:hint="eastAsia"/>
          <w:snapToGrid w:val="0"/>
          <w:kern w:val="0"/>
        </w:rPr>
        <w:t>三上岗一讲评</w:t>
      </w:r>
      <w:r>
        <w:rPr>
          <w:rFonts w:hint="eastAsia"/>
          <w:snapToGrid w:val="0"/>
          <w:kern w:val="0"/>
        </w:rPr>
        <w:t>”</w:t>
      </w:r>
      <w:r>
        <w:rPr>
          <w:rFonts w:hint="eastAsia"/>
          <w:snapToGrid w:val="0"/>
          <w:kern w:val="0"/>
        </w:rPr>
        <w:t>的安全记录，有良好的班容班貌。</w:t>
      </w:r>
    </w:p>
    <w:p w:rsidR="003C31E1">
      <w:pPr>
        <w:pStyle w:val="2"/>
        <w:tabs>
          <w:tab w:val="left" w:pos="420"/>
          <w:tab w:val="num" w:pos="840"/>
        </w:tabs>
        <w:snapToGrid w:val="0"/>
        <w:spacing w:line="360" w:lineRule="auto"/>
        <w:ind w:left="0" w:firstLine="420"/>
        <w:rPr>
          <w:rFonts w:hint="eastAsia"/>
          <w:snapToGrid w:val="0"/>
          <w:kern w:val="0"/>
        </w:rPr>
      </w:pPr>
      <w:r>
        <w:rPr>
          <w:rFonts w:hint="eastAsia"/>
          <w:snapToGrid w:val="0"/>
          <w:kern w:val="0"/>
        </w:rPr>
        <w:t>13、现场施工人员均佩带胸卡，胸卡上注明工作部门与岗位并按一定规则统一编号。</w:t>
      </w:r>
    </w:p>
    <w:p w:rsidR="003C31E1">
      <w:pPr>
        <w:pStyle w:val="2"/>
        <w:tabs>
          <w:tab w:val="left" w:pos="420"/>
          <w:tab w:val="num" w:pos="840"/>
        </w:tabs>
        <w:snapToGrid w:val="0"/>
        <w:spacing w:line="360" w:lineRule="auto"/>
        <w:ind w:left="0" w:firstLine="420"/>
        <w:rPr>
          <w:rFonts w:hint="eastAsia"/>
          <w:snapToGrid w:val="0"/>
          <w:kern w:val="0"/>
        </w:rPr>
      </w:pPr>
      <w:r>
        <w:rPr>
          <w:rFonts w:hint="eastAsia"/>
          <w:snapToGrid w:val="0"/>
          <w:kern w:val="0"/>
        </w:rPr>
        <w:t>14、工地备有环境卫生宣传标牌和责任区包干图。</w:t>
      </w:r>
    </w:p>
    <w:p w:rsidR="003C31E1">
      <w:pPr>
        <w:pStyle w:val="2"/>
        <w:tabs>
          <w:tab w:val="left" w:pos="420"/>
          <w:tab w:val="num" w:pos="840"/>
        </w:tabs>
        <w:snapToGrid w:val="0"/>
        <w:spacing w:line="360" w:lineRule="auto"/>
        <w:ind w:left="0" w:firstLine="420"/>
        <w:rPr>
          <w:rFonts w:hint="eastAsia"/>
          <w:snapToGrid w:val="0"/>
          <w:kern w:val="0"/>
        </w:rPr>
      </w:pPr>
      <w:r>
        <w:rPr>
          <w:rFonts w:hint="eastAsia"/>
          <w:snapToGrid w:val="0"/>
          <w:kern w:val="0"/>
        </w:rPr>
        <w:t>15、生活区域干净卫生，公共场所专人负责清理卫生，清除垃圾。</w:t>
      </w:r>
    </w:p>
    <w:p w:rsidR="003C31E1">
      <w:pPr>
        <w:pStyle w:val="1"/>
        <w:snapToGrid w:val="0"/>
        <w:spacing w:line="360" w:lineRule="auto"/>
        <w:rPr>
          <w:rFonts w:hAnsi="宋体" w:hint="eastAsia"/>
          <w:snapToGrid w:val="0"/>
          <w:kern w:val="0"/>
        </w:rPr>
      </w:pPr>
      <w:r>
        <w:rPr>
          <w:rFonts w:hint="eastAsia"/>
          <w:snapToGrid w:val="0"/>
          <w:kern w:val="0"/>
        </w:rPr>
        <w:t>10.14生活卫生保证措施</w:t>
      </w:r>
    </w:p>
    <w:p w:rsidR="003C31E1">
      <w:pPr>
        <w:pStyle w:val="2"/>
        <w:numPr>
          <w:ilvl w:val="1"/>
          <w:numId w:val="86"/>
        </w:numPr>
        <w:tabs>
          <w:tab w:val="left" w:pos="420"/>
        </w:tabs>
        <w:snapToGrid w:val="0"/>
        <w:spacing w:line="360" w:lineRule="auto"/>
        <w:ind w:left="0" w:firstLine="0"/>
        <w:rPr>
          <w:rFonts w:hint="eastAsia"/>
        </w:rPr>
      </w:pPr>
      <w:r>
        <w:rPr>
          <w:rFonts w:hint="eastAsia"/>
        </w:rPr>
        <w:t>施工现场生活卫生，有专(兼)职卫生管理人员和保洁人员，有卫生管理制度，有必须的生活卫生设施。</w:t>
      </w:r>
    </w:p>
    <w:p w:rsidR="003C31E1">
      <w:pPr>
        <w:pStyle w:val="2"/>
        <w:numPr>
          <w:ilvl w:val="1"/>
          <w:numId w:val="86"/>
        </w:numPr>
        <w:tabs>
          <w:tab w:val="left" w:pos="420"/>
        </w:tabs>
        <w:snapToGrid w:val="0"/>
        <w:spacing w:line="360" w:lineRule="auto"/>
        <w:ind w:left="0" w:firstLine="0"/>
        <w:rPr>
          <w:rFonts w:hint="eastAsia"/>
          <w:snapToGrid w:val="0"/>
          <w:kern w:val="0"/>
        </w:rPr>
      </w:pPr>
      <w:r>
        <w:rPr>
          <w:rFonts w:hint="eastAsia"/>
        </w:rPr>
        <w:t>现场临时厕所应保持清洁，无蛆少臭，通风良好，每日至少指定专人清除二次，严禁随地大小便。</w:t>
      </w:r>
    </w:p>
    <w:p w:rsidR="003C31E1">
      <w:pPr>
        <w:pStyle w:val="2"/>
        <w:numPr>
          <w:ilvl w:val="1"/>
          <w:numId w:val="86"/>
        </w:numPr>
        <w:tabs>
          <w:tab w:val="left" w:pos="420"/>
        </w:tabs>
        <w:snapToGrid w:val="0"/>
        <w:spacing w:line="360" w:lineRule="auto"/>
        <w:ind w:left="0" w:firstLine="0"/>
        <w:rPr>
          <w:rFonts w:hint="eastAsia"/>
          <w:snapToGrid w:val="0"/>
          <w:kern w:val="0"/>
        </w:rPr>
      </w:pPr>
      <w:r>
        <w:rPr>
          <w:rFonts w:hint="eastAsia"/>
        </w:rPr>
        <w:t>现场应设茶水桶，视施工人员的数量配足盛水容器，茶水桶应有明显标志，并加盖上锁，炊事人员要定时添供茶水，管理好炊水设施。</w:t>
      </w:r>
    </w:p>
    <w:p w:rsidR="003C31E1">
      <w:pPr>
        <w:pStyle w:val="1"/>
        <w:tabs>
          <w:tab w:val="left" w:pos="855"/>
        </w:tabs>
        <w:snapToGrid w:val="0"/>
        <w:spacing w:line="360" w:lineRule="auto"/>
        <w:jc w:val="center"/>
        <w:rPr>
          <w:rFonts w:ascii="黑体" w:eastAsia="黑体" w:hAnsi="宋体" w:hint="eastAsia"/>
          <w:snapToGrid w:val="0"/>
          <w:kern w:val="0"/>
          <w:sz w:val="32"/>
        </w:rPr>
      </w:pPr>
      <w:r>
        <w:rPr>
          <w:rFonts w:ascii="黑体" w:eastAsia="黑体" w:hAnsi="宋体" w:hint="eastAsia"/>
          <w:snapToGrid w:val="0"/>
          <w:kern w:val="0"/>
          <w:sz w:val="32"/>
        </w:rPr>
        <w:t>11、防火制度及防火措施</w:t>
      </w:r>
    </w:p>
    <w:p w:rsidR="003C31E1">
      <w:pPr>
        <w:pStyle w:val="1"/>
        <w:numPr>
          <w:ilvl w:val="1"/>
          <w:numId w:val="87"/>
        </w:numPr>
        <w:snapToGrid w:val="0"/>
        <w:spacing w:line="360" w:lineRule="auto"/>
        <w:rPr>
          <w:rFonts w:hAnsi="宋体" w:hint="eastAsia"/>
          <w:snapToGrid w:val="0"/>
          <w:kern w:val="0"/>
        </w:rPr>
      </w:pPr>
      <w:r>
        <w:rPr>
          <w:rFonts w:hAnsi="宋体" w:hint="eastAsia"/>
          <w:snapToGrid w:val="0"/>
          <w:kern w:val="0"/>
        </w:rPr>
        <w:t>安全防火责任制</w:t>
      </w:r>
    </w:p>
    <w:p w:rsidR="003C31E1">
      <w:pPr>
        <w:pStyle w:val="a"/>
        <w:snapToGrid w:val="0"/>
        <w:ind w:left="0" w:right="0" w:firstLine="0"/>
        <w:rPr>
          <w:rFonts w:hAnsi="宋体" w:hint="eastAsia"/>
          <w:snapToGrid w:val="0"/>
          <w:kern w:val="0"/>
        </w:rPr>
      </w:pPr>
      <w:r>
        <w:rPr>
          <w:rFonts w:hAnsi="宋体" w:hint="eastAsia"/>
          <w:snapToGrid w:val="0"/>
          <w:kern w:val="0"/>
        </w:rPr>
        <w:t xml:space="preserve">    严格遵照国家基本建设的有关方针、政策和</w:t>
      </w:r>
      <w:r>
        <w:rPr>
          <w:rFonts w:hAnsi="宋体" w:hint="eastAsia"/>
          <w:snapToGrid w:val="0"/>
          <w:kern w:val="0"/>
        </w:rPr>
        <w:t>“</w:t>
      </w:r>
      <w:r>
        <w:rPr>
          <w:rFonts w:hAnsi="宋体" w:hint="eastAsia"/>
          <w:snapToGrid w:val="0"/>
          <w:kern w:val="0"/>
        </w:rPr>
        <w:t>预防为主，防消结合</w:t>
      </w:r>
      <w:r>
        <w:rPr>
          <w:rFonts w:hAnsi="宋体" w:hint="eastAsia"/>
          <w:snapToGrid w:val="0"/>
          <w:kern w:val="0"/>
        </w:rPr>
        <w:t>”</w:t>
      </w:r>
      <w:r>
        <w:rPr>
          <w:rFonts w:hAnsi="宋体" w:hint="eastAsia"/>
          <w:snapToGrid w:val="0"/>
          <w:kern w:val="0"/>
        </w:rPr>
        <w:t>的消防工作方针。</w:t>
      </w:r>
    </w:p>
    <w:p w:rsidR="003C31E1">
      <w:pPr>
        <w:pStyle w:val="a"/>
        <w:snapToGrid w:val="0"/>
        <w:ind w:left="0" w:right="0" w:firstLine="0"/>
        <w:rPr>
          <w:rFonts w:hAnsi="宋体" w:hint="eastAsia"/>
          <w:snapToGrid w:val="0"/>
          <w:kern w:val="0"/>
        </w:rPr>
      </w:pPr>
      <w:r>
        <w:rPr>
          <w:rFonts w:hAnsi="宋体" w:hint="eastAsia"/>
          <w:snapToGrid w:val="0"/>
          <w:kern w:val="0"/>
        </w:rPr>
        <w:t>安全防火责任制是企业中最基本的一项安全制度，是所有劳动保护规章制度的核心。有了这项制度，才能把安全与生产，防火与生产有机地统一起来。使安全、防火工作职责明确，有章可循，使各级领导、职能管理部门直至班组的广大施工人员，层层有责、人人有责，共同努力做好安全、防火工作，确保生产的正常进行。</w:t>
      </w:r>
    </w:p>
    <w:p w:rsidR="003C31E1">
      <w:pPr>
        <w:pStyle w:val="a"/>
        <w:snapToGrid w:val="0"/>
        <w:ind w:left="0" w:right="0" w:firstLine="0"/>
        <w:rPr>
          <w:rFonts w:hAnsi="宋体" w:hint="eastAsia"/>
          <w:snapToGrid w:val="0"/>
          <w:kern w:val="0"/>
        </w:rPr>
      </w:pPr>
      <w:r>
        <w:rPr>
          <w:rFonts w:hAnsi="宋体" w:hint="eastAsia"/>
          <w:snapToGrid w:val="0"/>
          <w:kern w:val="0"/>
        </w:rPr>
        <w:t>因此，安全防火职责的深入贯彻，是全面加强企业管理的一个重要组成部分，也是每个公司成员义不容辞的责任，在生产过程中，自始至终落实好安全、防火职责，无疑对安全生产将起到积极的作用。</w:t>
      </w:r>
    </w:p>
    <w:p w:rsidR="003C31E1">
      <w:pPr>
        <w:pStyle w:val="a"/>
        <w:snapToGrid w:val="0"/>
        <w:ind w:left="0" w:right="0" w:firstLine="0"/>
        <w:rPr>
          <w:rFonts w:hAnsi="宋体" w:hint="eastAsia"/>
          <w:snapToGrid w:val="0"/>
          <w:kern w:val="0"/>
        </w:rPr>
      </w:pPr>
      <w:r>
        <w:rPr>
          <w:rFonts w:hAnsi="宋体" w:hint="eastAsia"/>
          <w:snapToGrid w:val="0"/>
          <w:kern w:val="0"/>
        </w:rPr>
        <w:t>安全、防火职责既是公司所有成员履行安全、防火方面的行为规范，必须严格遵守和自觉执行，并和公司其他方面的规章制度配套实施。</w:t>
      </w:r>
    </w:p>
    <w:p w:rsidR="003C31E1">
      <w:pPr>
        <w:snapToGrid w:val="0"/>
        <w:spacing w:line="360" w:lineRule="auto"/>
        <w:rPr>
          <w:rFonts w:ascii="宋体" w:hAnsi="宋体" w:hint="eastAsia"/>
          <w:snapToGrid w:val="0"/>
          <w:kern w:val="0"/>
          <w:sz w:val="28"/>
        </w:rPr>
      </w:pPr>
      <w:r>
        <w:rPr>
          <w:rFonts w:ascii="宋体" w:hAnsi="宋体" w:hint="eastAsia"/>
          <w:snapToGrid w:val="0"/>
          <w:kern w:val="0"/>
          <w:sz w:val="28"/>
        </w:rPr>
        <w:t>1、公司主管安全防火负责人职责</w:t>
      </w:r>
    </w:p>
    <w:p w:rsidR="003C31E1">
      <w:pPr>
        <w:numPr>
          <w:ilvl w:val="1"/>
          <w:numId w:val="83"/>
        </w:numPr>
        <w:tabs>
          <w:tab w:val="clear" w:pos="1044"/>
        </w:tabs>
        <w:snapToGrid w:val="0"/>
        <w:spacing w:line="360" w:lineRule="auto"/>
        <w:ind w:left="0" w:firstLine="0"/>
        <w:rPr>
          <w:rFonts w:ascii="宋体" w:hAnsi="宋体" w:hint="eastAsia"/>
          <w:snapToGrid w:val="0"/>
          <w:kern w:val="0"/>
          <w:sz w:val="28"/>
        </w:rPr>
      </w:pPr>
      <w:r>
        <w:rPr>
          <w:rFonts w:ascii="宋体" w:hAnsi="宋体" w:hint="eastAsia"/>
          <w:snapToGrid w:val="0"/>
          <w:kern w:val="0"/>
          <w:sz w:val="28"/>
        </w:rPr>
        <w:t>教育本公司职工遵守安全操作规程和各种安全施工制度，对危险的特殊的工种应安排熟练工</w:t>
      </w:r>
      <w:smartTag w:uri="urn:schemas-microsoft-com:office:smarttags" w:element="PersonName">
        <w:smartTagPr>
          <w:attr w:name="ProductID" w:val="和"/>
        </w:smartTagPr>
        <w:r>
          <w:rPr>
            <w:rFonts w:ascii="宋体" w:hAnsi="宋体" w:hint="eastAsia"/>
            <w:snapToGrid w:val="0"/>
            <w:kern w:val="0"/>
            <w:sz w:val="28"/>
          </w:rPr>
          <w:t>和</w:t>
        </w:r>
      </w:smartTag>
      <w:r>
        <w:rPr>
          <w:rFonts w:ascii="宋体" w:hAnsi="宋体" w:hint="eastAsia"/>
          <w:snapToGrid w:val="0"/>
          <w:kern w:val="0"/>
          <w:sz w:val="28"/>
        </w:rPr>
        <w:t>老师傅操作。</w:t>
      </w:r>
    </w:p>
    <w:p w:rsidR="003C31E1">
      <w:pPr>
        <w:numPr>
          <w:ilvl w:val="1"/>
          <w:numId w:val="83"/>
        </w:numPr>
        <w:tabs>
          <w:tab w:val="clear" w:pos="1044"/>
        </w:tabs>
        <w:snapToGrid w:val="0"/>
        <w:spacing w:line="360" w:lineRule="auto"/>
        <w:ind w:left="0" w:firstLine="0"/>
        <w:rPr>
          <w:rFonts w:ascii="宋体" w:hAnsi="宋体" w:hint="eastAsia"/>
          <w:snapToGrid w:val="0"/>
          <w:kern w:val="0"/>
          <w:sz w:val="28"/>
        </w:rPr>
      </w:pPr>
      <w:r>
        <w:rPr>
          <w:rFonts w:ascii="宋体" w:hAnsi="宋体" w:hint="eastAsia"/>
          <w:snapToGrid w:val="0"/>
          <w:kern w:val="0"/>
          <w:sz w:val="28"/>
        </w:rPr>
        <w:t>对新的设备及新型的施工工具，应负责参加验收工作，如不符合安全要求，缺乏防护保险装置和没有安全操作方法说明的不能盲目投入使用。</w:t>
      </w:r>
    </w:p>
    <w:p w:rsidR="003C31E1">
      <w:pPr>
        <w:numPr>
          <w:ilvl w:val="1"/>
          <w:numId w:val="83"/>
        </w:numPr>
        <w:tabs>
          <w:tab w:val="clear" w:pos="1044"/>
        </w:tabs>
        <w:snapToGrid w:val="0"/>
        <w:spacing w:line="360" w:lineRule="auto"/>
        <w:ind w:left="0" w:firstLine="0"/>
        <w:rPr>
          <w:rFonts w:ascii="宋体" w:hAnsi="宋体" w:hint="eastAsia"/>
          <w:snapToGrid w:val="0"/>
          <w:kern w:val="0"/>
          <w:sz w:val="28"/>
        </w:rPr>
      </w:pPr>
      <w:r>
        <w:rPr>
          <w:rFonts w:ascii="宋体" w:hAnsi="宋体" w:hint="eastAsia"/>
          <w:snapToGrid w:val="0"/>
          <w:kern w:val="0"/>
          <w:sz w:val="28"/>
        </w:rPr>
        <w:t>负责本公司严重事故隐患苗子分析，坚决杜绝类似事故的发生，凡属重大事故（人员伤亡、火警等）必须保持现场，上报上级有关部门进行现场察勘分析，对违反安全制度，不遵守安全操作规程造成重大事故者必须予以处分。</w:t>
      </w:r>
    </w:p>
    <w:p w:rsidR="003C31E1">
      <w:pPr>
        <w:numPr>
          <w:ilvl w:val="1"/>
          <w:numId w:val="83"/>
        </w:numPr>
        <w:tabs>
          <w:tab w:val="num" w:pos="315"/>
          <w:tab w:val="clear" w:pos="1044"/>
        </w:tabs>
        <w:snapToGrid w:val="0"/>
        <w:spacing w:line="360" w:lineRule="auto"/>
        <w:ind w:left="105" w:firstLine="0"/>
        <w:rPr>
          <w:rFonts w:ascii="宋体" w:hAnsi="宋体" w:hint="eastAsia"/>
          <w:snapToGrid w:val="0"/>
          <w:kern w:val="0"/>
          <w:sz w:val="28"/>
        </w:rPr>
      </w:pPr>
      <w:r>
        <w:rPr>
          <w:rFonts w:ascii="宋体" w:hAnsi="宋体" w:hint="eastAsia"/>
          <w:snapToGrid w:val="0"/>
          <w:kern w:val="0"/>
          <w:sz w:val="28"/>
        </w:rPr>
        <w:t>对各种施工设备，施工机械定期进行维修及保养工作，杜绝设备带病运转，电器设备的安装检修，必须有专职电工进行严禁施工人员随意拆除装修。</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施工工地不得随意拖接电源增加负荷，杜绝一切不安全因素。</w:t>
      </w:r>
    </w:p>
    <w:p w:rsidR="003C31E1">
      <w:pPr>
        <w:numPr>
          <w:ilvl w:val="0"/>
          <w:numId w:val="83"/>
        </w:numPr>
        <w:tabs>
          <w:tab w:val="num" w:pos="360"/>
          <w:tab w:val="num" w:pos="525"/>
          <w:tab w:val="clear" w:pos="1294"/>
        </w:tabs>
        <w:snapToGrid w:val="0"/>
        <w:spacing w:line="360" w:lineRule="auto"/>
        <w:ind w:left="840" w:hanging="630"/>
        <w:rPr>
          <w:rFonts w:ascii="宋体" w:hAnsi="宋体" w:hint="eastAsia"/>
          <w:snapToGrid w:val="0"/>
          <w:kern w:val="0"/>
          <w:sz w:val="28"/>
        </w:rPr>
      </w:pPr>
      <w:r>
        <w:rPr>
          <w:rFonts w:ascii="宋体" w:hAnsi="宋体" w:hint="eastAsia"/>
          <w:snapToGrid w:val="0"/>
          <w:kern w:val="0"/>
          <w:sz w:val="28"/>
        </w:rPr>
        <w:t>各施工小组安全防火职责</w:t>
      </w:r>
    </w:p>
    <w:p w:rsidR="003C31E1">
      <w:pPr>
        <w:numPr>
          <w:ilvl w:val="1"/>
          <w:numId w:val="83"/>
        </w:numPr>
        <w:tabs>
          <w:tab w:val="num" w:pos="525"/>
        </w:tabs>
        <w:snapToGrid w:val="0"/>
        <w:spacing w:line="360" w:lineRule="auto"/>
        <w:ind w:left="105" w:firstLine="0"/>
        <w:rPr>
          <w:rFonts w:ascii="宋体" w:hAnsi="宋体" w:hint="eastAsia"/>
          <w:snapToGrid w:val="0"/>
          <w:kern w:val="0"/>
          <w:sz w:val="28"/>
        </w:rPr>
      </w:pPr>
      <w:r>
        <w:rPr>
          <w:rFonts w:ascii="宋体" w:hAnsi="宋体" w:hint="eastAsia"/>
          <w:snapToGrid w:val="0"/>
          <w:kern w:val="0"/>
          <w:sz w:val="28"/>
        </w:rPr>
        <w:t>小组安全员应当以身作则，督促执行安全生产规章制度，并起模范带头作用。</w:t>
      </w:r>
    </w:p>
    <w:p w:rsidR="003C31E1">
      <w:pPr>
        <w:numPr>
          <w:ilvl w:val="1"/>
          <w:numId w:val="83"/>
        </w:numPr>
        <w:tabs>
          <w:tab w:val="num" w:pos="525"/>
        </w:tabs>
        <w:snapToGrid w:val="0"/>
        <w:spacing w:line="360" w:lineRule="auto"/>
        <w:ind w:left="105" w:firstLine="0"/>
        <w:rPr>
          <w:rFonts w:ascii="宋体" w:hAnsi="宋体" w:hint="eastAsia"/>
          <w:snapToGrid w:val="0"/>
          <w:kern w:val="0"/>
          <w:sz w:val="28"/>
        </w:rPr>
      </w:pPr>
      <w:r>
        <w:rPr>
          <w:rFonts w:ascii="宋体" w:hAnsi="宋体" w:hint="eastAsia"/>
          <w:snapToGrid w:val="0"/>
          <w:kern w:val="0"/>
          <w:sz w:val="28"/>
        </w:rPr>
        <w:t>督促检查小组成员正确使用个人防火用品和安全保险用品，爱护和保养防护保险装置，合理整齐堆放各种材料及工具，坚持做到文明生产。</w:t>
      </w:r>
    </w:p>
    <w:p w:rsidR="003C31E1">
      <w:pPr>
        <w:numPr>
          <w:ilvl w:val="1"/>
          <w:numId w:val="83"/>
        </w:numPr>
        <w:tabs>
          <w:tab w:val="num" w:pos="525"/>
        </w:tabs>
        <w:snapToGrid w:val="0"/>
        <w:spacing w:line="360" w:lineRule="auto"/>
        <w:ind w:left="105" w:firstLine="0"/>
        <w:rPr>
          <w:rFonts w:ascii="宋体" w:hAnsi="宋体" w:hint="eastAsia"/>
          <w:snapToGrid w:val="0"/>
          <w:kern w:val="0"/>
          <w:sz w:val="28"/>
        </w:rPr>
      </w:pPr>
      <w:r>
        <w:rPr>
          <w:rFonts w:ascii="宋体" w:hAnsi="宋体" w:hint="eastAsia"/>
          <w:snapToGrid w:val="0"/>
          <w:kern w:val="0"/>
          <w:sz w:val="28"/>
        </w:rPr>
        <w:t>督促检查本组施工人员操作规程和有关安全制度的贯彻执行情况。</w:t>
      </w:r>
    </w:p>
    <w:p w:rsidR="003C31E1">
      <w:pPr>
        <w:numPr>
          <w:ilvl w:val="1"/>
          <w:numId w:val="83"/>
        </w:numPr>
        <w:tabs>
          <w:tab w:val="num" w:pos="525"/>
        </w:tabs>
        <w:snapToGrid w:val="0"/>
        <w:spacing w:line="360" w:lineRule="auto"/>
        <w:ind w:left="105" w:firstLine="0"/>
        <w:rPr>
          <w:rFonts w:ascii="宋体" w:hAnsi="宋体" w:hint="eastAsia"/>
          <w:snapToGrid w:val="0"/>
          <w:kern w:val="0"/>
          <w:sz w:val="28"/>
        </w:rPr>
      </w:pPr>
      <w:r>
        <w:rPr>
          <w:rFonts w:ascii="宋体" w:hAnsi="宋体" w:hint="eastAsia"/>
          <w:snapToGrid w:val="0"/>
          <w:kern w:val="0"/>
          <w:sz w:val="28"/>
        </w:rPr>
        <w:t>发现本组在设施，操作上有不安全情况不权先停止施工，并会同公司及有关人员研究处理。</w:t>
      </w:r>
    </w:p>
    <w:p w:rsidR="003C31E1">
      <w:pPr>
        <w:numPr>
          <w:ilvl w:val="1"/>
          <w:numId w:val="83"/>
        </w:numPr>
        <w:tabs>
          <w:tab w:val="num" w:pos="525"/>
        </w:tabs>
        <w:snapToGrid w:val="0"/>
        <w:spacing w:line="360" w:lineRule="auto"/>
        <w:ind w:left="105" w:firstLine="0"/>
        <w:rPr>
          <w:rFonts w:ascii="宋体" w:hAnsi="宋体" w:hint="eastAsia"/>
          <w:snapToGrid w:val="0"/>
          <w:kern w:val="0"/>
          <w:sz w:val="28"/>
        </w:rPr>
      </w:pPr>
      <w:r>
        <w:rPr>
          <w:rFonts w:ascii="宋体" w:hAnsi="宋体" w:hint="eastAsia"/>
          <w:snapToGrid w:val="0"/>
          <w:kern w:val="0"/>
          <w:sz w:val="28"/>
        </w:rPr>
        <w:t>参加事故分析和研究，协助小组人员提出防止事故发生的措施。</w:t>
      </w:r>
    </w:p>
    <w:p w:rsidR="003C31E1">
      <w:pPr>
        <w:numPr>
          <w:ilvl w:val="1"/>
          <w:numId w:val="83"/>
        </w:numPr>
        <w:tabs>
          <w:tab w:val="num" w:pos="780"/>
          <w:tab w:val="num" w:pos="840"/>
          <w:tab w:val="clear" w:pos="1044"/>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建立健全季节用火制度，并负责本组人员共同遵守。</w:t>
      </w:r>
    </w:p>
    <w:p w:rsidR="003C31E1">
      <w:pPr>
        <w:numPr>
          <w:ilvl w:val="0"/>
          <w:numId w:val="83"/>
        </w:numPr>
        <w:tabs>
          <w:tab w:val="num" w:pos="360"/>
          <w:tab w:val="left" w:pos="630"/>
          <w:tab w:val="clear" w:pos="1294"/>
        </w:tabs>
        <w:snapToGrid w:val="0"/>
        <w:spacing w:line="360" w:lineRule="auto"/>
        <w:ind w:left="840" w:hanging="630"/>
        <w:rPr>
          <w:rFonts w:ascii="宋体" w:hAnsi="宋体" w:hint="eastAsia"/>
          <w:snapToGrid w:val="0"/>
          <w:kern w:val="0"/>
          <w:sz w:val="28"/>
        </w:rPr>
      </w:pPr>
      <w:r>
        <w:rPr>
          <w:rFonts w:ascii="宋体" w:hAnsi="宋体" w:hint="eastAsia"/>
          <w:snapToGrid w:val="0"/>
          <w:kern w:val="0"/>
          <w:sz w:val="28"/>
        </w:rPr>
        <w:t>各施工人员安全防火职责</w:t>
      </w:r>
    </w:p>
    <w:p w:rsidR="003C31E1">
      <w:pPr>
        <w:numPr>
          <w:ilvl w:val="1"/>
          <w:numId w:val="83"/>
        </w:numPr>
        <w:tabs>
          <w:tab w:val="num" w:pos="105"/>
          <w:tab w:val="num" w:pos="525"/>
          <w:tab w:val="clear" w:pos="1044"/>
        </w:tabs>
        <w:snapToGrid w:val="0"/>
        <w:spacing w:line="360" w:lineRule="auto"/>
        <w:ind w:left="105" w:firstLine="0"/>
        <w:rPr>
          <w:rFonts w:ascii="宋体" w:hAnsi="宋体" w:hint="eastAsia"/>
          <w:snapToGrid w:val="0"/>
          <w:kern w:val="0"/>
          <w:sz w:val="28"/>
        </w:rPr>
      </w:pPr>
      <w:r>
        <w:rPr>
          <w:rFonts w:ascii="宋体" w:hAnsi="宋体" w:hint="eastAsia"/>
          <w:snapToGrid w:val="0"/>
          <w:kern w:val="0"/>
          <w:sz w:val="28"/>
        </w:rPr>
        <w:t>服从技术领导，严格执行安全操作规程制度，并做好防火工作，有关安全防护设备，未经同意不准任意拆除。</w:t>
      </w:r>
    </w:p>
    <w:p w:rsidR="003C31E1">
      <w:pPr>
        <w:numPr>
          <w:ilvl w:val="1"/>
          <w:numId w:val="83"/>
        </w:numPr>
        <w:tabs>
          <w:tab w:val="num" w:pos="105"/>
          <w:tab w:val="num" w:pos="525"/>
          <w:tab w:val="clear" w:pos="1044"/>
        </w:tabs>
        <w:snapToGrid w:val="0"/>
        <w:spacing w:line="360" w:lineRule="auto"/>
        <w:ind w:left="105" w:firstLine="0"/>
        <w:rPr>
          <w:rFonts w:ascii="宋体" w:hAnsi="宋体" w:hint="eastAsia"/>
          <w:snapToGrid w:val="0"/>
          <w:kern w:val="0"/>
          <w:sz w:val="28"/>
        </w:rPr>
      </w:pPr>
      <w:r>
        <w:rPr>
          <w:rFonts w:ascii="宋体" w:hAnsi="宋体" w:hint="eastAsia"/>
          <w:snapToGrid w:val="0"/>
          <w:kern w:val="0"/>
          <w:sz w:val="28"/>
        </w:rPr>
        <w:t>每天施工前，对自己使用的机械设备进行检查，对检查出来的不安全问题要及时解决，使设备正常使用。</w:t>
      </w:r>
    </w:p>
    <w:p w:rsidR="003C31E1">
      <w:pPr>
        <w:numPr>
          <w:ilvl w:val="1"/>
          <w:numId w:val="83"/>
        </w:numPr>
        <w:tabs>
          <w:tab w:val="num" w:pos="105"/>
          <w:tab w:val="num" w:pos="525"/>
          <w:tab w:val="clear" w:pos="1044"/>
        </w:tabs>
        <w:snapToGrid w:val="0"/>
        <w:spacing w:line="360" w:lineRule="auto"/>
        <w:ind w:left="105" w:firstLine="0"/>
        <w:rPr>
          <w:rFonts w:ascii="宋体" w:hAnsi="宋体" w:hint="eastAsia"/>
          <w:snapToGrid w:val="0"/>
          <w:kern w:val="0"/>
          <w:sz w:val="28"/>
        </w:rPr>
      </w:pPr>
      <w:r>
        <w:rPr>
          <w:rFonts w:ascii="宋体" w:hAnsi="宋体" w:hint="eastAsia"/>
          <w:snapToGrid w:val="0"/>
          <w:kern w:val="0"/>
          <w:sz w:val="28"/>
        </w:rPr>
        <w:t>对施工设备野蛮使用，需向上级如实反映事故经过，并参加事故现场分析共同接受教训。</w:t>
      </w:r>
    </w:p>
    <w:p w:rsidR="003C31E1">
      <w:pPr>
        <w:numPr>
          <w:ilvl w:val="1"/>
          <w:numId w:val="83"/>
        </w:numPr>
        <w:tabs>
          <w:tab w:val="num" w:pos="105"/>
          <w:tab w:val="num" w:pos="525"/>
          <w:tab w:val="clear" w:pos="1044"/>
        </w:tabs>
        <w:snapToGrid w:val="0"/>
        <w:spacing w:line="360" w:lineRule="auto"/>
        <w:ind w:left="105" w:firstLine="0"/>
        <w:rPr>
          <w:rFonts w:ascii="宋体" w:hAnsi="宋体" w:hint="eastAsia"/>
          <w:snapToGrid w:val="0"/>
          <w:kern w:val="0"/>
          <w:sz w:val="28"/>
        </w:rPr>
      </w:pPr>
      <w:r>
        <w:rPr>
          <w:rFonts w:ascii="宋体" w:hAnsi="宋体" w:hint="eastAsia"/>
          <w:snapToGrid w:val="0"/>
          <w:kern w:val="0"/>
          <w:sz w:val="28"/>
        </w:rPr>
        <w:t>时刻关心安全、防火，不断提高对安全防火施工的认识，进入施工工地必须戴好安全帽，防止物材坠落。</w:t>
      </w:r>
    </w:p>
    <w:p w:rsidR="003C31E1">
      <w:pPr>
        <w:numPr>
          <w:ilvl w:val="1"/>
          <w:numId w:val="83"/>
        </w:numPr>
        <w:tabs>
          <w:tab w:val="num" w:pos="105"/>
          <w:tab w:val="num" w:pos="525"/>
          <w:tab w:val="clear" w:pos="1044"/>
        </w:tabs>
        <w:snapToGrid w:val="0"/>
        <w:spacing w:line="360" w:lineRule="auto"/>
        <w:ind w:left="105" w:firstLine="0"/>
        <w:rPr>
          <w:rFonts w:ascii="宋体" w:hAnsi="宋体" w:hint="eastAsia"/>
          <w:snapToGrid w:val="0"/>
          <w:kern w:val="0"/>
          <w:sz w:val="28"/>
        </w:rPr>
      </w:pPr>
      <w:r>
        <w:rPr>
          <w:rFonts w:ascii="宋体" w:hAnsi="宋体" w:hint="eastAsia"/>
          <w:snapToGrid w:val="0"/>
          <w:kern w:val="0"/>
          <w:sz w:val="28"/>
        </w:rPr>
        <w:t>施工现场内严禁吸烟，如需吸烟应在指定的吸烟处，避免火灾发生。</w:t>
      </w:r>
    </w:p>
    <w:p w:rsidR="003C31E1">
      <w:pPr>
        <w:numPr>
          <w:ilvl w:val="0"/>
          <w:numId w:val="83"/>
        </w:numPr>
        <w:tabs>
          <w:tab w:val="num" w:pos="210"/>
          <w:tab w:val="num" w:pos="360"/>
          <w:tab w:val="clear" w:pos="1294"/>
        </w:tabs>
        <w:snapToGrid w:val="0"/>
        <w:spacing w:line="360" w:lineRule="auto"/>
        <w:ind w:left="210" w:firstLine="0"/>
        <w:rPr>
          <w:rFonts w:ascii="宋体" w:hAnsi="宋体" w:hint="eastAsia"/>
          <w:snapToGrid w:val="0"/>
          <w:kern w:val="0"/>
          <w:sz w:val="28"/>
        </w:rPr>
      </w:pPr>
      <w:r>
        <w:rPr>
          <w:rFonts w:ascii="宋体" w:hAnsi="宋体" w:hint="eastAsia"/>
          <w:snapToGrid w:val="0"/>
          <w:kern w:val="0"/>
          <w:sz w:val="28"/>
        </w:rPr>
        <w:t>工地仓库保管员安全防火职责</w:t>
      </w:r>
    </w:p>
    <w:p w:rsidR="003C31E1">
      <w:pPr>
        <w:numPr>
          <w:ilvl w:val="1"/>
          <w:numId w:val="83"/>
        </w:numPr>
        <w:tabs>
          <w:tab w:val="num" w:pos="210"/>
          <w:tab w:val="num" w:pos="780"/>
        </w:tabs>
        <w:snapToGrid w:val="0"/>
        <w:spacing w:line="360" w:lineRule="auto"/>
        <w:ind w:left="210" w:firstLine="0"/>
        <w:rPr>
          <w:rFonts w:ascii="宋体" w:hAnsi="宋体" w:hint="eastAsia"/>
          <w:snapToGrid w:val="0"/>
          <w:kern w:val="0"/>
          <w:sz w:val="28"/>
        </w:rPr>
      </w:pPr>
      <w:r>
        <w:rPr>
          <w:rFonts w:ascii="宋体" w:hAnsi="宋体" w:hint="eastAsia"/>
          <w:snapToGrid w:val="0"/>
          <w:kern w:val="0"/>
          <w:sz w:val="28"/>
        </w:rPr>
        <w:t>必须坚守岗位，做好装璜物资的验收入库、领用登记等手续，切实做好保卫工作。</w:t>
      </w:r>
    </w:p>
    <w:p w:rsidR="003C31E1">
      <w:pPr>
        <w:numPr>
          <w:ilvl w:val="1"/>
          <w:numId w:val="83"/>
        </w:numPr>
        <w:tabs>
          <w:tab w:val="num" w:pos="210"/>
          <w:tab w:val="num" w:pos="780"/>
        </w:tabs>
        <w:snapToGrid w:val="0"/>
        <w:spacing w:line="360" w:lineRule="auto"/>
        <w:ind w:left="210" w:firstLine="0"/>
        <w:rPr>
          <w:rFonts w:ascii="宋体" w:hAnsi="宋体" w:hint="eastAsia"/>
          <w:snapToGrid w:val="0"/>
          <w:kern w:val="0"/>
          <w:sz w:val="28"/>
        </w:rPr>
      </w:pPr>
      <w:r>
        <w:rPr>
          <w:rFonts w:ascii="宋体" w:hAnsi="宋体" w:hint="eastAsia"/>
          <w:snapToGrid w:val="0"/>
          <w:kern w:val="0"/>
          <w:sz w:val="28"/>
        </w:rPr>
        <w:t>对油漆、化工材料等易燃物品，特别加强管理，严格收发制度，对漆工领用油漆、化工材料时应严格控制，用多少发多少。对用毕的油漆、化工材料一律随时归库保管。</w:t>
      </w:r>
    </w:p>
    <w:p w:rsidR="003C31E1">
      <w:pPr>
        <w:numPr>
          <w:ilvl w:val="1"/>
          <w:numId w:val="83"/>
        </w:numPr>
        <w:tabs>
          <w:tab w:val="num" w:pos="210"/>
          <w:tab w:val="num" w:pos="780"/>
        </w:tabs>
        <w:snapToGrid w:val="0"/>
        <w:spacing w:line="360" w:lineRule="auto"/>
        <w:ind w:left="210" w:firstLine="0"/>
        <w:rPr>
          <w:rFonts w:ascii="宋体" w:hAnsi="宋体" w:hint="eastAsia"/>
          <w:snapToGrid w:val="0"/>
          <w:kern w:val="0"/>
          <w:sz w:val="28"/>
        </w:rPr>
      </w:pPr>
      <w:r>
        <w:rPr>
          <w:rFonts w:ascii="宋体" w:hAnsi="宋体" w:hint="eastAsia"/>
          <w:snapToGrid w:val="0"/>
          <w:kern w:val="0"/>
          <w:sz w:val="28"/>
        </w:rPr>
        <w:t>油漆、化工材料库内禁止做任何作业。仓库内禁止使用日光灯、碘钨灯照明，停电时应用干电手电筒照明，在显眼易取处放置灭火机二台。油漆、化工材料专用仓库内放置灭火机二台及黄沙箱二只，确保安全无事故。</w:t>
      </w:r>
    </w:p>
    <w:p w:rsidR="003C31E1">
      <w:pPr>
        <w:numPr>
          <w:ilvl w:val="1"/>
          <w:numId w:val="83"/>
        </w:numPr>
        <w:tabs>
          <w:tab w:val="num" w:pos="105"/>
          <w:tab w:val="num" w:pos="525"/>
          <w:tab w:val="clear" w:pos="1044"/>
        </w:tabs>
        <w:snapToGrid w:val="0"/>
        <w:spacing w:line="360" w:lineRule="auto"/>
        <w:ind w:left="105" w:firstLine="0"/>
        <w:rPr>
          <w:rFonts w:ascii="宋体" w:hAnsi="宋体" w:hint="eastAsia"/>
          <w:snapToGrid w:val="0"/>
          <w:kern w:val="0"/>
          <w:sz w:val="28"/>
        </w:rPr>
      </w:pPr>
      <w:r>
        <w:rPr>
          <w:rFonts w:ascii="宋体" w:hAnsi="宋体" w:hint="eastAsia"/>
          <w:snapToGrid w:val="0"/>
          <w:kern w:val="0"/>
          <w:sz w:val="28"/>
        </w:rPr>
        <w:t>库内杂物废物要经常清理，保持库内清洁整齐，过道畅通。仓库内除管理人员外，其他无关人员禁止入内，违者追究仓库保管员责任。</w:t>
      </w:r>
    </w:p>
    <w:p w:rsidR="003C31E1">
      <w:pPr>
        <w:numPr>
          <w:ilvl w:val="0"/>
          <w:numId w:val="83"/>
        </w:numPr>
        <w:tabs>
          <w:tab w:val="num" w:pos="360"/>
          <w:tab w:val="num" w:pos="630"/>
          <w:tab w:val="clear" w:pos="1294"/>
        </w:tabs>
        <w:snapToGrid w:val="0"/>
        <w:spacing w:line="360" w:lineRule="auto"/>
        <w:ind w:left="840" w:hanging="630"/>
        <w:rPr>
          <w:rFonts w:ascii="宋体" w:hAnsi="宋体" w:hint="eastAsia"/>
          <w:snapToGrid w:val="0"/>
          <w:kern w:val="0"/>
          <w:sz w:val="28"/>
        </w:rPr>
      </w:pPr>
      <w:r>
        <w:rPr>
          <w:rFonts w:ascii="宋体" w:hAnsi="宋体" w:hint="eastAsia"/>
          <w:snapToGrid w:val="0"/>
          <w:kern w:val="0"/>
          <w:sz w:val="28"/>
        </w:rPr>
        <w:t>工地电工安全防火职责</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进入施工场所，严禁吸烟，不得使用明火，按照安全生产管理制度第七条规定，禁止合用碘钨灯、电炉、热得快等。</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总配电箱应有触保器，装门锁，导电线必须使用各种规格的缆线，严禁使用花线、塑线、护套线作导电线。</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所有的插头、插座、闸刀、插铅都必须完好无损对不符合规定的各种电气设备和电动工具，电工有权拒绝安装和进行拆除。</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要经常宣传用电安全知识，工地的电气设备不得超负荷，线路不得超容量使用，发现绝缘层发热现象，立即毁断电源，查出原因，进行整改，确保无火灾，无触电事故发生。</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进行规范化操作、杜绝违章。凡进行立体作业时，离地悬空高度超过五米者，上层作业者要系安全带，下层作业者要戴安全帽。</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自觉遵守公司的安全生产管理制度，违者按第十三条处理。</w:t>
      </w:r>
    </w:p>
    <w:p w:rsidR="003C31E1">
      <w:pPr>
        <w:numPr>
          <w:ilvl w:val="0"/>
          <w:numId w:val="83"/>
        </w:numPr>
        <w:tabs>
          <w:tab w:val="num" w:pos="360"/>
          <w:tab w:val="num" w:pos="840"/>
          <w:tab w:val="clear" w:pos="1294"/>
        </w:tabs>
        <w:snapToGrid w:val="0"/>
        <w:spacing w:line="360" w:lineRule="auto"/>
        <w:ind w:left="840" w:hanging="630"/>
        <w:rPr>
          <w:rFonts w:ascii="宋体" w:hAnsi="宋体" w:hint="eastAsia"/>
          <w:snapToGrid w:val="0"/>
          <w:kern w:val="0"/>
          <w:sz w:val="28"/>
        </w:rPr>
      </w:pPr>
      <w:r>
        <w:rPr>
          <w:rFonts w:ascii="宋体" w:hAnsi="宋体" w:hint="eastAsia"/>
          <w:snapToGrid w:val="0"/>
          <w:kern w:val="0"/>
          <w:sz w:val="28"/>
        </w:rPr>
        <w:t>轻钢龙骨工安全防火职责</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进入施工场所，严禁吸烟。</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电焊工需持证上岗，凡需要动用电焊等明火作业的，事先要得到工地负责人或工地管理员的批准办好</w:t>
      </w:r>
      <w:r>
        <w:rPr>
          <w:rFonts w:ascii="宋体" w:hAnsi="宋体" w:hint="eastAsia"/>
          <w:snapToGrid w:val="0"/>
          <w:kern w:val="0"/>
          <w:sz w:val="28"/>
        </w:rPr>
        <w:t>“</w:t>
      </w:r>
      <w:r>
        <w:rPr>
          <w:rFonts w:ascii="宋体" w:hAnsi="宋体" w:hint="eastAsia"/>
          <w:snapToGrid w:val="0"/>
          <w:kern w:val="0"/>
          <w:sz w:val="28"/>
        </w:rPr>
        <w:t>动火证</w:t>
      </w:r>
      <w:r>
        <w:rPr>
          <w:rFonts w:ascii="宋体" w:hAnsi="宋体" w:hint="eastAsia"/>
          <w:snapToGrid w:val="0"/>
          <w:kern w:val="0"/>
          <w:sz w:val="28"/>
        </w:rPr>
        <w:t>”</w:t>
      </w:r>
      <w:r>
        <w:rPr>
          <w:rFonts w:ascii="宋体" w:hAnsi="宋体" w:hint="eastAsia"/>
          <w:snapToGrid w:val="0"/>
          <w:kern w:val="0"/>
          <w:sz w:val="28"/>
        </w:rPr>
        <w:t>并做好动火周围的安全工作，一人操作，一人手提灭火机。</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要注意各类脚手架有牢固安全，制止冒险，冒失行为。挑板厚度应用五公分厚度以上的坚固木板防止坠落物伤害他人。对用余的龙骨、配件等要整理归库，不得随地乱丢。</w:t>
      </w:r>
    </w:p>
    <w:p w:rsidR="003C31E1">
      <w:pPr>
        <w:numPr>
          <w:ilvl w:val="0"/>
          <w:numId w:val="83"/>
        </w:numPr>
        <w:tabs>
          <w:tab w:val="num" w:pos="360"/>
          <w:tab w:val="num" w:pos="735"/>
          <w:tab w:val="clear" w:pos="1294"/>
        </w:tabs>
        <w:snapToGrid w:val="0"/>
        <w:spacing w:line="360" w:lineRule="auto"/>
        <w:ind w:left="840" w:hanging="630"/>
        <w:rPr>
          <w:rFonts w:ascii="宋体" w:hAnsi="宋体" w:hint="eastAsia"/>
          <w:snapToGrid w:val="0"/>
          <w:kern w:val="0"/>
          <w:sz w:val="28"/>
        </w:rPr>
      </w:pPr>
      <w:r>
        <w:rPr>
          <w:rFonts w:ascii="宋体" w:hAnsi="宋体" w:hint="eastAsia"/>
          <w:snapToGrid w:val="0"/>
          <w:kern w:val="0"/>
          <w:sz w:val="28"/>
        </w:rPr>
        <w:t>油漆工安全防火职责</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进入施工场所，严禁吸烟，不准带火种（火柴、打火机等）。领用油漆、化工材料等易燃品，用多少领多少。应将用毕的油漆、化工材料等上盖归库，不得随意乱丢。</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要进行油漆作业时，严禁使用碘钨灯。喷漆作业时要戴好保护口罩，室内要打开门窗或用排风扇驱气，以减弱喷雾浓度。</w:t>
      </w:r>
    </w:p>
    <w:p w:rsidR="003C31E1">
      <w:pPr>
        <w:numPr>
          <w:ilvl w:val="0"/>
          <w:numId w:val="83"/>
        </w:numPr>
        <w:tabs>
          <w:tab w:val="num" w:pos="360"/>
          <w:tab w:val="num" w:pos="840"/>
          <w:tab w:val="clear" w:pos="1294"/>
        </w:tabs>
        <w:snapToGrid w:val="0"/>
        <w:spacing w:line="360" w:lineRule="auto"/>
        <w:ind w:left="840" w:hanging="630"/>
        <w:rPr>
          <w:rFonts w:ascii="宋体" w:hAnsi="宋体" w:hint="eastAsia"/>
          <w:snapToGrid w:val="0"/>
          <w:kern w:val="0"/>
          <w:sz w:val="28"/>
        </w:rPr>
      </w:pPr>
      <w:r>
        <w:rPr>
          <w:rFonts w:ascii="宋体" w:hAnsi="宋体" w:hint="eastAsia"/>
          <w:snapToGrid w:val="0"/>
          <w:kern w:val="0"/>
          <w:sz w:val="28"/>
        </w:rPr>
        <w:t>木工安全防火职责</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进入施工场所，严禁吸烟。</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使用木工机械，必须严格操作规程，确保施工安全。</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刨花、木屑等易燃物，每天必须清除干净，必要时随积随清。</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木工使用的材料要精打细算，节约各种木材，并不得将带钉的木头、木板随地乱丢，以防伤害他人。</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自觉遵守公司的安全制度，违者处罚。</w:t>
      </w:r>
    </w:p>
    <w:p w:rsidR="003C31E1">
      <w:pPr>
        <w:pStyle w:val="1"/>
        <w:numPr>
          <w:ilvl w:val="1"/>
          <w:numId w:val="87"/>
        </w:numPr>
        <w:tabs>
          <w:tab w:val="num" w:pos="900"/>
        </w:tabs>
        <w:snapToGrid w:val="0"/>
        <w:spacing w:line="360" w:lineRule="auto"/>
        <w:rPr>
          <w:rFonts w:hAnsi="宋体" w:hint="eastAsia"/>
          <w:snapToGrid w:val="0"/>
          <w:kern w:val="0"/>
        </w:rPr>
      </w:pPr>
      <w:r>
        <w:rPr>
          <w:rFonts w:hAnsi="宋体" w:hint="eastAsia"/>
          <w:snapToGrid w:val="0"/>
          <w:kern w:val="0"/>
        </w:rPr>
        <w:t>消防管理制度和措施</w:t>
      </w:r>
    </w:p>
    <w:p w:rsidR="003C31E1">
      <w:pPr>
        <w:pStyle w:val="N1"/>
        <w:snapToGrid w:val="0"/>
        <w:spacing w:line="360" w:lineRule="auto"/>
        <w:ind w:left="0" w:firstLine="425"/>
        <w:rPr>
          <w:rFonts w:hint="eastAsia"/>
          <w:snapToGrid w:val="0"/>
          <w:spacing w:val="0"/>
          <w:kern w:val="0"/>
        </w:rPr>
      </w:pPr>
      <w:r>
        <w:rPr>
          <w:rFonts w:hint="eastAsia"/>
          <w:snapToGrid w:val="0"/>
          <w:spacing w:val="0"/>
          <w:kern w:val="0"/>
        </w:rPr>
        <w:t>1、消防管理制度</w:t>
      </w:r>
    </w:p>
    <w:p w:rsidR="003C31E1">
      <w:pPr>
        <w:pStyle w:val="N1"/>
        <w:numPr>
          <w:ilvl w:val="0"/>
          <w:numId w:val="76"/>
        </w:numPr>
        <w:tabs>
          <w:tab w:val="left" w:pos="840"/>
        </w:tabs>
        <w:snapToGrid w:val="0"/>
        <w:spacing w:line="360" w:lineRule="auto"/>
        <w:ind w:left="945" w:hanging="630"/>
        <w:rPr>
          <w:rFonts w:hint="eastAsia"/>
          <w:snapToGrid w:val="0"/>
          <w:spacing w:val="0"/>
          <w:kern w:val="0"/>
        </w:rPr>
      </w:pPr>
      <w:r>
        <w:rPr>
          <w:rFonts w:hint="eastAsia"/>
          <w:snapToGrid w:val="0"/>
          <w:spacing w:val="0"/>
          <w:kern w:val="0"/>
        </w:rPr>
        <w:t>自始自终贯彻执行</w:t>
      </w:r>
      <w:r>
        <w:rPr>
          <w:rFonts w:hint="eastAsia"/>
          <w:snapToGrid w:val="0"/>
          <w:kern w:val="0"/>
        </w:rPr>
        <w:t>“</w:t>
      </w:r>
      <w:r>
        <w:rPr>
          <w:rFonts w:hint="eastAsia"/>
          <w:snapToGrid w:val="0"/>
          <w:kern w:val="0"/>
        </w:rPr>
        <w:t>预防为主，防消结合</w:t>
      </w:r>
      <w:r>
        <w:rPr>
          <w:rFonts w:hint="eastAsia"/>
          <w:snapToGrid w:val="0"/>
          <w:kern w:val="0"/>
        </w:rPr>
        <w:t>”</w:t>
      </w:r>
      <w:r>
        <w:rPr>
          <w:rFonts w:hint="eastAsia"/>
          <w:snapToGrid w:val="0"/>
          <w:kern w:val="0"/>
        </w:rPr>
        <w:t>的消防工作方针。</w:t>
      </w:r>
    </w:p>
    <w:p w:rsidR="003C31E1">
      <w:pPr>
        <w:pStyle w:val="N1"/>
        <w:numPr>
          <w:ilvl w:val="0"/>
          <w:numId w:val="76"/>
        </w:numPr>
        <w:tabs>
          <w:tab w:val="left" w:pos="840"/>
        </w:tabs>
        <w:snapToGrid w:val="0"/>
        <w:spacing w:line="360" w:lineRule="auto"/>
        <w:ind w:left="945" w:hanging="630"/>
        <w:rPr>
          <w:rFonts w:hint="eastAsia"/>
          <w:snapToGrid w:val="0"/>
          <w:spacing w:val="0"/>
          <w:kern w:val="0"/>
        </w:rPr>
      </w:pPr>
      <w:r>
        <w:rPr>
          <w:rFonts w:hint="eastAsia"/>
          <w:snapToGrid w:val="0"/>
          <w:spacing w:val="0"/>
          <w:kern w:val="0"/>
        </w:rPr>
        <w:t>消防工作要立足于防，现场建立义务消防组织，配备兼职消防人员和足够数量的灭火器；</w:t>
      </w:r>
    </w:p>
    <w:p w:rsidR="003C31E1">
      <w:pPr>
        <w:pStyle w:val="N1"/>
        <w:numPr>
          <w:ilvl w:val="0"/>
          <w:numId w:val="76"/>
        </w:numPr>
        <w:tabs>
          <w:tab w:val="left" w:pos="840"/>
        </w:tabs>
        <w:snapToGrid w:val="0"/>
        <w:spacing w:line="360" w:lineRule="auto"/>
        <w:ind w:left="945" w:hanging="630"/>
        <w:rPr>
          <w:rFonts w:hint="eastAsia"/>
          <w:snapToGrid w:val="0"/>
          <w:spacing w:val="0"/>
          <w:kern w:val="0"/>
        </w:rPr>
      </w:pPr>
      <w:r>
        <w:rPr>
          <w:rFonts w:hint="eastAsia"/>
          <w:snapToGrid w:val="0"/>
          <w:spacing w:val="0"/>
          <w:kern w:val="0"/>
        </w:rPr>
        <w:t>在办公、生产车间区各至少安置八具消防灭火器，消防灭火器安置在楼层明显易取处。</w:t>
      </w:r>
    </w:p>
    <w:p w:rsidR="003C31E1">
      <w:pPr>
        <w:pStyle w:val="N1"/>
        <w:numPr>
          <w:ilvl w:val="0"/>
          <w:numId w:val="76"/>
        </w:numPr>
        <w:tabs>
          <w:tab w:val="left" w:pos="840"/>
        </w:tabs>
        <w:snapToGrid w:val="0"/>
        <w:spacing w:line="360" w:lineRule="auto"/>
        <w:ind w:left="945" w:hanging="630"/>
        <w:rPr>
          <w:rFonts w:hint="eastAsia"/>
          <w:snapToGrid w:val="0"/>
          <w:spacing w:val="0"/>
          <w:kern w:val="0"/>
        </w:rPr>
      </w:pPr>
      <w:r>
        <w:rPr>
          <w:rFonts w:hint="eastAsia"/>
          <w:snapToGrid w:val="0"/>
          <w:spacing w:val="0"/>
          <w:kern w:val="0"/>
        </w:rPr>
        <w:t>严格执行现场动用明火申请制度，在现场动用明火应预先领许可证，并随备灭火器材。</w:t>
      </w:r>
    </w:p>
    <w:p w:rsidR="003C31E1">
      <w:pPr>
        <w:pStyle w:val="N1"/>
        <w:numPr>
          <w:ilvl w:val="0"/>
          <w:numId w:val="76"/>
        </w:numPr>
        <w:tabs>
          <w:tab w:val="left" w:pos="840"/>
        </w:tabs>
        <w:snapToGrid w:val="0"/>
        <w:spacing w:line="360" w:lineRule="auto"/>
        <w:ind w:left="945" w:hanging="630"/>
        <w:rPr>
          <w:rFonts w:hint="eastAsia"/>
          <w:snapToGrid w:val="0"/>
          <w:spacing w:val="0"/>
          <w:kern w:val="0"/>
        </w:rPr>
      </w:pPr>
      <w:r>
        <w:rPr>
          <w:rFonts w:hint="eastAsia"/>
          <w:snapToGrid w:val="0"/>
          <w:spacing w:val="0"/>
          <w:kern w:val="0"/>
        </w:rPr>
        <w:t>对易燃易爆材料、器材要严格管理；</w:t>
      </w:r>
    </w:p>
    <w:p w:rsidR="003C31E1">
      <w:pPr>
        <w:pStyle w:val="N1"/>
        <w:numPr>
          <w:ilvl w:val="0"/>
          <w:numId w:val="76"/>
        </w:numPr>
        <w:tabs>
          <w:tab w:val="left" w:pos="840"/>
        </w:tabs>
        <w:snapToGrid w:val="0"/>
        <w:spacing w:line="360" w:lineRule="auto"/>
        <w:ind w:left="945" w:hanging="630"/>
        <w:rPr>
          <w:rFonts w:hint="eastAsia"/>
          <w:snapToGrid w:val="0"/>
          <w:spacing w:val="0"/>
          <w:kern w:val="0"/>
        </w:rPr>
      </w:pPr>
      <w:r>
        <w:rPr>
          <w:rFonts w:hint="eastAsia"/>
          <w:snapToGrid w:val="0"/>
          <w:spacing w:val="0"/>
          <w:kern w:val="0"/>
        </w:rPr>
        <w:t>现场施工主干道兼作消防通道，并随时保持通畅。</w:t>
      </w:r>
    </w:p>
    <w:p w:rsidR="003C31E1">
      <w:pPr>
        <w:pStyle w:val="N1"/>
        <w:snapToGrid w:val="0"/>
        <w:spacing w:line="360" w:lineRule="auto"/>
        <w:ind w:left="0" w:firstLine="425"/>
        <w:rPr>
          <w:rFonts w:hint="eastAsia"/>
          <w:snapToGrid w:val="0"/>
          <w:spacing w:val="0"/>
          <w:kern w:val="0"/>
        </w:rPr>
      </w:pPr>
      <w:r>
        <w:rPr>
          <w:rFonts w:hint="eastAsia"/>
          <w:snapToGrid w:val="0"/>
          <w:spacing w:val="0"/>
          <w:kern w:val="0"/>
        </w:rPr>
        <w:t>2、保证消防安全主要措施</w:t>
      </w:r>
    </w:p>
    <w:p w:rsidR="003C31E1">
      <w:pPr>
        <w:pStyle w:val="2"/>
        <w:numPr>
          <w:ilvl w:val="0"/>
          <w:numId w:val="77"/>
        </w:numPr>
        <w:tabs>
          <w:tab w:val="left" w:pos="-3150"/>
        </w:tabs>
        <w:snapToGrid w:val="0"/>
        <w:spacing w:line="360" w:lineRule="auto"/>
        <w:ind w:left="945" w:hanging="630"/>
        <w:rPr>
          <w:rFonts w:hint="eastAsia"/>
          <w:snapToGrid w:val="0"/>
          <w:kern w:val="0"/>
        </w:rPr>
      </w:pPr>
      <w:r>
        <w:rPr>
          <w:rFonts w:hint="eastAsia"/>
          <w:snapToGrid w:val="0"/>
          <w:kern w:val="0"/>
        </w:rPr>
        <w:t>由项目经理、安全员组成消防安全领导小组，具体负责实施防火安全工作。</w:t>
      </w:r>
    </w:p>
    <w:p w:rsidR="003C31E1">
      <w:pPr>
        <w:pStyle w:val="2"/>
        <w:numPr>
          <w:ilvl w:val="0"/>
          <w:numId w:val="77"/>
        </w:numPr>
        <w:tabs>
          <w:tab w:val="left" w:pos="-3150"/>
        </w:tabs>
        <w:snapToGrid w:val="0"/>
        <w:spacing w:line="360" w:lineRule="auto"/>
        <w:ind w:left="945" w:hanging="630"/>
        <w:rPr>
          <w:rFonts w:hint="eastAsia"/>
          <w:snapToGrid w:val="0"/>
          <w:kern w:val="0"/>
        </w:rPr>
      </w:pPr>
      <w:r>
        <w:rPr>
          <w:rFonts w:hint="eastAsia"/>
          <w:snapToGrid w:val="0"/>
          <w:kern w:val="0"/>
        </w:rPr>
        <w:t>酸碱泡沫灭火器由专人维修、保养、定期调换药剂，标明换药时间性，确保灭火器效能正常。</w:t>
      </w:r>
    </w:p>
    <w:p w:rsidR="003C31E1">
      <w:pPr>
        <w:pStyle w:val="2"/>
        <w:numPr>
          <w:ilvl w:val="0"/>
          <w:numId w:val="77"/>
        </w:numPr>
        <w:tabs>
          <w:tab w:val="left" w:pos="-3150"/>
        </w:tabs>
        <w:snapToGrid w:val="0"/>
        <w:spacing w:line="360" w:lineRule="auto"/>
        <w:ind w:left="945" w:hanging="630"/>
        <w:rPr>
          <w:rFonts w:hint="eastAsia"/>
          <w:snapToGrid w:val="0"/>
          <w:kern w:val="0"/>
        </w:rPr>
      </w:pPr>
      <w:r>
        <w:rPr>
          <w:rFonts w:hint="eastAsia"/>
          <w:snapToGrid w:val="0"/>
          <w:kern w:val="0"/>
        </w:rPr>
        <w:t>施工中的易燃易爆物如汽油、油漆、氧气瓶、乙炔瓶等都必须按"规定"设置，妥善保管。</w:t>
      </w:r>
    </w:p>
    <w:p w:rsidR="003C31E1">
      <w:pPr>
        <w:pStyle w:val="2"/>
        <w:numPr>
          <w:ilvl w:val="0"/>
          <w:numId w:val="77"/>
        </w:numPr>
        <w:tabs>
          <w:tab w:val="left" w:pos="-3150"/>
        </w:tabs>
        <w:snapToGrid w:val="0"/>
        <w:spacing w:line="360" w:lineRule="auto"/>
        <w:ind w:left="945" w:hanging="630"/>
        <w:rPr>
          <w:rFonts w:hint="eastAsia"/>
          <w:snapToGrid w:val="0"/>
          <w:kern w:val="0"/>
        </w:rPr>
      </w:pPr>
      <w:r>
        <w:rPr>
          <w:rFonts w:hint="eastAsia"/>
          <w:snapToGrid w:val="0"/>
          <w:kern w:val="0"/>
        </w:rPr>
        <w:t>施工现场配备足够的固定灭火器，施工班组配备移动灭火器，并在施工作业点进行动火施工，焊接施工时，随作业点配置。</w:t>
      </w:r>
    </w:p>
    <w:p w:rsidR="003C31E1">
      <w:pPr>
        <w:pStyle w:val="2"/>
        <w:numPr>
          <w:ilvl w:val="0"/>
          <w:numId w:val="77"/>
        </w:numPr>
        <w:tabs>
          <w:tab w:val="left" w:pos="-3150"/>
        </w:tabs>
        <w:snapToGrid w:val="0"/>
        <w:spacing w:line="360" w:lineRule="auto"/>
        <w:ind w:left="945" w:hanging="630"/>
        <w:rPr>
          <w:rFonts w:hint="eastAsia"/>
          <w:snapToGrid w:val="0"/>
          <w:kern w:val="0"/>
        </w:rPr>
      </w:pPr>
      <w:r>
        <w:rPr>
          <w:rFonts w:hint="eastAsia"/>
          <w:snapToGrid w:val="0"/>
          <w:kern w:val="0"/>
        </w:rPr>
        <w:t>施工现场动火，实行动火审批制度，未经批准擅自动火者，视情节严重情况，给予一定的经济制裁。动火必须具有"二证一器一监护"方能进行。</w:t>
      </w:r>
    </w:p>
    <w:p w:rsidR="003C31E1">
      <w:pPr>
        <w:pStyle w:val="2"/>
        <w:numPr>
          <w:ilvl w:val="0"/>
          <w:numId w:val="77"/>
        </w:numPr>
        <w:tabs>
          <w:tab w:val="left" w:pos="-3150"/>
        </w:tabs>
        <w:snapToGrid w:val="0"/>
        <w:spacing w:line="360" w:lineRule="auto"/>
        <w:ind w:left="945" w:hanging="630"/>
        <w:rPr>
          <w:rFonts w:hint="eastAsia"/>
          <w:snapToGrid w:val="0"/>
          <w:kern w:val="0"/>
        </w:rPr>
      </w:pPr>
      <w:r>
        <w:rPr>
          <w:rFonts w:hint="eastAsia"/>
          <w:snapToGrid w:val="0"/>
          <w:kern w:val="0"/>
        </w:rPr>
        <w:t>加强工地警卫人员上岗职责，每天下班后对工地进行防火巡查，消灭事故隐患。</w:t>
      </w:r>
    </w:p>
    <w:p w:rsidR="003C31E1">
      <w:pPr>
        <w:pStyle w:val="1"/>
        <w:numPr>
          <w:ilvl w:val="1"/>
          <w:numId w:val="87"/>
        </w:numPr>
        <w:tabs>
          <w:tab w:val="num" w:pos="900"/>
        </w:tabs>
        <w:snapToGrid w:val="0"/>
        <w:spacing w:line="360" w:lineRule="auto"/>
        <w:rPr>
          <w:rFonts w:hAnsi="宋体" w:hint="eastAsia"/>
          <w:snapToGrid w:val="0"/>
          <w:kern w:val="0"/>
        </w:rPr>
      </w:pPr>
      <w:r>
        <w:rPr>
          <w:rFonts w:hAnsi="宋体"/>
          <w:snapToGrid w:val="0"/>
          <w:kern w:val="0"/>
        </w:rPr>
        <w:t xml:space="preserve"> </w:t>
      </w:r>
      <w:r>
        <w:rPr>
          <w:rFonts w:hAnsi="宋体" w:hint="eastAsia"/>
          <w:snapToGrid w:val="0"/>
          <w:kern w:val="0"/>
        </w:rPr>
        <w:t>施工现场灭火器配置设计</w:t>
      </w:r>
    </w:p>
    <w:p w:rsidR="003C31E1">
      <w:pPr>
        <w:pStyle w:val="1"/>
        <w:snapToGrid w:val="0"/>
        <w:spacing w:line="360" w:lineRule="auto"/>
        <w:ind w:left="105" w:firstLine="735"/>
        <w:rPr>
          <w:rFonts w:hAnsi="宋体" w:hint="eastAsia"/>
          <w:b w:val="0"/>
          <w:snapToGrid w:val="0"/>
          <w:kern w:val="0"/>
        </w:rPr>
      </w:pPr>
      <w:r>
        <w:rPr>
          <w:rFonts w:hAnsi="宋体" w:hint="eastAsia"/>
          <w:b w:val="0"/>
          <w:snapToGrid w:val="0"/>
          <w:kern w:val="0"/>
        </w:rPr>
        <w:t>本装饰工程施工层数较多、施工面积较大，因此配备足够有效的防火设备是本工程消防工作的重点，依据中华人民共和国国家标准GBJ140-90《建筑灭火器配置设计规范》要求，本工程为公共类建筑装饰，因装饰用木材等较多，极易起火，本工程为严重危险等级，属A类火灾防火工程。</w:t>
      </w:r>
    </w:p>
    <w:p w:rsidR="003C31E1">
      <w:pPr>
        <w:pStyle w:val="2"/>
        <w:numPr>
          <w:ilvl w:val="0"/>
          <w:numId w:val="88"/>
        </w:numPr>
        <w:tabs>
          <w:tab w:val="left" w:pos="-3150"/>
        </w:tabs>
        <w:snapToGrid w:val="0"/>
        <w:spacing w:line="360" w:lineRule="auto"/>
        <w:ind w:left="900" w:hanging="540"/>
        <w:rPr>
          <w:rFonts w:hint="eastAsia"/>
          <w:snapToGrid w:val="0"/>
          <w:kern w:val="0"/>
        </w:rPr>
      </w:pPr>
      <w:r>
        <w:rPr>
          <w:rFonts w:hint="eastAsia"/>
          <w:snapToGrid w:val="0"/>
          <w:kern w:val="0"/>
        </w:rPr>
        <w:t>灭火器配置设计原则</w:t>
      </w:r>
    </w:p>
    <w:p w:rsidR="003C31E1">
      <w:pPr>
        <w:pStyle w:val="1"/>
        <w:snapToGrid w:val="0"/>
        <w:spacing w:line="360" w:lineRule="auto"/>
        <w:ind w:left="851" w:firstLine="94"/>
        <w:rPr>
          <w:rFonts w:hAnsi="宋体" w:hint="eastAsia"/>
          <w:b w:val="0"/>
          <w:snapToGrid w:val="0"/>
          <w:kern w:val="0"/>
        </w:rPr>
      </w:pPr>
      <w:r>
        <w:rPr>
          <w:rFonts w:hAnsi="宋体" w:hint="eastAsia"/>
          <w:b w:val="0"/>
          <w:snapToGrid w:val="0"/>
          <w:kern w:val="0"/>
        </w:rPr>
        <w:t>A类火灾防火配置基准</w:t>
      </w:r>
    </w:p>
    <w:tbl>
      <w:tblPr>
        <w:tblStyle w:val="TableNormal"/>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2"/>
        <w:gridCol w:w="4531"/>
      </w:tblGrid>
      <w:tr>
        <w:tblPrEx>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522" w:type="dxa"/>
          </w:tcPr>
          <w:p w:rsidR="003C31E1">
            <w:pPr>
              <w:pStyle w:val="1"/>
              <w:snapToGrid w:val="0"/>
              <w:jc w:val="center"/>
              <w:rPr>
                <w:rFonts w:hAnsi="宋体" w:hint="eastAsia"/>
                <w:b w:val="0"/>
                <w:snapToGrid w:val="0"/>
                <w:kern w:val="0"/>
                <w:sz w:val="21"/>
              </w:rPr>
            </w:pPr>
            <w:r>
              <w:rPr>
                <w:rFonts w:hAnsi="宋体" w:hint="eastAsia"/>
                <w:b w:val="0"/>
                <w:snapToGrid w:val="0"/>
                <w:kern w:val="0"/>
                <w:sz w:val="21"/>
              </w:rPr>
              <w:t>危险等级</w:t>
            </w:r>
          </w:p>
        </w:tc>
        <w:tc>
          <w:tcPr>
            <w:tcW w:w="4531" w:type="dxa"/>
          </w:tcPr>
          <w:p w:rsidR="003C31E1">
            <w:pPr>
              <w:pStyle w:val="1"/>
              <w:snapToGrid w:val="0"/>
              <w:jc w:val="center"/>
              <w:rPr>
                <w:rFonts w:hAnsi="宋体" w:hint="eastAsia"/>
                <w:b w:val="0"/>
                <w:snapToGrid w:val="0"/>
                <w:kern w:val="0"/>
                <w:sz w:val="21"/>
              </w:rPr>
            </w:pPr>
            <w:r>
              <w:rPr>
                <w:rFonts w:hAnsi="宋体" w:hint="eastAsia"/>
                <w:b w:val="0"/>
                <w:snapToGrid w:val="0"/>
                <w:kern w:val="0"/>
                <w:sz w:val="21"/>
              </w:rPr>
              <w:t>严重危险等级</w:t>
            </w:r>
          </w:p>
        </w:tc>
      </w:tr>
      <w:tr>
        <w:tblPrEx>
          <w:tblW w:w="0" w:type="auto"/>
          <w:tblInd w:w="528" w:type="dxa"/>
          <w:tblLayout w:type="fixed"/>
          <w:tblLook w:val="0000"/>
        </w:tblPrEx>
        <w:tc>
          <w:tcPr>
            <w:tcW w:w="3522" w:type="dxa"/>
          </w:tcPr>
          <w:p w:rsidR="003C31E1">
            <w:pPr>
              <w:pStyle w:val="1"/>
              <w:snapToGrid w:val="0"/>
              <w:jc w:val="center"/>
              <w:rPr>
                <w:rFonts w:hAnsi="宋体" w:hint="eastAsia"/>
                <w:b w:val="0"/>
                <w:snapToGrid w:val="0"/>
                <w:kern w:val="0"/>
                <w:sz w:val="21"/>
              </w:rPr>
            </w:pPr>
            <w:r>
              <w:rPr>
                <w:rFonts w:hAnsi="宋体" w:hint="eastAsia"/>
                <w:b w:val="0"/>
                <w:snapToGrid w:val="0"/>
                <w:kern w:val="0"/>
                <w:sz w:val="21"/>
              </w:rPr>
              <w:t>每具灭火器最小配置灭火级别</w:t>
            </w:r>
          </w:p>
        </w:tc>
        <w:tc>
          <w:tcPr>
            <w:tcW w:w="4531" w:type="dxa"/>
          </w:tcPr>
          <w:p w:rsidR="003C31E1">
            <w:pPr>
              <w:pStyle w:val="1"/>
              <w:snapToGrid w:val="0"/>
              <w:jc w:val="center"/>
              <w:rPr>
                <w:rFonts w:hAnsi="宋体" w:hint="eastAsia"/>
                <w:b w:val="0"/>
                <w:snapToGrid w:val="0"/>
                <w:kern w:val="0"/>
                <w:sz w:val="21"/>
              </w:rPr>
            </w:pPr>
            <w:r>
              <w:rPr>
                <w:rFonts w:hAnsi="宋体" w:hint="eastAsia"/>
                <w:b w:val="0"/>
                <w:snapToGrid w:val="0"/>
                <w:kern w:val="0"/>
                <w:sz w:val="21"/>
              </w:rPr>
              <w:t>5A</w:t>
            </w:r>
          </w:p>
        </w:tc>
      </w:tr>
      <w:tr>
        <w:tblPrEx>
          <w:tblW w:w="0" w:type="auto"/>
          <w:tblInd w:w="528" w:type="dxa"/>
          <w:tblLayout w:type="fixed"/>
          <w:tblLook w:val="0000"/>
        </w:tblPrEx>
        <w:tc>
          <w:tcPr>
            <w:tcW w:w="3522" w:type="dxa"/>
          </w:tcPr>
          <w:p w:rsidR="003C31E1">
            <w:pPr>
              <w:pStyle w:val="1"/>
              <w:snapToGrid w:val="0"/>
              <w:jc w:val="center"/>
              <w:rPr>
                <w:rFonts w:hAnsi="宋体" w:hint="eastAsia"/>
                <w:b w:val="0"/>
                <w:snapToGrid w:val="0"/>
                <w:kern w:val="0"/>
                <w:sz w:val="21"/>
              </w:rPr>
            </w:pPr>
            <w:r>
              <w:rPr>
                <w:rFonts w:hAnsi="宋体" w:hint="eastAsia"/>
                <w:b w:val="0"/>
                <w:snapToGrid w:val="0"/>
                <w:kern w:val="0"/>
                <w:sz w:val="21"/>
              </w:rPr>
              <w:t>最大保护面积（</w:t>
            </w:r>
            <w:r>
              <w:rPr>
                <w:rFonts w:hAnsi="宋体"/>
                <w:b w:val="0"/>
                <w:snapToGrid w:val="0"/>
                <w:kern w:val="0"/>
                <w:sz w:val="21"/>
              </w:rPr>
              <w:t>m</w:t>
            </w:r>
            <w:r>
              <w:rPr>
                <w:rFonts w:hAnsi="宋体"/>
                <w:b w:val="0"/>
                <w:snapToGrid w:val="0"/>
                <w:kern w:val="0"/>
                <w:sz w:val="21"/>
                <w:vertAlign w:val="superscript"/>
              </w:rPr>
              <w:t>2</w:t>
            </w:r>
            <w:r>
              <w:rPr>
                <w:rFonts w:hAnsi="宋体"/>
                <w:b w:val="0"/>
                <w:snapToGrid w:val="0"/>
                <w:kern w:val="0"/>
                <w:sz w:val="21"/>
              </w:rPr>
              <w:t>/A</w:t>
            </w:r>
            <w:r>
              <w:rPr>
                <w:rFonts w:hAnsi="宋体" w:hint="eastAsia"/>
                <w:b w:val="0"/>
                <w:snapToGrid w:val="0"/>
                <w:kern w:val="0"/>
                <w:sz w:val="21"/>
              </w:rPr>
              <w:t>）</w:t>
            </w:r>
          </w:p>
        </w:tc>
        <w:tc>
          <w:tcPr>
            <w:tcW w:w="4531" w:type="dxa"/>
          </w:tcPr>
          <w:p w:rsidR="003C31E1">
            <w:pPr>
              <w:pStyle w:val="1"/>
              <w:snapToGrid w:val="0"/>
              <w:jc w:val="center"/>
              <w:rPr>
                <w:rFonts w:hAnsi="宋体"/>
                <w:b w:val="0"/>
                <w:snapToGrid w:val="0"/>
                <w:kern w:val="0"/>
                <w:sz w:val="21"/>
              </w:rPr>
            </w:pPr>
            <w:r>
              <w:rPr>
                <w:rFonts w:hAnsi="宋体"/>
                <w:b w:val="0"/>
                <w:snapToGrid w:val="0"/>
                <w:kern w:val="0"/>
                <w:sz w:val="21"/>
              </w:rPr>
              <w:t>10</w:t>
            </w:r>
          </w:p>
        </w:tc>
      </w:tr>
    </w:tbl>
    <w:p w:rsidR="003C31E1">
      <w:pPr>
        <w:pStyle w:val="1"/>
        <w:snapToGrid w:val="0"/>
        <w:spacing w:line="360" w:lineRule="auto"/>
        <w:ind w:left="420" w:firstLine="420"/>
        <w:rPr>
          <w:rFonts w:hAnsi="宋体" w:hint="eastAsia"/>
          <w:b w:val="0"/>
          <w:snapToGrid w:val="0"/>
          <w:kern w:val="0"/>
        </w:rPr>
      </w:pPr>
      <w:r>
        <w:rPr>
          <w:rFonts w:hAnsi="宋体" w:hint="eastAsia"/>
          <w:b w:val="0"/>
          <w:snapToGrid w:val="0"/>
          <w:kern w:val="0"/>
        </w:rPr>
        <w:t>一个灭火器配置场所内的灭火器不应该少于2具，每个设置点的灭火器不宜多于5具，同一楼层或一个防火区作为一个计算单元。</w:t>
      </w:r>
    </w:p>
    <w:p w:rsidR="003C31E1">
      <w:pPr>
        <w:pStyle w:val="1"/>
        <w:snapToGrid w:val="0"/>
        <w:spacing w:line="360" w:lineRule="auto"/>
        <w:ind w:left="420" w:firstLine="420"/>
        <w:rPr>
          <w:rFonts w:hAnsi="宋体" w:hint="eastAsia"/>
          <w:b w:val="0"/>
          <w:snapToGrid w:val="0"/>
          <w:kern w:val="0"/>
        </w:rPr>
      </w:pPr>
      <w:r>
        <w:rPr>
          <w:rFonts w:hAnsi="宋体" w:hint="eastAsia"/>
          <w:b w:val="0"/>
          <w:snapToGrid w:val="0"/>
          <w:kern w:val="0"/>
        </w:rPr>
        <w:t>灭火器按规范要求选用磷酸氨盐干粉灭火器，同一灭火器配置场所，均选用同一类型、操作方法相同的灭火器。</w:t>
      </w:r>
    </w:p>
    <w:p w:rsidR="003C31E1">
      <w:pPr>
        <w:pStyle w:val="2"/>
        <w:numPr>
          <w:ilvl w:val="0"/>
          <w:numId w:val="88"/>
        </w:numPr>
        <w:tabs>
          <w:tab w:val="left" w:pos="-3150"/>
        </w:tabs>
        <w:snapToGrid w:val="0"/>
        <w:spacing w:line="360" w:lineRule="auto"/>
        <w:ind w:left="900" w:hanging="540"/>
        <w:rPr>
          <w:rFonts w:hint="eastAsia"/>
          <w:snapToGrid w:val="0"/>
          <w:kern w:val="0"/>
        </w:rPr>
      </w:pPr>
      <w:r>
        <w:rPr>
          <w:rFonts w:hint="eastAsia"/>
          <w:snapToGrid w:val="0"/>
          <w:kern w:val="0"/>
        </w:rPr>
        <w:t>灭火级别计算</w:t>
        <w:tab/>
        <w:tab/>
        <w:tab/>
        <w:tab/>
        <w:t xml:space="preserve">    S</w:t>
      </w:r>
    </w:p>
    <w:p w:rsidR="003C31E1">
      <w:pPr>
        <w:pStyle w:val="1"/>
        <w:snapToGrid w:val="0"/>
        <w:rPr>
          <w:rFonts w:hAnsi="宋体" w:hint="eastAsia"/>
          <w:b w:val="0"/>
          <w:snapToGrid w:val="0"/>
          <w:kern w:val="0"/>
        </w:rPr>
      </w:pPr>
      <w:r>
        <w:rPr>
          <w:rFonts w:hAnsi="宋体"/>
          <w:b w:val="0"/>
          <w:noProof/>
          <w:kern w:val="0"/>
          <w:sz w:val="20"/>
        </w:rPr>
        <w:pict>
          <v:line id="_x0000_s1155" style="position:absolute;z-index:251799552" from="198pt,6.45pt" to="243pt,6.45pt" o:allowincell="f"/>
        </w:pict>
      </w:r>
      <w:r>
        <w:rPr>
          <w:rFonts w:hAnsi="宋体" w:hint="eastAsia"/>
          <w:b w:val="0"/>
          <w:snapToGrid w:val="0"/>
          <w:kern w:val="0"/>
        </w:rPr>
        <w:tab/>
        <w:tab/>
        <w:tab/>
        <w:tab/>
        <w:tab/>
        <w:tab/>
        <w:tab/>
        <w:t>Q = K</w:t>
      </w:r>
    </w:p>
    <w:p w:rsidR="003C31E1">
      <w:pPr>
        <w:pStyle w:val="1"/>
        <w:snapToGrid w:val="0"/>
        <w:spacing w:line="360" w:lineRule="auto"/>
        <w:ind w:left="3825" w:firstLine="425"/>
        <w:rPr>
          <w:rFonts w:hAnsi="宋体" w:hint="eastAsia"/>
          <w:b w:val="0"/>
          <w:snapToGrid w:val="0"/>
          <w:kern w:val="0"/>
        </w:rPr>
      </w:pPr>
      <w:r>
        <w:rPr>
          <w:rFonts w:hAnsi="宋体" w:hint="eastAsia"/>
          <w:b w:val="0"/>
          <w:snapToGrid w:val="0"/>
          <w:kern w:val="0"/>
        </w:rPr>
        <w:t>U</w:t>
      </w:r>
    </w:p>
    <w:p w:rsidR="003C31E1">
      <w:pPr>
        <w:pStyle w:val="1"/>
        <w:snapToGrid w:val="0"/>
        <w:spacing w:line="360" w:lineRule="auto"/>
        <w:ind w:left="1050"/>
        <w:rPr>
          <w:rFonts w:hAnsi="宋体" w:hint="eastAsia"/>
          <w:b w:val="0"/>
          <w:snapToGrid w:val="0"/>
          <w:kern w:val="0"/>
        </w:rPr>
      </w:pPr>
      <w:r>
        <w:rPr>
          <w:rFonts w:hAnsi="宋体" w:hint="eastAsia"/>
          <w:b w:val="0"/>
          <w:snapToGrid w:val="0"/>
          <w:kern w:val="0"/>
        </w:rPr>
        <w:t>Q</w:t>
      </w:r>
      <w:r>
        <w:rPr>
          <w:rFonts w:hAnsi="宋体"/>
          <w:b w:val="0"/>
          <w:snapToGrid w:val="0"/>
          <w:kern w:val="0"/>
        </w:rPr>
        <w:t>–</w:t>
      </w:r>
      <w:r>
        <w:rPr>
          <w:rFonts w:hAnsi="宋体" w:hint="eastAsia"/>
          <w:b w:val="0"/>
          <w:snapToGrid w:val="0"/>
          <w:kern w:val="0"/>
        </w:rPr>
        <w:t xml:space="preserve"> 灭火器配置场所的灭火级别</w:t>
      </w:r>
    </w:p>
    <w:p w:rsidR="003C31E1">
      <w:pPr>
        <w:pStyle w:val="1"/>
        <w:snapToGrid w:val="0"/>
        <w:spacing w:line="360" w:lineRule="auto"/>
        <w:ind w:left="1050"/>
        <w:rPr>
          <w:rFonts w:hAnsi="宋体" w:hint="eastAsia"/>
          <w:b w:val="0"/>
          <w:snapToGrid w:val="0"/>
          <w:kern w:val="0"/>
        </w:rPr>
      </w:pPr>
      <w:r>
        <w:rPr>
          <w:rFonts w:hAnsi="宋体" w:hint="eastAsia"/>
          <w:b w:val="0"/>
          <w:snapToGrid w:val="0"/>
          <w:kern w:val="0"/>
        </w:rPr>
        <w:t xml:space="preserve">S </w:t>
      </w:r>
      <w:r>
        <w:rPr>
          <w:rFonts w:hAnsi="宋体"/>
          <w:b w:val="0"/>
          <w:snapToGrid w:val="0"/>
          <w:kern w:val="0"/>
        </w:rPr>
        <w:t>–</w:t>
      </w:r>
      <w:r>
        <w:rPr>
          <w:rFonts w:hAnsi="宋体" w:hint="eastAsia"/>
          <w:b w:val="0"/>
          <w:snapToGrid w:val="0"/>
          <w:kern w:val="0"/>
        </w:rPr>
        <w:t>灭火器配置场所的保护面积</w:t>
      </w:r>
    </w:p>
    <w:p w:rsidR="003C31E1">
      <w:pPr>
        <w:pStyle w:val="1"/>
        <w:snapToGrid w:val="0"/>
        <w:spacing w:line="360" w:lineRule="auto"/>
        <w:ind w:left="1050"/>
        <w:rPr>
          <w:rFonts w:hAnsi="宋体" w:hint="eastAsia"/>
          <w:b w:val="0"/>
          <w:snapToGrid w:val="0"/>
          <w:kern w:val="0"/>
        </w:rPr>
      </w:pPr>
      <w:r>
        <w:rPr>
          <w:rFonts w:hAnsi="宋体" w:hint="eastAsia"/>
          <w:b w:val="0"/>
          <w:snapToGrid w:val="0"/>
          <w:kern w:val="0"/>
        </w:rPr>
        <w:t>U -  灭火器配置场所相应危险等级的灭火器配置基准</w:t>
      </w:r>
    </w:p>
    <w:p w:rsidR="003C31E1">
      <w:pPr>
        <w:pStyle w:val="1"/>
        <w:snapToGrid w:val="0"/>
        <w:spacing w:line="360" w:lineRule="auto"/>
        <w:ind w:left="1050"/>
        <w:rPr>
          <w:rFonts w:hAnsi="宋体" w:hint="eastAsia"/>
          <w:b w:val="0"/>
          <w:snapToGrid w:val="0"/>
          <w:kern w:val="0"/>
        </w:rPr>
      </w:pPr>
      <w:r>
        <w:rPr>
          <w:rFonts w:hAnsi="宋体" w:hint="eastAsia"/>
          <w:b w:val="0"/>
          <w:snapToGrid w:val="0"/>
          <w:kern w:val="0"/>
        </w:rPr>
        <w:t>K -  修正系数 （本工程配置设计按K=1.0）</w:t>
      </w:r>
    </w:p>
    <w:p w:rsidR="003C31E1">
      <w:pPr>
        <w:pStyle w:val="1"/>
        <w:snapToGrid w:val="0"/>
        <w:spacing w:line="360" w:lineRule="auto"/>
        <w:ind w:left="105" w:firstLine="420"/>
        <w:rPr>
          <w:rFonts w:hAnsi="宋体"/>
          <w:b w:val="0"/>
          <w:snapToGrid w:val="0"/>
          <w:kern w:val="0"/>
        </w:rPr>
      </w:pPr>
      <w:r>
        <w:rPr>
          <w:rFonts w:hAnsi="宋体" w:hint="eastAsia"/>
          <w:b w:val="0"/>
          <w:snapToGrid w:val="0"/>
          <w:kern w:val="0"/>
        </w:rPr>
        <w:tab/>
        <w:t>具体灭火器配置数量由现场专职安全员根据现场实际面积、使用需求配置。</w:t>
      </w:r>
    </w:p>
    <w:p w:rsidR="003C31E1">
      <w:pPr>
        <w:pStyle w:val="1"/>
        <w:numPr>
          <w:ilvl w:val="1"/>
          <w:numId w:val="87"/>
        </w:numPr>
        <w:tabs>
          <w:tab w:val="num" w:pos="900"/>
        </w:tabs>
        <w:snapToGrid w:val="0"/>
        <w:spacing w:line="360" w:lineRule="auto"/>
        <w:rPr>
          <w:rFonts w:hAnsi="宋体" w:hint="eastAsia"/>
          <w:snapToGrid w:val="0"/>
          <w:kern w:val="0"/>
        </w:rPr>
      </w:pPr>
      <w:r>
        <w:rPr>
          <w:rFonts w:hAnsi="宋体" w:hint="eastAsia"/>
          <w:snapToGrid w:val="0"/>
          <w:kern w:val="0"/>
        </w:rPr>
        <w:t>施工现场消防、配电平面布置</w:t>
      </w:r>
    </w:p>
    <w:p w:rsidR="003C31E1">
      <w:pPr>
        <w:pStyle w:val="1"/>
        <w:tabs>
          <w:tab w:val="num" w:pos="900"/>
        </w:tabs>
        <w:snapToGrid w:val="0"/>
        <w:spacing w:line="360" w:lineRule="auto"/>
        <w:ind w:firstLine="560"/>
        <w:rPr>
          <w:rFonts w:hAnsi="宋体" w:hint="eastAsia"/>
          <w:b w:val="0"/>
          <w:snapToGrid w:val="0"/>
          <w:kern w:val="0"/>
        </w:rPr>
      </w:pPr>
      <w:r>
        <w:rPr>
          <w:rFonts w:hint="eastAsia"/>
          <w:snapToGrid w:val="0"/>
          <w:kern w:val="0"/>
        </w:rPr>
        <w:t>见施工现场消防、配电平面布置图</w:t>
      </w:r>
    </w:p>
    <w:p w:rsidR="003C31E1">
      <w:pPr>
        <w:pStyle w:val="1"/>
        <w:tabs>
          <w:tab w:val="num" w:pos="900"/>
        </w:tabs>
        <w:snapToGrid w:val="0"/>
        <w:spacing w:line="360" w:lineRule="auto"/>
        <w:ind w:firstLine="560"/>
        <w:jc w:val="center"/>
        <w:rPr>
          <w:rFonts w:ascii="黑体" w:eastAsia="黑体" w:hint="eastAsia"/>
          <w:snapToGrid w:val="0"/>
          <w:kern w:val="0"/>
          <w:sz w:val="32"/>
        </w:rPr>
      </w:pPr>
      <w:r>
        <w:rPr>
          <w:rFonts w:ascii="黑体" w:eastAsia="黑体" w:hint="eastAsia"/>
          <w:snapToGrid w:val="0"/>
          <w:kern w:val="0"/>
          <w:sz w:val="32"/>
        </w:rPr>
        <w:t>12.环境保护措施</w:t>
      </w:r>
    </w:p>
    <w:p w:rsidR="003C31E1">
      <w:pPr>
        <w:pStyle w:val="2"/>
        <w:tabs>
          <w:tab w:val="left" w:pos="-1050"/>
          <w:tab w:val="left" w:pos="900"/>
        </w:tabs>
        <w:snapToGrid w:val="0"/>
        <w:spacing w:line="360" w:lineRule="auto"/>
        <w:ind w:left="0" w:firstLine="561"/>
        <w:rPr>
          <w:rFonts w:hint="eastAsia"/>
          <w:snapToGrid w:val="0"/>
          <w:kern w:val="0"/>
        </w:rPr>
      </w:pPr>
      <w:r>
        <w:rPr>
          <w:rFonts w:hint="eastAsia"/>
          <w:snapToGrid w:val="0"/>
          <w:kern w:val="0"/>
        </w:rPr>
        <w:t>根据新颁布的</w:t>
      </w:r>
      <w:r>
        <w:rPr>
          <w:snapToGrid w:val="0"/>
          <w:kern w:val="0"/>
        </w:rPr>
        <w:t>《</w:t>
      </w:r>
      <w:r>
        <w:rPr>
          <w:rFonts w:hint="eastAsia"/>
          <w:snapToGrid w:val="0"/>
          <w:kern w:val="0"/>
        </w:rPr>
        <w:t>民用建筑工程室内环境污染控制规范</w:t>
      </w:r>
      <w:r>
        <w:rPr>
          <w:snapToGrid w:val="0"/>
          <w:kern w:val="0"/>
        </w:rPr>
        <w:t>》</w:t>
      </w:r>
      <w:r>
        <w:rPr>
          <w:rFonts w:hint="eastAsia"/>
          <w:b/>
          <w:snapToGrid w:val="0"/>
          <w:kern w:val="0"/>
        </w:rPr>
        <w:t>GB</w:t>
      </w:r>
      <w:r>
        <w:rPr>
          <w:rFonts w:hint="eastAsia"/>
          <w:snapToGrid w:val="0"/>
          <w:kern w:val="0"/>
        </w:rPr>
        <w:t xml:space="preserve"> 50325-2001 的规定，凡新建、扩建、改建的民用建筑工程室内环境必须满足此规范的要求。</w:t>
      </w:r>
    </w:p>
    <w:p w:rsidR="003C31E1">
      <w:pPr>
        <w:widowControl/>
        <w:spacing w:line="360" w:lineRule="auto"/>
        <w:ind w:firstLine="560"/>
        <w:jc w:val="left"/>
        <w:rPr>
          <w:rFonts w:ascii="宋体" w:hAnsi="宋体" w:hint="eastAsia"/>
          <w:snapToGrid w:val="0"/>
          <w:kern w:val="0"/>
          <w:sz w:val="28"/>
        </w:rPr>
      </w:pPr>
      <w:r>
        <w:rPr>
          <w:rFonts w:ascii="宋体" w:hAnsi="宋体" w:hint="eastAsia"/>
          <w:snapToGrid w:val="0"/>
          <w:kern w:val="0"/>
          <w:sz w:val="28"/>
        </w:rPr>
        <w:t>在施工过程中，项目部将对氡、甲醛、氨、苯及总挥发性有机化合物（TVOC）、游离甲苯二异氰酸酯（TDI，在材料中）等环境污染物进行重点控制。理由是：</w:t>
      </w:r>
      <w:r>
        <w:rPr>
          <w:rFonts w:ascii="宋体" w:hAnsi="宋体"/>
          <w:snapToGrid w:val="0"/>
          <w:kern w:val="0"/>
          <w:sz w:val="28"/>
        </w:rPr>
        <w:fldChar w:fldCharType="begin"/>
      </w:r>
      <w:r>
        <w:rPr>
          <w:rFonts w:ascii="宋体" w:hAnsi="宋体"/>
          <w:snapToGrid w:val="0"/>
          <w:kern w:val="0"/>
          <w:sz w:val="28"/>
        </w:rPr>
        <w:instrText xml:space="preserve"> </w:instrText>
      </w:r>
      <w:r>
        <w:rPr>
          <w:rFonts w:ascii="宋体" w:hAnsi="宋体" w:hint="eastAsia"/>
          <w:snapToGrid w:val="0"/>
          <w:kern w:val="0"/>
          <w:sz w:val="28"/>
        </w:rPr>
        <w:instrText>eq \o\ac(</w:instrText>
      </w:r>
      <w:r>
        <w:rPr>
          <w:rFonts w:ascii="宋体" w:hAnsi="宋体" w:hint="eastAsia"/>
          <w:snapToGrid w:val="0"/>
          <w:kern w:val="0"/>
          <w:sz w:val="28"/>
        </w:rPr>
        <w:instrText>○</w:instrText>
      </w:r>
      <w:r>
        <w:rPr>
          <w:rFonts w:ascii="宋体" w:hAnsi="宋体" w:hint="eastAsia"/>
          <w:snapToGrid w:val="0"/>
          <w:kern w:val="0"/>
          <w:sz w:val="28"/>
        </w:rPr>
        <w:instrText>,1)</w:instrText>
      </w:r>
      <w:r>
        <w:rPr>
          <w:rFonts w:ascii="宋体" w:hAnsi="宋体"/>
          <w:snapToGrid w:val="0"/>
          <w:kern w:val="0"/>
          <w:sz w:val="28"/>
        </w:rPr>
        <w:fldChar w:fldCharType="separate"/>
      </w:r>
      <w:r>
        <w:rPr>
          <w:rFonts w:ascii="宋体" w:hAnsi="宋体"/>
          <w:snapToGrid w:val="0"/>
          <w:kern w:val="0"/>
          <w:sz w:val="28"/>
        </w:rPr>
        <w:fldChar w:fldCharType="end"/>
      </w:r>
      <w:r>
        <w:rPr>
          <w:rFonts w:ascii="宋体" w:hAnsi="宋体" w:hint="eastAsia"/>
          <w:snapToGrid w:val="0"/>
          <w:kern w:val="0"/>
          <w:sz w:val="28"/>
        </w:rPr>
        <w:t>这几种污染物对身体危害较大，如甲醛、氨对人有强烈刺激性，对人的肺功能、肝功能及免疫功能等都会产生一定的影响；游离甲苯二异氰酸酯会引起肺损伤；氡、氨及挥发性有机化合物中的多种成分都具有一定的致癌性等；</w:t>
      </w:r>
      <w:r>
        <w:rPr>
          <w:rFonts w:ascii="宋体" w:hAnsi="宋体"/>
          <w:snapToGrid w:val="0"/>
          <w:kern w:val="0"/>
          <w:sz w:val="28"/>
        </w:rPr>
        <w:fldChar w:fldCharType="begin"/>
      </w:r>
      <w:r>
        <w:rPr>
          <w:rFonts w:ascii="宋体" w:hAnsi="宋体"/>
          <w:snapToGrid w:val="0"/>
          <w:kern w:val="0"/>
          <w:sz w:val="28"/>
        </w:rPr>
        <w:instrText xml:space="preserve"> </w:instrText>
      </w:r>
      <w:r>
        <w:rPr>
          <w:rFonts w:ascii="宋体" w:hAnsi="宋体" w:hint="eastAsia"/>
          <w:snapToGrid w:val="0"/>
          <w:kern w:val="0"/>
          <w:sz w:val="28"/>
        </w:rPr>
        <w:instrText>eq \o\ac(</w:instrText>
      </w:r>
      <w:r>
        <w:rPr>
          <w:rFonts w:ascii="宋体" w:hAnsi="宋体" w:hint="eastAsia"/>
          <w:snapToGrid w:val="0"/>
          <w:kern w:val="0"/>
          <w:sz w:val="28"/>
        </w:rPr>
        <w:instrText>○</w:instrText>
      </w:r>
      <w:r>
        <w:rPr>
          <w:rFonts w:ascii="宋体" w:hAnsi="宋体" w:hint="eastAsia"/>
          <w:snapToGrid w:val="0"/>
          <w:kern w:val="0"/>
          <w:sz w:val="28"/>
        </w:rPr>
        <w:instrText>,2)</w:instrText>
      </w:r>
      <w:r>
        <w:rPr>
          <w:rFonts w:ascii="宋体" w:hAnsi="宋体"/>
          <w:snapToGrid w:val="0"/>
          <w:kern w:val="0"/>
          <w:sz w:val="28"/>
        </w:rPr>
        <w:fldChar w:fldCharType="separate"/>
      </w:r>
      <w:r>
        <w:rPr>
          <w:rFonts w:ascii="宋体" w:hAnsi="宋体"/>
          <w:snapToGrid w:val="0"/>
          <w:kern w:val="0"/>
          <w:sz w:val="28"/>
        </w:rPr>
        <w:fldChar w:fldCharType="end"/>
      </w:r>
      <w:r>
        <w:rPr>
          <w:rFonts w:ascii="宋体" w:hAnsi="宋体" w:hint="eastAsia"/>
          <w:snapToGrid w:val="0"/>
          <w:kern w:val="0"/>
          <w:sz w:val="28"/>
        </w:rPr>
        <w:t>由于挥发性较强，空气中挥发量较多，在检测中常常检出，社会上反响较大。</w:t>
      </w:r>
    </w:p>
    <w:p w:rsidR="003C31E1">
      <w:pPr>
        <w:widowControl/>
        <w:spacing w:line="360" w:lineRule="auto"/>
        <w:ind w:firstLine="560"/>
        <w:jc w:val="left"/>
        <w:rPr>
          <w:rFonts w:ascii="宋体" w:hAnsi="宋体" w:hint="eastAsia"/>
          <w:snapToGrid w:val="0"/>
          <w:kern w:val="0"/>
          <w:sz w:val="28"/>
        </w:rPr>
      </w:pPr>
      <w:r>
        <w:rPr>
          <w:rFonts w:ascii="宋体" w:hAnsi="宋体" w:hint="eastAsia"/>
          <w:snapToGrid w:val="0"/>
          <w:kern w:val="0"/>
          <w:sz w:val="28"/>
        </w:rPr>
        <w:t>我公司项目部将采取有力措施，强化对室内环境污染的治理力度。除了在竣工后的严格验收以外，还将从源头把住建筑材料关，对于有环保要求的建筑材料进场施工现场，必须查验其检测报告是否符合标准，并按照规定进行笨、氨、甲醛、氡等有害气体复试，否则不准用于施工。</w:t>
      </w:r>
    </w:p>
    <w:p w:rsidR="003C31E1">
      <w:pPr>
        <w:widowControl/>
        <w:spacing w:line="360" w:lineRule="auto"/>
        <w:ind w:firstLine="560"/>
        <w:jc w:val="left"/>
        <w:rPr>
          <w:rFonts w:ascii="宋体" w:hAnsi="宋体" w:hint="eastAsia"/>
          <w:snapToGrid w:val="0"/>
          <w:kern w:val="0"/>
          <w:sz w:val="28"/>
        </w:rPr>
      </w:pPr>
      <w:r>
        <w:rPr>
          <w:rFonts w:ascii="宋体" w:hAnsi="宋体" w:hint="eastAsia"/>
          <w:snapToGrid w:val="0"/>
          <w:kern w:val="0"/>
          <w:sz w:val="28"/>
        </w:rPr>
        <w:t>由于建筑室内装修工程多次重复使用同一设计，为避免设计不适当造成大批量装修工程污染物超标。我公司拟先做一间样板间，并对其室内环境污染物浓度进行检测，检测结果合格后再展开大面积施工。</w:t>
      </w:r>
    </w:p>
    <w:p w:rsidR="003C31E1">
      <w:pPr>
        <w:pStyle w:val="2"/>
        <w:tabs>
          <w:tab w:val="left" w:pos="-1050"/>
          <w:tab w:val="left" w:pos="1080"/>
        </w:tabs>
        <w:snapToGrid w:val="0"/>
        <w:spacing w:line="360" w:lineRule="auto"/>
        <w:ind w:left="0" w:firstLine="0"/>
        <w:rPr>
          <w:rFonts w:hint="eastAsia"/>
          <w:b/>
          <w:snapToGrid w:val="0"/>
          <w:kern w:val="0"/>
        </w:rPr>
      </w:pPr>
      <w:r>
        <w:rPr>
          <w:rFonts w:hint="eastAsia"/>
          <w:b/>
          <w:snapToGrid w:val="0"/>
          <w:kern w:val="0"/>
        </w:rPr>
        <w:t>12.1环境保护的目的</w:t>
      </w:r>
    </w:p>
    <w:p w:rsidR="003C31E1">
      <w:pPr>
        <w:pStyle w:val="2"/>
        <w:tabs>
          <w:tab w:val="left" w:pos="-1050"/>
        </w:tabs>
        <w:snapToGrid w:val="0"/>
        <w:spacing w:line="360" w:lineRule="auto"/>
        <w:ind w:left="0" w:firstLine="538"/>
        <w:rPr>
          <w:rFonts w:hint="eastAsia"/>
          <w:snapToGrid w:val="0"/>
          <w:kern w:val="0"/>
        </w:rPr>
      </w:pPr>
      <w:r>
        <w:rPr>
          <w:rFonts w:hint="eastAsia"/>
          <w:snapToGrid w:val="0"/>
          <w:kern w:val="0"/>
        </w:rPr>
        <w:t>充分认识环境保护的重要性，营造绿色建筑，改善施工环境，防止由于施工造成的作业污染（噪音、粉尘、施工垃圾等污染），保障施工人员和附近居民身体健康。</w:t>
      </w:r>
    </w:p>
    <w:p w:rsidR="003C31E1">
      <w:pPr>
        <w:pStyle w:val="2"/>
        <w:tabs>
          <w:tab w:val="left" w:pos="-1050"/>
          <w:tab w:val="left" w:pos="1080"/>
        </w:tabs>
        <w:snapToGrid w:val="0"/>
        <w:spacing w:line="360" w:lineRule="auto"/>
        <w:ind w:left="0" w:firstLine="0"/>
        <w:rPr>
          <w:rFonts w:hint="eastAsia"/>
          <w:b/>
          <w:snapToGrid w:val="0"/>
          <w:kern w:val="0"/>
        </w:rPr>
      </w:pPr>
      <w:r>
        <w:rPr>
          <w:rFonts w:hint="eastAsia"/>
          <w:b/>
          <w:snapToGrid w:val="0"/>
          <w:kern w:val="0"/>
        </w:rPr>
        <w:t>12.2环境保护控制目标</w:t>
      </w:r>
    </w:p>
    <w:p w:rsidR="003C31E1">
      <w:pPr>
        <w:pStyle w:val="2"/>
        <w:tabs>
          <w:tab w:val="left" w:pos="-1050"/>
        </w:tabs>
        <w:snapToGrid w:val="0"/>
        <w:spacing w:line="360" w:lineRule="auto"/>
        <w:ind w:left="0" w:firstLine="0"/>
        <w:rPr>
          <w:rFonts w:hint="eastAsia"/>
          <w:snapToGrid w:val="0"/>
          <w:kern w:val="0"/>
        </w:rPr>
      </w:pPr>
      <w:r>
        <w:rPr>
          <w:rFonts w:hint="eastAsia"/>
          <w:snapToGrid w:val="0"/>
          <w:kern w:val="0"/>
        </w:rPr>
        <w:t>1.  噪音排放标准：昼间＜65</w:t>
      </w:r>
      <w:r>
        <w:rPr>
          <w:snapToGrid w:val="0"/>
          <w:kern w:val="0"/>
        </w:rPr>
        <w:t>dB</w:t>
      </w:r>
      <w:r>
        <w:rPr>
          <w:rFonts w:hint="eastAsia"/>
          <w:snapToGrid w:val="0"/>
          <w:kern w:val="0"/>
        </w:rPr>
        <w:t>；夜间＜55</w:t>
      </w:r>
      <w:r>
        <w:rPr>
          <w:snapToGrid w:val="0"/>
          <w:kern w:val="0"/>
        </w:rPr>
        <w:t>dB</w:t>
      </w:r>
    </w:p>
    <w:p w:rsidR="003C31E1">
      <w:pPr>
        <w:pStyle w:val="2"/>
        <w:tabs>
          <w:tab w:val="left" w:pos="-1050"/>
        </w:tabs>
        <w:snapToGrid w:val="0"/>
        <w:spacing w:line="360" w:lineRule="auto"/>
        <w:ind w:left="0" w:firstLine="0"/>
        <w:rPr>
          <w:rFonts w:hint="eastAsia"/>
          <w:snapToGrid w:val="0"/>
          <w:kern w:val="0"/>
        </w:rPr>
      </w:pPr>
      <w:r>
        <w:rPr>
          <w:rFonts w:hint="eastAsia"/>
          <w:snapToGrid w:val="0"/>
          <w:kern w:val="0"/>
        </w:rPr>
        <w:t>2.  防大气污染：施工现场扬尘达到国家二级排放规定</w:t>
      </w:r>
    </w:p>
    <w:p w:rsidR="003C31E1">
      <w:pPr>
        <w:pStyle w:val="2"/>
        <w:tabs>
          <w:tab w:val="left" w:pos="-1050"/>
        </w:tabs>
        <w:snapToGrid w:val="0"/>
        <w:spacing w:line="360" w:lineRule="auto"/>
        <w:ind w:left="0" w:firstLine="0"/>
        <w:rPr>
          <w:rFonts w:hint="eastAsia"/>
          <w:snapToGrid w:val="0"/>
          <w:kern w:val="0"/>
        </w:rPr>
      </w:pPr>
      <w:r>
        <w:rPr>
          <w:rFonts w:hint="eastAsia"/>
          <w:snapToGrid w:val="0"/>
          <w:kern w:val="0"/>
        </w:rPr>
        <w:t>3.  生产及生活污水：污水排放符合水污染物排放标准</w:t>
      </w:r>
    </w:p>
    <w:p w:rsidR="003C31E1">
      <w:pPr>
        <w:pStyle w:val="2"/>
        <w:tabs>
          <w:tab w:val="left" w:pos="-1050"/>
        </w:tabs>
        <w:snapToGrid w:val="0"/>
        <w:spacing w:line="360" w:lineRule="auto"/>
        <w:ind w:left="0" w:firstLine="0"/>
        <w:rPr>
          <w:rFonts w:hint="eastAsia"/>
          <w:snapToGrid w:val="0"/>
          <w:kern w:val="0"/>
        </w:rPr>
      </w:pPr>
      <w:r>
        <w:rPr>
          <w:rFonts w:hint="eastAsia"/>
          <w:snapToGrid w:val="0"/>
          <w:kern w:val="0"/>
        </w:rPr>
        <w:t>4.  防止光污染：夜间照明不影响周围社区</w:t>
      </w:r>
    </w:p>
    <w:p w:rsidR="003C31E1">
      <w:pPr>
        <w:pStyle w:val="2"/>
        <w:tabs>
          <w:tab w:val="left" w:pos="-1050"/>
        </w:tabs>
        <w:snapToGrid w:val="0"/>
        <w:spacing w:line="360" w:lineRule="auto"/>
        <w:ind w:left="0" w:firstLine="0"/>
        <w:rPr>
          <w:rFonts w:hint="eastAsia"/>
          <w:snapToGrid w:val="0"/>
          <w:kern w:val="0"/>
        </w:rPr>
      </w:pPr>
      <w:r>
        <w:rPr>
          <w:rFonts w:hint="eastAsia"/>
          <w:snapToGrid w:val="0"/>
          <w:kern w:val="0"/>
        </w:rPr>
        <w:t>5.  施工垃圾处理：施工垃圾分类处理，尽量回收使用</w:t>
      </w:r>
    </w:p>
    <w:p w:rsidR="003C31E1">
      <w:pPr>
        <w:pStyle w:val="2"/>
        <w:tabs>
          <w:tab w:val="left" w:pos="-1050"/>
          <w:tab w:val="left" w:pos="900"/>
        </w:tabs>
        <w:snapToGrid w:val="0"/>
        <w:spacing w:line="360" w:lineRule="auto"/>
        <w:ind w:left="0" w:firstLine="0"/>
        <w:rPr>
          <w:rFonts w:hint="eastAsia"/>
          <w:snapToGrid w:val="0"/>
          <w:kern w:val="0"/>
        </w:rPr>
      </w:pPr>
      <w:r>
        <w:rPr>
          <w:rFonts w:hint="eastAsia"/>
          <w:snapToGrid w:val="0"/>
          <w:kern w:val="0"/>
        </w:rPr>
        <w:t>6.  人造板及饰面人造板甲醛释放量：达到</w:t>
      </w:r>
      <w:r>
        <w:rPr>
          <w:snapToGrid w:val="0"/>
          <w:kern w:val="0"/>
        </w:rPr>
        <w:t>《</w:t>
      </w:r>
      <w:r>
        <w:rPr>
          <w:rFonts w:hint="eastAsia"/>
        </w:rPr>
        <w:t>人造板及其制品中甲醛释放限量</w:t>
      </w:r>
      <w:r>
        <w:rPr>
          <w:snapToGrid w:val="0"/>
          <w:kern w:val="0"/>
        </w:rPr>
        <w:t>》</w:t>
      </w:r>
      <w:r>
        <w:rPr>
          <w:rFonts w:hint="eastAsia"/>
        </w:rPr>
        <w:t>GB18680-2001</w:t>
      </w:r>
    </w:p>
    <w:p w:rsidR="003C31E1">
      <w:pPr>
        <w:pStyle w:val="2"/>
        <w:numPr>
          <w:ilvl w:val="0"/>
          <w:numId w:val="75"/>
        </w:numPr>
        <w:tabs>
          <w:tab w:val="left" w:pos="-1050"/>
          <w:tab w:val="left" w:pos="900"/>
        </w:tabs>
        <w:snapToGrid w:val="0"/>
        <w:spacing w:line="360" w:lineRule="auto"/>
        <w:rPr>
          <w:rFonts w:hint="eastAsia"/>
        </w:rPr>
      </w:pPr>
      <w:r>
        <w:rPr>
          <w:rFonts w:hint="eastAsia"/>
          <w:snapToGrid w:val="0"/>
          <w:kern w:val="0"/>
        </w:rPr>
        <w:t>石材及墙地砖放射量：满足</w:t>
      </w:r>
      <w:r>
        <w:rPr>
          <w:snapToGrid w:val="0"/>
          <w:kern w:val="0"/>
        </w:rPr>
        <w:t>《</w:t>
      </w:r>
      <w:r>
        <w:rPr>
          <w:rFonts w:hint="eastAsia"/>
        </w:rPr>
        <w:t>建筑材料放射性核素限量</w:t>
      </w:r>
      <w:r>
        <w:rPr>
          <w:snapToGrid w:val="0"/>
          <w:kern w:val="0"/>
        </w:rPr>
        <w:t>》</w:t>
      </w:r>
      <w:r>
        <w:rPr>
          <w:rFonts w:hint="eastAsia"/>
        </w:rPr>
        <w:t>6566-2001</w:t>
      </w:r>
    </w:p>
    <w:p w:rsidR="003C31E1">
      <w:pPr>
        <w:pStyle w:val="2"/>
        <w:numPr>
          <w:ilvl w:val="0"/>
          <w:numId w:val="75"/>
        </w:numPr>
        <w:tabs>
          <w:tab w:val="left" w:pos="-1050"/>
          <w:tab w:val="left" w:pos="900"/>
        </w:tabs>
        <w:snapToGrid w:val="0"/>
        <w:spacing w:line="360" w:lineRule="auto"/>
        <w:rPr>
          <w:rFonts w:hint="eastAsia"/>
          <w:snapToGrid w:val="0"/>
          <w:kern w:val="0"/>
        </w:rPr>
      </w:pPr>
      <w:r>
        <w:rPr>
          <w:rFonts w:hint="eastAsia"/>
          <w:snapToGrid w:val="0"/>
          <w:kern w:val="0"/>
        </w:rPr>
        <w:t>涂料苯含量指标：</w:t>
      </w:r>
      <w:r>
        <w:rPr>
          <w:snapToGrid w:val="0"/>
          <w:kern w:val="0"/>
        </w:rPr>
        <w:t>《</w:t>
      </w:r>
      <w:r>
        <w:rPr>
          <w:rFonts w:hint="eastAsia"/>
          <w:snapToGrid w:val="0"/>
          <w:kern w:val="0"/>
        </w:rPr>
        <w:t>涂装企业安全管理规则</w:t>
      </w:r>
      <w:r>
        <w:rPr>
          <w:snapToGrid w:val="0"/>
          <w:kern w:val="0"/>
        </w:rPr>
        <w:t>》</w:t>
      </w:r>
      <w:r>
        <w:rPr>
          <w:rFonts w:hint="eastAsia"/>
          <w:snapToGrid w:val="0"/>
          <w:kern w:val="0"/>
        </w:rPr>
        <w:t>GB-7691</w:t>
      </w:r>
    </w:p>
    <w:p w:rsidR="003C31E1">
      <w:pPr>
        <w:pStyle w:val="2"/>
        <w:tabs>
          <w:tab w:val="left" w:pos="-1050"/>
          <w:tab w:val="left" w:pos="900"/>
        </w:tabs>
        <w:snapToGrid w:val="0"/>
        <w:spacing w:line="360" w:lineRule="auto"/>
        <w:ind w:left="0" w:firstLine="0"/>
        <w:rPr>
          <w:rFonts w:hint="eastAsia"/>
          <w:b/>
          <w:snapToGrid w:val="0"/>
          <w:kern w:val="0"/>
        </w:rPr>
      </w:pPr>
      <w:r>
        <w:rPr>
          <w:rFonts w:hint="eastAsia"/>
          <w:b/>
          <w:snapToGrid w:val="0"/>
          <w:kern w:val="0"/>
        </w:rPr>
        <w:t>12.3材料进场的控制措施</w:t>
      </w:r>
    </w:p>
    <w:p w:rsidR="003C31E1">
      <w:pPr>
        <w:pStyle w:val="2"/>
        <w:tabs>
          <w:tab w:val="left" w:pos="-1050"/>
        </w:tabs>
        <w:snapToGrid w:val="0"/>
        <w:spacing w:line="360" w:lineRule="auto"/>
        <w:ind w:left="0" w:firstLine="0"/>
        <w:rPr>
          <w:rFonts w:hint="eastAsia"/>
          <w:snapToGrid w:val="0"/>
          <w:kern w:val="0"/>
        </w:rPr>
      </w:pPr>
      <w:r>
        <w:rPr>
          <w:rFonts w:hint="eastAsia"/>
          <w:snapToGrid w:val="0"/>
          <w:kern w:val="0"/>
        </w:rPr>
        <w:t>1.  室内饰面采用的天然花岗岩石材，应对放射性指标加强监督，当同种板材使用面积大于200平方米时，应进行复检。</w:t>
      </w:r>
    </w:p>
    <w:p w:rsidR="003C31E1">
      <w:pPr>
        <w:pStyle w:val="2"/>
        <w:tabs>
          <w:tab w:val="left" w:pos="-1050"/>
        </w:tabs>
        <w:snapToGrid w:val="0"/>
        <w:spacing w:line="360" w:lineRule="auto"/>
        <w:ind w:left="0" w:firstLine="0"/>
        <w:rPr>
          <w:rFonts w:hint="eastAsia"/>
          <w:snapToGrid w:val="0"/>
          <w:kern w:val="0"/>
        </w:rPr>
      </w:pPr>
      <w:r>
        <w:rPr>
          <w:rFonts w:hint="eastAsia"/>
          <w:snapToGrid w:val="0"/>
          <w:kern w:val="0"/>
        </w:rPr>
        <w:t>2.  每种人造木版及饰面人造板均应有能代表该批产品甲醛释放量的检验报告。当同种板材使用面积大于500平方米时，应进行复检。具体复检用样品数量，由检验方法的需要决定。</w:t>
      </w:r>
    </w:p>
    <w:p w:rsidR="003C31E1">
      <w:pPr>
        <w:pStyle w:val="2"/>
        <w:numPr>
          <w:ilvl w:val="0"/>
          <w:numId w:val="74"/>
        </w:numPr>
        <w:tabs>
          <w:tab w:val="left" w:pos="-1050"/>
        </w:tabs>
        <w:snapToGrid w:val="0"/>
        <w:spacing w:line="360" w:lineRule="auto"/>
        <w:rPr>
          <w:rFonts w:hint="eastAsia"/>
          <w:snapToGrid w:val="0"/>
          <w:kern w:val="0"/>
        </w:rPr>
      </w:pPr>
      <w:r>
        <w:rPr>
          <w:rFonts w:hint="eastAsia"/>
          <w:snapToGrid w:val="0"/>
          <w:kern w:val="0"/>
        </w:rPr>
        <w:t>建筑材料或装修材料的环境检验报告项目不全或有疑问时，应送有资质的检验机构进行检验，检验合格后方可使用。</w:t>
      </w:r>
    </w:p>
    <w:p w:rsidR="003C31E1">
      <w:pPr>
        <w:pStyle w:val="2"/>
        <w:tabs>
          <w:tab w:val="left" w:pos="-1050"/>
          <w:tab w:val="left" w:pos="900"/>
        </w:tabs>
        <w:snapToGrid w:val="0"/>
        <w:spacing w:line="360" w:lineRule="auto"/>
        <w:ind w:left="0" w:firstLine="0"/>
        <w:rPr>
          <w:rFonts w:hint="eastAsia"/>
          <w:b/>
          <w:snapToGrid w:val="0"/>
          <w:kern w:val="0"/>
        </w:rPr>
      </w:pPr>
      <w:r>
        <w:rPr>
          <w:rFonts w:hint="eastAsia"/>
          <w:b/>
          <w:snapToGrid w:val="0"/>
          <w:kern w:val="0"/>
        </w:rPr>
        <w:t>12.4施工过程中的保护措施</w:t>
      </w:r>
    </w:p>
    <w:p w:rsidR="003C31E1">
      <w:pPr>
        <w:pStyle w:val="2"/>
        <w:tabs>
          <w:tab w:val="left" w:pos="-1050"/>
          <w:tab w:val="num" w:pos="900"/>
        </w:tabs>
        <w:snapToGrid w:val="0"/>
        <w:spacing w:line="360" w:lineRule="auto"/>
        <w:ind w:left="0" w:firstLine="0"/>
        <w:rPr>
          <w:rFonts w:hint="eastAsia"/>
          <w:snapToGrid w:val="0"/>
          <w:kern w:val="0"/>
        </w:rPr>
      </w:pPr>
      <w:r>
        <w:rPr>
          <w:rFonts w:hint="eastAsia"/>
        </w:rPr>
        <w:t>1.  坚决贯彻执行《中华人民共和国环境保护法》、《水污染物排放标准》、《建筑施工场地噪音限值》、《建筑工程施工环境保护工作基本标准》、JGJ59-99《建筑施工安全检查标准》等规范、规定，实施工地标准化，规范化管理。</w:t>
      </w:r>
    </w:p>
    <w:p w:rsidR="003C31E1">
      <w:pPr>
        <w:pStyle w:val="2"/>
        <w:tabs>
          <w:tab w:val="left" w:pos="-1050"/>
          <w:tab w:val="num" w:pos="900"/>
        </w:tabs>
        <w:snapToGrid w:val="0"/>
        <w:spacing w:line="360" w:lineRule="auto"/>
        <w:ind w:left="0" w:firstLine="0"/>
        <w:rPr>
          <w:rFonts w:hint="eastAsia"/>
        </w:rPr>
      </w:pPr>
      <w:r>
        <w:rPr>
          <w:rFonts w:hint="eastAsia"/>
        </w:rPr>
        <w:t>2.  严格执行</w:t>
      </w:r>
      <w:r>
        <w:rPr>
          <w:rFonts w:hint="eastAsia"/>
        </w:rPr>
        <w:t>“</w:t>
      </w:r>
      <w:r>
        <w:rPr>
          <w:rFonts w:hint="eastAsia"/>
        </w:rPr>
        <w:t>室内装饰装修材料有害物质限量</w:t>
      </w:r>
      <w:r>
        <w:rPr>
          <w:rFonts w:hint="eastAsia"/>
        </w:rPr>
        <w:t>”</w:t>
      </w:r>
      <w:r>
        <w:rPr>
          <w:rFonts w:hint="eastAsia"/>
        </w:rPr>
        <w:t>等10项标准，加快技术进步和创新步伐，不断提高产品质量，淘汰落后产品，调整产品结构，确保人体健康和人身安全，加强室内装饰装修材料污染的控制。</w:t>
      </w:r>
    </w:p>
    <w:p w:rsidR="003C31E1">
      <w:pPr>
        <w:pStyle w:val="2"/>
        <w:tabs>
          <w:tab w:val="left" w:pos="-1050"/>
          <w:tab w:val="num" w:pos="900"/>
        </w:tabs>
        <w:snapToGrid w:val="0"/>
        <w:spacing w:line="360" w:lineRule="auto"/>
        <w:ind w:left="0" w:firstLine="0"/>
        <w:rPr>
          <w:rFonts w:hint="eastAsia"/>
          <w:snapToGrid w:val="0"/>
          <w:kern w:val="0"/>
        </w:rPr>
      </w:pPr>
      <w:r>
        <w:rPr>
          <w:rFonts w:hint="eastAsia"/>
        </w:rPr>
        <w:t>3.  室内装修所采用的稀释剂和溶剂，严禁使用苯、工业苯、石油苯、重质苯及混苯。</w:t>
      </w:r>
    </w:p>
    <w:p w:rsidR="003C31E1">
      <w:pPr>
        <w:pStyle w:val="2"/>
        <w:tabs>
          <w:tab w:val="left" w:pos="-1050"/>
          <w:tab w:val="num" w:pos="900"/>
        </w:tabs>
        <w:snapToGrid w:val="0"/>
        <w:spacing w:line="360" w:lineRule="auto"/>
        <w:ind w:left="0" w:firstLine="0"/>
        <w:rPr>
          <w:rFonts w:hint="eastAsia"/>
          <w:snapToGrid w:val="0"/>
          <w:kern w:val="0"/>
        </w:rPr>
      </w:pPr>
      <w:r>
        <w:rPr>
          <w:rFonts w:hint="eastAsia"/>
        </w:rPr>
        <w:t>4.  涂料、胶粘剂、处理剂、稀释剂和溶剂使用后及时封闭存放，不但可以减轻有害气体对室内环境的污染，而且可以保证材料的品质。使用剩余的废料及时清出室内，不在室内用溶剂清洗使用工具，是施工人员必须具备的保护室内环境的起码素质。</w:t>
      </w:r>
    </w:p>
    <w:p w:rsidR="003C31E1">
      <w:pPr>
        <w:pStyle w:val="2"/>
        <w:tabs>
          <w:tab w:val="left" w:pos="-1050"/>
          <w:tab w:val="num" w:pos="900"/>
        </w:tabs>
        <w:snapToGrid w:val="0"/>
        <w:spacing w:line="360" w:lineRule="auto"/>
        <w:ind w:left="0" w:firstLine="0"/>
        <w:rPr>
          <w:rFonts w:hint="eastAsia"/>
          <w:snapToGrid w:val="0"/>
          <w:kern w:val="0"/>
        </w:rPr>
      </w:pPr>
      <w:r>
        <w:rPr>
          <w:rFonts w:hint="eastAsia"/>
        </w:rPr>
        <w:t>5.  在进行</w:t>
      </w:r>
      <w:r>
        <w:rPr>
          <w:rFonts w:hint="eastAsia"/>
          <w:snapToGrid w:val="0"/>
          <w:kern w:val="0"/>
        </w:rPr>
        <w:t>饰面人造板拼接施工中，为了防止芯板向外释放过量甲醛，要对断面及边缘进行封闭处理，防止甲醛释放量大的芯板污染室内环境。</w:t>
      </w:r>
    </w:p>
    <w:p w:rsidR="003C31E1">
      <w:pPr>
        <w:pStyle w:val="2"/>
        <w:tabs>
          <w:tab w:val="left" w:pos="-1050"/>
          <w:tab w:val="num" w:pos="900"/>
        </w:tabs>
        <w:snapToGrid w:val="0"/>
        <w:spacing w:line="360" w:lineRule="auto"/>
        <w:ind w:left="0" w:firstLine="0"/>
        <w:rPr>
          <w:rFonts w:hint="eastAsia"/>
        </w:rPr>
      </w:pPr>
      <w:r>
        <w:rPr>
          <w:rFonts w:hint="eastAsia"/>
        </w:rPr>
        <w:t>6.  严格执行环境保护部门制定的施工规定。严格按监管机构规定工作时间进行施工，尽量在规定的施工时间内进行施工，并尽量避免噪音大的机具同时施工，尽最大努力将噪音降到最低限度以免影响周边居民休息和单位的正常休息和工作。</w:t>
      </w:r>
    </w:p>
    <w:p w:rsidR="003C31E1">
      <w:pPr>
        <w:pStyle w:val="2"/>
        <w:tabs>
          <w:tab w:val="left" w:pos="-1050"/>
          <w:tab w:val="num" w:pos="900"/>
        </w:tabs>
        <w:snapToGrid w:val="0"/>
        <w:spacing w:line="360" w:lineRule="auto"/>
        <w:ind w:left="0" w:firstLine="0"/>
        <w:rPr>
          <w:rFonts w:hint="eastAsia"/>
        </w:rPr>
      </w:pPr>
      <w:r>
        <w:rPr>
          <w:rFonts w:hint="eastAsia"/>
        </w:rPr>
        <w:t>7.  如必须连续作业，在施工前三天向业主、当地有关部门提出申请，在征得同意后进行施工，并制定相对施工措施保证不发生扰民现象。</w:t>
      </w:r>
    </w:p>
    <w:p w:rsidR="003C31E1">
      <w:pPr>
        <w:pStyle w:val="2"/>
        <w:tabs>
          <w:tab w:val="left" w:pos="-1050"/>
          <w:tab w:val="num" w:pos="900"/>
        </w:tabs>
        <w:snapToGrid w:val="0"/>
        <w:spacing w:line="360" w:lineRule="auto"/>
        <w:ind w:left="0" w:firstLine="0"/>
        <w:rPr>
          <w:rFonts w:hint="eastAsia"/>
        </w:rPr>
      </w:pPr>
      <w:r>
        <w:rPr>
          <w:rFonts w:hint="eastAsia"/>
        </w:rPr>
        <w:t>8.  噪音较大的分项工程施工，采用隔音技术和局部吸音处理，尽最大努力将噪音降到最低限度。</w:t>
      </w:r>
    </w:p>
    <w:p w:rsidR="003C31E1">
      <w:pPr>
        <w:pStyle w:val="2"/>
        <w:tabs>
          <w:tab w:val="left" w:pos="-1050"/>
          <w:tab w:val="num" w:pos="900"/>
        </w:tabs>
        <w:snapToGrid w:val="0"/>
        <w:spacing w:line="360" w:lineRule="auto"/>
        <w:ind w:left="0" w:firstLine="0"/>
        <w:rPr>
          <w:rFonts w:hint="eastAsia"/>
        </w:rPr>
      </w:pPr>
      <w:r>
        <w:rPr>
          <w:rFonts w:hint="eastAsia"/>
        </w:rPr>
        <w:t>9.  粉尘较多的分项工程，单独围护施工，施工时尽力减少粉尘污染，减轻对人身健康的危害，并避免扬尘影响周边环境，造成环境污染影响周边居民身体健康。</w:t>
      </w:r>
    </w:p>
    <w:p w:rsidR="003C31E1">
      <w:pPr>
        <w:pStyle w:val="2"/>
        <w:tabs>
          <w:tab w:val="left" w:pos="-1050"/>
          <w:tab w:val="num" w:pos="900"/>
        </w:tabs>
        <w:snapToGrid w:val="0"/>
        <w:spacing w:line="360" w:lineRule="auto"/>
        <w:ind w:left="0" w:firstLine="0"/>
        <w:rPr>
          <w:rFonts w:hint="eastAsia"/>
        </w:rPr>
      </w:pPr>
      <w:r>
        <w:rPr>
          <w:rFonts w:hint="eastAsia"/>
        </w:rPr>
        <w:t>10.  利用保洁队和班组材料节约奖励的办法，做好材料的回收利用，做到能使用的决不浪费。</w:t>
      </w:r>
    </w:p>
    <w:p w:rsidR="003C31E1">
      <w:pPr>
        <w:pStyle w:val="2"/>
        <w:tabs>
          <w:tab w:val="left" w:pos="-1050"/>
          <w:tab w:val="num" w:pos="900"/>
        </w:tabs>
        <w:snapToGrid w:val="0"/>
        <w:spacing w:line="360" w:lineRule="auto"/>
        <w:ind w:left="0" w:firstLine="0"/>
        <w:rPr>
          <w:rFonts w:hint="eastAsia"/>
        </w:rPr>
      </w:pPr>
      <w:r>
        <w:rPr>
          <w:rFonts w:hint="eastAsia"/>
        </w:rPr>
        <w:t>11. 及时进行现场清理，做到随做随消。每天清理现场、回收、整理余料、做到工完场清。</w:t>
      </w:r>
    </w:p>
    <w:p w:rsidR="003C31E1">
      <w:pPr>
        <w:pStyle w:val="2"/>
        <w:tabs>
          <w:tab w:val="left" w:pos="-1050"/>
          <w:tab w:val="num" w:pos="900"/>
        </w:tabs>
        <w:snapToGrid w:val="0"/>
        <w:spacing w:line="360" w:lineRule="auto"/>
        <w:ind w:left="0" w:firstLine="0"/>
        <w:rPr>
          <w:rFonts w:hint="eastAsia"/>
        </w:rPr>
      </w:pPr>
      <w:r>
        <w:rPr>
          <w:rFonts w:hint="eastAsia"/>
        </w:rPr>
        <w:t>12. 严禁焚烧有毒、有害的物质，装饰垃圾由专人负责，及时清理，统一堆放，统一运送至指定的堆放点。</w:t>
      </w:r>
    </w:p>
    <w:p w:rsidR="003C31E1">
      <w:pPr>
        <w:pStyle w:val="2"/>
        <w:numPr>
          <w:ilvl w:val="0"/>
          <w:numId w:val="72"/>
        </w:numPr>
        <w:tabs>
          <w:tab w:val="left" w:pos="-1050"/>
        </w:tabs>
        <w:snapToGrid w:val="0"/>
        <w:spacing w:line="360" w:lineRule="auto"/>
        <w:rPr>
          <w:rFonts w:hint="eastAsia"/>
        </w:rPr>
      </w:pPr>
      <w:r>
        <w:rPr>
          <w:rFonts w:hint="eastAsia"/>
        </w:rPr>
        <w:t>建立完整的卫生值日制度，保证工地卫生符合要求。</w:t>
      </w:r>
    </w:p>
    <w:p w:rsidR="003C31E1">
      <w:pPr>
        <w:pStyle w:val="2"/>
        <w:tabs>
          <w:tab w:val="left" w:pos="-1050"/>
          <w:tab w:val="left" w:pos="900"/>
        </w:tabs>
        <w:snapToGrid w:val="0"/>
        <w:spacing w:line="360" w:lineRule="auto"/>
        <w:ind w:left="0" w:firstLine="0"/>
        <w:rPr>
          <w:rFonts w:hint="eastAsia"/>
          <w:b/>
          <w:snapToGrid w:val="0"/>
          <w:kern w:val="0"/>
        </w:rPr>
      </w:pPr>
      <w:r>
        <w:rPr>
          <w:rFonts w:hint="eastAsia"/>
          <w:b/>
          <w:snapToGrid w:val="0"/>
          <w:kern w:val="0"/>
        </w:rPr>
        <w:t>12.5验收过程中的检测措施</w:t>
      </w:r>
    </w:p>
    <w:p w:rsidR="003C31E1">
      <w:pPr>
        <w:pStyle w:val="2"/>
        <w:tabs>
          <w:tab w:val="left" w:pos="-1050"/>
          <w:tab w:val="left" w:pos="900"/>
        </w:tabs>
        <w:snapToGrid w:val="0"/>
        <w:spacing w:line="360" w:lineRule="auto"/>
        <w:ind w:left="0" w:firstLine="0"/>
        <w:rPr>
          <w:rFonts w:hint="eastAsia"/>
          <w:snapToGrid w:val="0"/>
          <w:kern w:val="0"/>
        </w:rPr>
      </w:pPr>
      <w:r>
        <w:rPr>
          <w:rFonts w:hint="eastAsia"/>
          <w:snapToGrid w:val="0"/>
          <w:kern w:val="0"/>
        </w:rPr>
        <w:t>1.  民用建筑工程及室内装修工程的室内环境质量验收，应在工程完工至少7d以后，工程交付使用前进行。</w:t>
      </w:r>
    </w:p>
    <w:p w:rsidR="003C31E1">
      <w:pPr>
        <w:pStyle w:val="2"/>
        <w:tabs>
          <w:tab w:val="left" w:pos="-1050"/>
          <w:tab w:val="left" w:pos="900"/>
        </w:tabs>
        <w:snapToGrid w:val="0"/>
        <w:spacing w:line="360" w:lineRule="auto"/>
        <w:ind w:left="0" w:firstLine="0"/>
        <w:rPr>
          <w:rFonts w:hint="eastAsia"/>
          <w:snapToGrid w:val="0"/>
          <w:kern w:val="0"/>
        </w:rPr>
      </w:pPr>
      <w:r>
        <w:rPr>
          <w:rFonts w:hint="eastAsia"/>
          <w:snapToGrid w:val="0"/>
          <w:kern w:val="0"/>
        </w:rPr>
        <w:t>2.  因油漆的保养期一般为7d，所以强调在工程完工至少7d以后，对室内环境质量进行验收。</w:t>
      </w:r>
    </w:p>
    <w:p w:rsidR="003C31E1">
      <w:pPr>
        <w:pStyle w:val="2"/>
        <w:tabs>
          <w:tab w:val="left" w:pos="-1050"/>
          <w:tab w:val="left" w:pos="900"/>
        </w:tabs>
        <w:snapToGrid w:val="0"/>
        <w:spacing w:line="360" w:lineRule="auto"/>
        <w:ind w:left="0" w:firstLine="0"/>
        <w:rPr>
          <w:rFonts w:hint="eastAsia"/>
          <w:snapToGrid w:val="0"/>
          <w:kern w:val="0"/>
        </w:rPr>
      </w:pPr>
      <w:r>
        <w:rPr>
          <w:rFonts w:hint="eastAsia"/>
          <w:snapToGrid w:val="0"/>
          <w:kern w:val="0"/>
        </w:rPr>
        <w:t>3.  民用建筑工程验收时，应抽检有代表性的房间室内环境污染物浓度，抽检数量不得少于5%，并不得少于3间；验收时室内环境污染物浓度检测点应按房间面积设置。</w:t>
      </w:r>
    </w:p>
    <w:p w:rsidR="003C31E1">
      <w:pPr>
        <w:pStyle w:val="2"/>
        <w:tabs>
          <w:tab w:val="left" w:pos="-1050"/>
          <w:tab w:val="left" w:pos="900"/>
        </w:tabs>
        <w:snapToGrid w:val="0"/>
        <w:spacing w:line="360" w:lineRule="auto"/>
        <w:ind w:left="0" w:firstLine="0"/>
        <w:rPr>
          <w:rFonts w:hint="eastAsia"/>
          <w:snapToGrid w:val="0"/>
          <w:kern w:val="0"/>
        </w:rPr>
      </w:pPr>
      <w:r>
        <w:rPr>
          <w:rFonts w:hint="eastAsia"/>
          <w:snapToGrid w:val="0"/>
          <w:kern w:val="0"/>
        </w:rPr>
        <w:t>（1）房间使用面积小于50m</w:t>
      </w:r>
      <w:r>
        <w:rPr>
          <w:rFonts w:hint="eastAsia"/>
          <w:snapToGrid w:val="0"/>
          <w:kern w:val="0"/>
          <w:vertAlign w:val="superscript"/>
        </w:rPr>
        <w:t>2</w:t>
      </w:r>
      <w:r>
        <w:rPr>
          <w:rFonts w:hint="eastAsia"/>
          <w:snapToGrid w:val="0"/>
          <w:kern w:val="0"/>
        </w:rPr>
        <w:t>时，设1个检测点；</w:t>
      </w:r>
    </w:p>
    <w:p w:rsidR="003C31E1">
      <w:pPr>
        <w:pStyle w:val="2"/>
        <w:tabs>
          <w:tab w:val="left" w:pos="-1050"/>
          <w:tab w:val="left" w:pos="900"/>
        </w:tabs>
        <w:snapToGrid w:val="0"/>
        <w:spacing w:line="360" w:lineRule="auto"/>
        <w:ind w:left="0" w:firstLine="0"/>
        <w:rPr>
          <w:rFonts w:hint="eastAsia"/>
          <w:snapToGrid w:val="0"/>
          <w:kern w:val="0"/>
        </w:rPr>
      </w:pPr>
      <w:r>
        <w:rPr>
          <w:rFonts w:hint="eastAsia"/>
          <w:snapToGrid w:val="0"/>
          <w:kern w:val="0"/>
        </w:rPr>
        <w:t>（2）房间使用面积50-100m</w:t>
      </w:r>
      <w:r>
        <w:rPr>
          <w:rFonts w:hint="eastAsia"/>
          <w:snapToGrid w:val="0"/>
          <w:kern w:val="0"/>
          <w:vertAlign w:val="superscript"/>
        </w:rPr>
        <w:t>2</w:t>
      </w:r>
      <w:r>
        <w:rPr>
          <w:rFonts w:hint="eastAsia"/>
          <w:snapToGrid w:val="0"/>
          <w:kern w:val="0"/>
        </w:rPr>
        <w:t>时，设2个检测点；</w:t>
      </w:r>
    </w:p>
    <w:p w:rsidR="003C31E1">
      <w:pPr>
        <w:pStyle w:val="2"/>
        <w:tabs>
          <w:tab w:val="left" w:pos="-1050"/>
          <w:tab w:val="left" w:pos="900"/>
        </w:tabs>
        <w:snapToGrid w:val="0"/>
        <w:spacing w:line="360" w:lineRule="auto"/>
        <w:ind w:left="0" w:firstLine="0"/>
        <w:rPr>
          <w:rFonts w:hint="eastAsia"/>
          <w:snapToGrid w:val="0"/>
          <w:kern w:val="0"/>
        </w:rPr>
      </w:pPr>
      <w:r>
        <w:rPr>
          <w:rFonts w:hint="eastAsia"/>
          <w:snapToGrid w:val="0"/>
          <w:kern w:val="0"/>
        </w:rPr>
        <w:t>（3）房间使用面积大于100m</w:t>
      </w:r>
      <w:r>
        <w:rPr>
          <w:rFonts w:hint="eastAsia"/>
          <w:snapToGrid w:val="0"/>
          <w:kern w:val="0"/>
          <w:vertAlign w:val="superscript"/>
        </w:rPr>
        <w:t>2</w:t>
      </w:r>
      <w:r>
        <w:rPr>
          <w:rFonts w:hint="eastAsia"/>
          <w:snapToGrid w:val="0"/>
          <w:kern w:val="0"/>
        </w:rPr>
        <w:t>时，设3个检测点；</w:t>
      </w:r>
    </w:p>
    <w:p w:rsidR="003C31E1">
      <w:pPr>
        <w:pStyle w:val="2"/>
        <w:numPr>
          <w:ilvl w:val="0"/>
          <w:numId w:val="74"/>
        </w:numPr>
        <w:tabs>
          <w:tab w:val="left" w:pos="-1050"/>
          <w:tab w:val="left" w:pos="900"/>
        </w:tabs>
        <w:snapToGrid w:val="0"/>
        <w:spacing w:line="360" w:lineRule="auto"/>
        <w:rPr>
          <w:rFonts w:hint="eastAsia"/>
          <w:snapToGrid w:val="0"/>
          <w:kern w:val="0"/>
        </w:rPr>
      </w:pPr>
      <w:r>
        <w:rPr>
          <w:rFonts w:hint="eastAsia"/>
          <w:snapToGrid w:val="0"/>
          <w:kern w:val="0"/>
        </w:rPr>
        <w:t>民用建筑工程验收时，室内环境污染物浓度检测结果必须符合下表规定。</w:t>
      </w:r>
    </w:p>
    <w:p w:rsidR="003C31E1">
      <w:pPr>
        <w:pStyle w:val="2"/>
        <w:tabs>
          <w:tab w:val="left" w:pos="-1050"/>
          <w:tab w:val="left" w:pos="900"/>
        </w:tabs>
        <w:snapToGrid w:val="0"/>
        <w:spacing w:line="360" w:lineRule="auto"/>
        <w:ind w:left="0" w:firstLine="0"/>
        <w:jc w:val="center"/>
        <w:rPr>
          <w:rFonts w:hint="eastAsia"/>
          <w:snapToGrid w:val="0"/>
          <w:kern w:val="0"/>
        </w:rPr>
      </w:pPr>
      <w:r>
        <w:rPr>
          <w:rFonts w:hint="eastAsia"/>
          <w:snapToGrid w:val="0"/>
          <w:kern w:val="0"/>
        </w:rPr>
        <w:t>民用建筑工程室内环境污染物浓度限量</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840"/>
        <w:gridCol w:w="2841"/>
        <w:gridCol w:w="284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Ex>
        <w:tc>
          <w:tcPr>
            <w:tcW w:w="2840"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rFonts w:hint="eastAsia"/>
                <w:snapToGrid w:val="0"/>
                <w:kern w:val="0"/>
              </w:rPr>
              <w:t>污染物</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fldChar w:fldCharType="begin"/>
            </w:r>
            <w:r>
              <w:rPr>
                <w:snapToGrid w:val="0"/>
                <w:kern w:val="0"/>
              </w:rPr>
              <w:instrText xml:space="preserve"> = 1 \* ROMAN </w:instrText>
            </w:r>
            <w:r>
              <w:rPr>
                <w:snapToGrid w:val="0"/>
                <w:kern w:val="0"/>
              </w:rPr>
              <w:fldChar w:fldCharType="separate"/>
            </w:r>
            <w:r>
              <w:rPr>
                <w:noProof/>
                <w:snapToGrid w:val="0"/>
                <w:kern w:val="0"/>
              </w:rPr>
              <w:t>I</w:t>
            </w:r>
            <w:r>
              <w:rPr>
                <w:snapToGrid w:val="0"/>
                <w:kern w:val="0"/>
              </w:rPr>
              <w:fldChar w:fldCharType="end"/>
            </w:r>
            <w:r>
              <w:rPr>
                <w:rFonts w:hint="eastAsia"/>
                <w:snapToGrid w:val="0"/>
                <w:kern w:val="0"/>
              </w:rPr>
              <w:t>类民用建筑工程</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fldChar w:fldCharType="begin"/>
            </w:r>
            <w:r>
              <w:rPr>
                <w:snapToGrid w:val="0"/>
                <w:kern w:val="0"/>
              </w:rPr>
              <w:instrText xml:space="preserve"> = 2 \* ROMAN </w:instrText>
            </w:r>
            <w:r>
              <w:rPr>
                <w:snapToGrid w:val="0"/>
                <w:kern w:val="0"/>
              </w:rPr>
              <w:fldChar w:fldCharType="separate"/>
            </w:r>
            <w:r>
              <w:rPr>
                <w:noProof/>
                <w:snapToGrid w:val="0"/>
                <w:kern w:val="0"/>
              </w:rPr>
              <w:t>II</w:t>
            </w:r>
            <w:r>
              <w:rPr>
                <w:snapToGrid w:val="0"/>
                <w:kern w:val="0"/>
              </w:rPr>
              <w:fldChar w:fldCharType="end"/>
            </w:r>
            <w:r>
              <w:rPr>
                <w:rFonts w:hint="eastAsia"/>
                <w:snapToGrid w:val="0"/>
                <w:kern w:val="0"/>
              </w:rPr>
              <w:t>类民用建筑工程</w:t>
            </w:r>
          </w:p>
        </w:tc>
      </w:tr>
      <w:tr>
        <w:tblPrEx>
          <w:tblW w:w="0" w:type="auto"/>
          <w:tblLayout w:type="fixed"/>
          <w:tblLook w:val="00BF"/>
        </w:tblPrEx>
        <w:tc>
          <w:tcPr>
            <w:tcW w:w="2840"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rFonts w:hint="eastAsia"/>
                <w:snapToGrid w:val="0"/>
                <w:kern w:val="0"/>
              </w:rPr>
              <w:t>氡气（Bq/m</w:t>
            </w:r>
            <w:r>
              <w:rPr>
                <w:rFonts w:hint="eastAsia"/>
                <w:snapToGrid w:val="0"/>
                <w:kern w:val="0"/>
                <w:vertAlign w:val="superscript"/>
              </w:rPr>
              <w:t>3</w:t>
            </w:r>
            <w:r>
              <w:rPr>
                <w:snapToGrid w:val="0"/>
                <w:kern w:val="0"/>
              </w:rPr>
              <w:t>）</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t>≤</w:t>
            </w:r>
            <w:r>
              <w:rPr>
                <w:rFonts w:hint="eastAsia"/>
                <w:snapToGrid w:val="0"/>
                <w:kern w:val="0"/>
              </w:rPr>
              <w:t>200</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t>≤</w:t>
            </w:r>
            <w:r>
              <w:rPr>
                <w:rFonts w:hint="eastAsia"/>
                <w:snapToGrid w:val="0"/>
                <w:kern w:val="0"/>
              </w:rPr>
              <w:t>400</w:t>
            </w:r>
          </w:p>
        </w:tc>
      </w:tr>
      <w:tr>
        <w:tblPrEx>
          <w:tblW w:w="0" w:type="auto"/>
          <w:tblLayout w:type="fixed"/>
          <w:tblLook w:val="00BF"/>
        </w:tblPrEx>
        <w:tc>
          <w:tcPr>
            <w:tcW w:w="2840"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rFonts w:hint="eastAsia"/>
                <w:snapToGrid w:val="0"/>
                <w:kern w:val="0"/>
              </w:rPr>
              <w:t>游离甲醛（mg/m</w:t>
            </w:r>
            <w:r>
              <w:rPr>
                <w:rFonts w:hint="eastAsia"/>
                <w:snapToGrid w:val="0"/>
                <w:kern w:val="0"/>
                <w:vertAlign w:val="superscript"/>
              </w:rPr>
              <w:t>3</w:t>
            </w:r>
            <w:r>
              <w:rPr>
                <w:snapToGrid w:val="0"/>
                <w:kern w:val="0"/>
              </w:rPr>
              <w:t>）</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t>≤</w:t>
            </w:r>
            <w:r>
              <w:rPr>
                <w:rFonts w:hint="eastAsia"/>
                <w:snapToGrid w:val="0"/>
                <w:kern w:val="0"/>
              </w:rPr>
              <w:t>0.08</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t>≤</w:t>
            </w:r>
            <w:r>
              <w:rPr>
                <w:rFonts w:hint="eastAsia"/>
                <w:snapToGrid w:val="0"/>
                <w:kern w:val="0"/>
              </w:rPr>
              <w:t>0.12</w:t>
            </w:r>
          </w:p>
        </w:tc>
      </w:tr>
      <w:tr>
        <w:tblPrEx>
          <w:tblW w:w="0" w:type="auto"/>
          <w:tblLayout w:type="fixed"/>
          <w:tblLook w:val="00BF"/>
        </w:tblPrEx>
        <w:tc>
          <w:tcPr>
            <w:tcW w:w="2840"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rFonts w:hint="eastAsia"/>
                <w:snapToGrid w:val="0"/>
                <w:kern w:val="0"/>
              </w:rPr>
              <w:t>苯（mg/m</w:t>
            </w:r>
            <w:r>
              <w:rPr>
                <w:rFonts w:hint="eastAsia"/>
                <w:snapToGrid w:val="0"/>
                <w:kern w:val="0"/>
                <w:vertAlign w:val="superscript"/>
              </w:rPr>
              <w:t>3</w:t>
            </w:r>
            <w:r>
              <w:rPr>
                <w:snapToGrid w:val="0"/>
                <w:kern w:val="0"/>
              </w:rPr>
              <w:t>）</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t>≤</w:t>
            </w:r>
            <w:r>
              <w:rPr>
                <w:rFonts w:hint="eastAsia"/>
                <w:snapToGrid w:val="0"/>
                <w:kern w:val="0"/>
              </w:rPr>
              <w:t>0.09</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t>≤</w:t>
            </w:r>
            <w:r>
              <w:rPr>
                <w:rFonts w:hint="eastAsia"/>
                <w:snapToGrid w:val="0"/>
                <w:kern w:val="0"/>
              </w:rPr>
              <w:t>0.09</w:t>
            </w:r>
          </w:p>
        </w:tc>
      </w:tr>
      <w:tr>
        <w:tblPrEx>
          <w:tblW w:w="0" w:type="auto"/>
          <w:tblLayout w:type="fixed"/>
          <w:tblLook w:val="00BF"/>
        </w:tblPrEx>
        <w:tc>
          <w:tcPr>
            <w:tcW w:w="2840"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rFonts w:hint="eastAsia"/>
                <w:snapToGrid w:val="0"/>
                <w:kern w:val="0"/>
              </w:rPr>
              <w:t>氨（mg/m</w:t>
            </w:r>
            <w:r>
              <w:rPr>
                <w:rFonts w:hint="eastAsia"/>
                <w:snapToGrid w:val="0"/>
                <w:kern w:val="0"/>
                <w:vertAlign w:val="superscript"/>
              </w:rPr>
              <w:t>3</w:t>
            </w:r>
            <w:r>
              <w:rPr>
                <w:snapToGrid w:val="0"/>
                <w:kern w:val="0"/>
              </w:rPr>
              <w:t>）</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t>≤</w:t>
            </w:r>
            <w:r>
              <w:rPr>
                <w:rFonts w:hint="eastAsia"/>
                <w:snapToGrid w:val="0"/>
                <w:kern w:val="0"/>
              </w:rPr>
              <w:t>0.2</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t>≤</w:t>
            </w:r>
            <w:r>
              <w:rPr>
                <w:rFonts w:hint="eastAsia"/>
                <w:snapToGrid w:val="0"/>
                <w:kern w:val="0"/>
              </w:rPr>
              <w:t>0.5</w:t>
            </w:r>
          </w:p>
        </w:tc>
      </w:tr>
      <w:tr>
        <w:tblPrEx>
          <w:tblW w:w="0" w:type="auto"/>
          <w:tblLayout w:type="fixed"/>
          <w:tblLook w:val="00BF"/>
        </w:tblPrEx>
        <w:tc>
          <w:tcPr>
            <w:tcW w:w="2840"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rFonts w:hint="eastAsia"/>
                <w:snapToGrid w:val="0"/>
                <w:kern w:val="0"/>
              </w:rPr>
              <w:t>TVOC（mg/m</w:t>
            </w:r>
            <w:r>
              <w:rPr>
                <w:rFonts w:hint="eastAsia"/>
                <w:snapToGrid w:val="0"/>
                <w:kern w:val="0"/>
                <w:vertAlign w:val="superscript"/>
              </w:rPr>
              <w:t>3</w:t>
            </w:r>
            <w:r>
              <w:rPr>
                <w:snapToGrid w:val="0"/>
                <w:kern w:val="0"/>
              </w:rPr>
              <w:t>）</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t>≤</w:t>
            </w:r>
            <w:r>
              <w:rPr>
                <w:rFonts w:hint="eastAsia"/>
                <w:snapToGrid w:val="0"/>
                <w:kern w:val="0"/>
              </w:rPr>
              <w:t>0.5</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t>≤</w:t>
            </w:r>
            <w:r>
              <w:rPr>
                <w:rFonts w:hint="eastAsia"/>
                <w:snapToGrid w:val="0"/>
                <w:kern w:val="0"/>
              </w:rPr>
              <w:t>0.6</w:t>
            </w:r>
          </w:p>
        </w:tc>
      </w:tr>
    </w:tbl>
    <w:p w:rsidR="003C31E1">
      <w:pPr>
        <w:pStyle w:val="1"/>
        <w:numPr>
          <w:ilvl w:val="0"/>
          <w:numId w:val="73"/>
        </w:numPr>
        <w:tabs>
          <w:tab w:val="left" w:pos="-1440"/>
        </w:tabs>
        <w:snapToGrid w:val="0"/>
        <w:spacing w:line="360" w:lineRule="auto"/>
        <w:rPr>
          <w:rFonts w:hint="eastAsia"/>
          <w:b w:val="0"/>
          <w:snapToGrid w:val="0"/>
          <w:kern w:val="0"/>
        </w:rPr>
      </w:pPr>
      <w:r>
        <w:rPr>
          <w:rFonts w:hint="eastAsia"/>
          <w:b w:val="0"/>
          <w:snapToGrid w:val="0"/>
          <w:kern w:val="0"/>
        </w:rPr>
        <w:t>室内环境质量验收验收不合格的工程，在整改结束并重新验收合格前不得投入使用。</w:t>
      </w:r>
    </w:p>
    <w:p w:rsidR="003C31E1">
      <w:pPr>
        <w:snapToGrid w:val="0"/>
        <w:spacing w:line="440" w:lineRule="atLeast"/>
        <w:jc w:val="center"/>
        <w:rPr>
          <w:rFonts w:ascii="宋体"/>
          <w:b/>
          <w:spacing w:val="10"/>
          <w:sz w:val="36"/>
        </w:rPr>
      </w:pPr>
      <w:r>
        <w:rPr>
          <w:rFonts w:ascii="宋体" w:hint="eastAsia"/>
          <w:b/>
          <w:spacing w:val="10"/>
          <w:sz w:val="36"/>
        </w:rPr>
        <w:t>13.工程节支措施</w:t>
      </w:r>
    </w:p>
    <w:p w:rsidR="003C31E1">
      <w:pPr>
        <w:spacing w:line="560" w:lineRule="exact"/>
        <w:rPr>
          <w:sz w:val="24"/>
        </w:rPr>
      </w:pPr>
      <w:r>
        <w:rPr>
          <w:rFonts w:hint="eastAsia"/>
          <w:sz w:val="24"/>
        </w:rPr>
        <w:t>工程的成本控制重点强化材料及劳动力的管理。</w:t>
      </w:r>
    </w:p>
    <w:p w:rsidR="003C31E1">
      <w:pPr>
        <w:spacing w:line="560" w:lineRule="exact"/>
        <w:outlineLvl w:val="0"/>
        <w:rPr>
          <w:rFonts w:ascii="宋体"/>
          <w:sz w:val="24"/>
        </w:rPr>
      </w:pPr>
      <w:r>
        <w:rPr>
          <w:rFonts w:ascii="宋体"/>
          <w:sz w:val="24"/>
        </w:rPr>
        <w:t>1</w:t>
      </w:r>
      <w:r>
        <w:rPr>
          <w:rFonts w:ascii="宋体" w:hint="eastAsia"/>
          <w:sz w:val="24"/>
        </w:rPr>
        <w:t>3</w:t>
      </w:r>
      <w:r>
        <w:rPr>
          <w:rFonts w:ascii="宋体"/>
          <w:sz w:val="24"/>
        </w:rPr>
        <w:t>.1</w:t>
      </w:r>
      <w:r>
        <w:rPr>
          <w:rFonts w:ascii="宋体" w:hint="eastAsia"/>
          <w:sz w:val="24"/>
        </w:rPr>
        <w:t>材料的管理</w:t>
      </w:r>
    </w:p>
    <w:p w:rsidR="003C31E1">
      <w:pPr>
        <w:spacing w:line="560" w:lineRule="exact"/>
        <w:rPr>
          <w:rFonts w:ascii="宋体" w:hint="eastAsia"/>
          <w:sz w:val="24"/>
        </w:rPr>
      </w:pPr>
      <w:r>
        <w:rPr>
          <w:rFonts w:ascii="宋体" w:hint="eastAsia"/>
          <w:sz w:val="24"/>
        </w:rPr>
        <w:t xml:space="preserve">    </w:t>
      </w:r>
      <w:r>
        <w:rPr>
          <w:rFonts w:ascii="宋体"/>
          <w:sz w:val="24"/>
        </w:rPr>
        <w:t>(1)</w:t>
      </w:r>
      <w:r>
        <w:rPr>
          <w:rFonts w:ascii="宋体" w:hint="eastAsia"/>
          <w:sz w:val="24"/>
        </w:rPr>
        <w:t>把好材料订货关</w:t>
      </w:r>
    </w:p>
    <w:p w:rsidR="003C31E1">
      <w:pPr>
        <w:spacing w:line="560" w:lineRule="exact"/>
        <w:rPr>
          <w:rFonts w:ascii="宋体" w:hint="eastAsia"/>
          <w:sz w:val="24"/>
        </w:rPr>
      </w:pPr>
      <w:r>
        <w:rPr>
          <w:rFonts w:ascii="宋体"/>
          <w:sz w:val="24"/>
        </w:rPr>
        <w:t xml:space="preserve">   </w:t>
      </w:r>
      <w:r>
        <w:rPr>
          <w:rFonts w:ascii="宋体" w:hint="eastAsia"/>
          <w:sz w:val="24"/>
        </w:rPr>
        <w:t xml:space="preserve"> </w:t>
      </w:r>
      <w:r>
        <w:rPr>
          <w:rFonts w:ascii="宋体"/>
          <w:sz w:val="24"/>
        </w:rPr>
        <w:t>(2)</w:t>
      </w:r>
      <w:r>
        <w:rPr>
          <w:rFonts w:ascii="宋体" w:hint="eastAsia"/>
          <w:sz w:val="24"/>
        </w:rPr>
        <w:t>做到</w:t>
      </w:r>
      <w:r>
        <w:rPr>
          <w:rFonts w:ascii="宋体" w:hint="eastAsia"/>
          <w:sz w:val="24"/>
        </w:rPr>
        <w:t>“</w:t>
      </w:r>
      <w:r>
        <w:rPr>
          <w:rFonts w:ascii="宋体" w:hint="eastAsia"/>
          <w:sz w:val="24"/>
        </w:rPr>
        <w:t>准确、可靠、及时、经济</w:t>
      </w:r>
      <w:r>
        <w:rPr>
          <w:rFonts w:ascii="宋体" w:hint="eastAsia"/>
          <w:sz w:val="24"/>
        </w:rPr>
        <w:t>”</w:t>
      </w:r>
      <w:r>
        <w:rPr>
          <w:rFonts w:ascii="宋体" w:hint="eastAsia"/>
          <w:sz w:val="24"/>
        </w:rPr>
        <w:t>。</w:t>
      </w:r>
    </w:p>
    <w:p w:rsidR="003C31E1">
      <w:pPr>
        <w:spacing w:line="560" w:lineRule="exact"/>
        <w:rPr>
          <w:rFonts w:ascii="宋体" w:hint="eastAsia"/>
          <w:sz w:val="24"/>
        </w:rPr>
      </w:pPr>
      <w:r>
        <w:rPr>
          <w:rFonts w:ascii="宋体" w:hint="eastAsia"/>
          <w:sz w:val="24"/>
        </w:rPr>
        <w:t xml:space="preserve">      准确：材料品种、规格、数量与设计一致。</w:t>
      </w:r>
    </w:p>
    <w:p w:rsidR="003C31E1">
      <w:pPr>
        <w:spacing w:line="560" w:lineRule="exact"/>
        <w:rPr>
          <w:rFonts w:ascii="宋体" w:hint="eastAsia"/>
          <w:sz w:val="24"/>
        </w:rPr>
      </w:pPr>
      <w:r>
        <w:rPr>
          <w:rFonts w:ascii="宋体" w:hint="eastAsia"/>
          <w:sz w:val="24"/>
        </w:rPr>
        <w:t xml:space="preserve">      可靠：材料性能、质量符合标准。</w:t>
      </w:r>
    </w:p>
    <w:p w:rsidR="003C31E1">
      <w:pPr>
        <w:spacing w:line="560" w:lineRule="exact"/>
        <w:rPr>
          <w:rFonts w:ascii="宋体" w:hint="eastAsia"/>
          <w:sz w:val="24"/>
        </w:rPr>
      </w:pPr>
      <w:r>
        <w:rPr>
          <w:rFonts w:ascii="宋体" w:hint="eastAsia"/>
          <w:sz w:val="24"/>
        </w:rPr>
        <w:t xml:space="preserve">      及时：供货时间有把握。</w:t>
      </w:r>
    </w:p>
    <w:p w:rsidR="003C31E1">
      <w:pPr>
        <w:spacing w:line="560" w:lineRule="exact"/>
        <w:rPr>
          <w:rFonts w:ascii="宋体" w:hint="eastAsia"/>
          <w:sz w:val="24"/>
        </w:rPr>
      </w:pPr>
      <w:r>
        <w:rPr>
          <w:rFonts w:ascii="宋体" w:hint="eastAsia"/>
          <w:sz w:val="24"/>
        </w:rPr>
        <w:t xml:space="preserve">      经济：材料价格应低于市场价格。</w:t>
      </w:r>
    </w:p>
    <w:p w:rsidR="003C31E1">
      <w:pPr>
        <w:spacing w:line="560" w:lineRule="exact"/>
        <w:rPr>
          <w:rFonts w:ascii="宋体" w:hint="eastAsia"/>
          <w:sz w:val="24"/>
        </w:rPr>
      </w:pPr>
      <w:r>
        <w:rPr>
          <w:rFonts w:ascii="宋体" w:hint="eastAsia"/>
          <w:sz w:val="24"/>
        </w:rPr>
        <w:t xml:space="preserve">    (3)把好材料验收、保管关</w:t>
      </w:r>
    </w:p>
    <w:p w:rsidR="003C31E1">
      <w:pPr>
        <w:spacing w:line="560" w:lineRule="exact"/>
        <w:rPr>
          <w:rFonts w:ascii="宋体" w:hint="eastAsia"/>
          <w:sz w:val="24"/>
        </w:rPr>
      </w:pPr>
      <w:r>
        <w:rPr>
          <w:rFonts w:ascii="宋体" w:hint="eastAsia"/>
          <w:sz w:val="24"/>
        </w:rPr>
        <w:t xml:space="preserve">    </w:t>
      </w:r>
      <w:r>
        <w:rPr>
          <w:rFonts w:ascii="宋体"/>
          <w:sz w:val="24"/>
        </w:rPr>
        <w:t>(4)</w:t>
      </w:r>
      <w:r>
        <w:rPr>
          <w:rFonts w:ascii="宋体" w:hint="eastAsia"/>
          <w:sz w:val="24"/>
        </w:rPr>
        <w:t>经检验质量不合格或运输损坏的材料，应及时与供应方办理退货更换手续。材料保管要因材设库，分类堆放。按不同材料各自特点采取适当的保管措施。对木制品、织品、壁纸等要注意防潮、防晒、防鼠；对油漆等化工材料要注意防火；对石料、玻璃、陶瓷制品等要注意防撞击。对贵重物品要加强保安，防止被盗。</w:t>
      </w:r>
    </w:p>
    <w:p w:rsidR="003C31E1">
      <w:pPr>
        <w:spacing w:line="500" w:lineRule="exact"/>
        <w:ind w:firstLine="570"/>
        <w:rPr>
          <w:rFonts w:ascii="宋体" w:hint="eastAsia"/>
          <w:sz w:val="24"/>
        </w:rPr>
      </w:pPr>
      <w:r>
        <w:rPr>
          <w:rFonts w:ascii="宋体"/>
          <w:sz w:val="24"/>
        </w:rPr>
        <w:t>(5)</w:t>
      </w:r>
      <w:r>
        <w:rPr>
          <w:rFonts w:ascii="宋体" w:hint="eastAsia"/>
          <w:sz w:val="24"/>
        </w:rPr>
        <w:t>把好收发关</w:t>
      </w:r>
    </w:p>
    <w:p w:rsidR="003C31E1">
      <w:pPr>
        <w:spacing w:line="500" w:lineRule="exact"/>
        <w:ind w:firstLine="570"/>
        <w:rPr>
          <w:rFonts w:ascii="宋体" w:hint="eastAsia"/>
          <w:sz w:val="24"/>
        </w:rPr>
      </w:pPr>
      <w:r>
        <w:rPr>
          <w:rFonts w:ascii="宋体"/>
          <w:sz w:val="24"/>
        </w:rPr>
        <w:t>(6)</w:t>
      </w:r>
      <w:r>
        <w:rPr>
          <w:rFonts w:ascii="宋体" w:hint="eastAsia"/>
          <w:sz w:val="24"/>
        </w:rPr>
        <w:t>项目组凭施工任务单填写领料单，到材料部门领料，并将领料单副本交工地材料员限额发料，实行材料领用责任制，专料专用。项目组用料超过限额应追查原因，属于项目组浪费或损坏，应由项目组负责。</w:t>
      </w:r>
    </w:p>
    <w:p w:rsidR="003C31E1">
      <w:pPr>
        <w:spacing w:line="500" w:lineRule="exact"/>
        <w:ind w:firstLine="570"/>
        <w:rPr>
          <w:rFonts w:ascii="宋体" w:hint="eastAsia"/>
          <w:sz w:val="24"/>
        </w:rPr>
      </w:pPr>
      <w:r>
        <w:rPr>
          <w:rFonts w:ascii="宋体"/>
          <w:sz w:val="24"/>
        </w:rPr>
        <w:t>(7)</w:t>
      </w:r>
      <w:r>
        <w:rPr>
          <w:rFonts w:ascii="宋体" w:hint="eastAsia"/>
          <w:sz w:val="24"/>
        </w:rPr>
        <w:t>把好材料盘点、回收关</w:t>
      </w:r>
    </w:p>
    <w:p w:rsidR="003C31E1">
      <w:pPr>
        <w:spacing w:line="500" w:lineRule="exact"/>
        <w:ind w:firstLine="570"/>
        <w:rPr>
          <w:rFonts w:ascii="宋体"/>
          <w:sz w:val="24"/>
        </w:rPr>
      </w:pPr>
      <w:r>
        <w:rPr>
          <w:rFonts w:ascii="宋体"/>
          <w:sz w:val="24"/>
        </w:rPr>
        <w:t>(8)</w:t>
      </w:r>
      <w:r>
        <w:rPr>
          <w:rFonts w:ascii="宋体" w:hint="eastAsia"/>
          <w:sz w:val="24"/>
        </w:rPr>
        <w:t>完成工作量的70%时，应及时盘点，严格控制进料，防止剩料，施工剩料要及时组织退库，回收边脚料。项目组节约下来的材料退库，应予以奖励。回收料要妥善保管，以备工程保修期使用。.</w:t>
      </w:r>
    </w:p>
    <w:p w:rsidR="003C31E1">
      <w:pPr>
        <w:spacing w:line="500" w:lineRule="exact"/>
        <w:rPr>
          <w:rFonts w:ascii="宋体"/>
          <w:sz w:val="24"/>
        </w:rPr>
      </w:pPr>
      <w:r>
        <w:rPr>
          <w:rFonts w:ascii="宋体" w:hint="eastAsia"/>
          <w:sz w:val="24"/>
        </w:rPr>
        <w:t xml:space="preserve">    另外，在材料的运输、装卸、搬运过程中</w:t>
      </w:r>
      <w:r>
        <w:rPr>
          <w:rFonts w:ascii="宋体"/>
          <w:sz w:val="24"/>
        </w:rPr>
        <w:t>，</w:t>
      </w:r>
      <w:r>
        <w:rPr>
          <w:rFonts w:ascii="宋体" w:hint="eastAsia"/>
          <w:sz w:val="24"/>
        </w:rPr>
        <w:t>严格管理，坚持安全第一，避免材料的破损、毁坏。</w:t>
      </w:r>
    </w:p>
    <w:p w:rsidR="003C31E1">
      <w:pPr>
        <w:spacing w:line="500" w:lineRule="exact"/>
        <w:outlineLvl w:val="0"/>
        <w:rPr>
          <w:rFonts w:ascii="宋体"/>
          <w:sz w:val="24"/>
        </w:rPr>
      </w:pPr>
      <w:r>
        <w:rPr>
          <w:rFonts w:ascii="宋体"/>
          <w:sz w:val="24"/>
        </w:rPr>
        <w:t>1</w:t>
      </w:r>
      <w:r>
        <w:rPr>
          <w:rFonts w:ascii="宋体" w:hint="eastAsia"/>
          <w:sz w:val="24"/>
        </w:rPr>
        <w:t>3</w:t>
      </w:r>
      <w:r>
        <w:rPr>
          <w:rFonts w:ascii="宋体"/>
          <w:sz w:val="24"/>
        </w:rPr>
        <w:t>.</w:t>
      </w:r>
      <w:r>
        <w:rPr>
          <w:rFonts w:ascii="宋体" w:hint="eastAsia"/>
          <w:sz w:val="24"/>
        </w:rPr>
        <w:t>2劳动力的管理</w:t>
      </w:r>
    </w:p>
    <w:p w:rsidR="003C31E1">
      <w:pPr>
        <w:spacing w:line="500" w:lineRule="exact"/>
        <w:ind w:firstLine="555"/>
        <w:rPr>
          <w:rFonts w:ascii="宋体" w:hint="eastAsia"/>
          <w:sz w:val="24"/>
        </w:rPr>
      </w:pPr>
      <w:r>
        <w:rPr>
          <w:rFonts w:ascii="宋体" w:hint="eastAsia"/>
          <w:sz w:val="24"/>
        </w:rPr>
        <w:t>劳动力的管理也是工程成本控制的重要因素</w:t>
      </w:r>
      <w:r>
        <w:rPr>
          <w:rFonts w:ascii="宋体"/>
          <w:sz w:val="24"/>
        </w:rPr>
        <w:t>，</w:t>
      </w:r>
      <w:r>
        <w:rPr>
          <w:rFonts w:ascii="宋体" w:hint="eastAsia"/>
          <w:sz w:val="24"/>
        </w:rPr>
        <w:t>合理安排劳动力，能使工程顺利进行。工程开始</w:t>
      </w:r>
      <w:r>
        <w:rPr>
          <w:rFonts w:ascii="宋体"/>
          <w:sz w:val="24"/>
        </w:rPr>
        <w:t>，</w:t>
      </w:r>
      <w:r>
        <w:rPr>
          <w:rFonts w:ascii="宋体" w:hint="eastAsia"/>
          <w:sz w:val="24"/>
        </w:rPr>
        <w:t>各管理技术人员均分工明确，责任到位</w:t>
      </w:r>
      <w:r>
        <w:rPr>
          <w:rFonts w:ascii="宋体"/>
          <w:sz w:val="24"/>
        </w:rPr>
        <w:t>，</w:t>
      </w:r>
      <w:r>
        <w:rPr>
          <w:rFonts w:ascii="宋体" w:hint="eastAsia"/>
          <w:sz w:val="24"/>
        </w:rPr>
        <w:t>并发挥各个工人的潜力</w:t>
      </w:r>
      <w:r>
        <w:rPr>
          <w:rFonts w:ascii="宋体"/>
          <w:sz w:val="24"/>
        </w:rPr>
        <w:t>，</w:t>
      </w:r>
      <w:r>
        <w:rPr>
          <w:rFonts w:ascii="宋体" w:hint="eastAsia"/>
          <w:sz w:val="24"/>
        </w:rPr>
        <w:t>使他们产生最大工作效率。严格控制施工现场工人人数，按照各单项工程的施工顺序，确定所需工人人数，做到各就其事，各尽其责。制定严密合理的工人安排表</w:t>
      </w:r>
      <w:r>
        <w:rPr>
          <w:rFonts w:ascii="宋体"/>
          <w:sz w:val="24"/>
        </w:rPr>
        <w:t>，</w:t>
      </w:r>
      <w:r>
        <w:rPr>
          <w:rFonts w:ascii="宋体" w:hint="eastAsia"/>
          <w:sz w:val="24"/>
        </w:rPr>
        <w:t>避免出现滞工、误工现象。</w:t>
      </w:r>
    </w:p>
    <w:p w:rsidR="003C31E1">
      <w:pPr>
        <w:tabs>
          <w:tab w:val="left" w:pos="3780"/>
          <w:tab w:val="left" w:pos="7140"/>
          <w:tab w:val="left" w:pos="7310"/>
        </w:tabs>
        <w:spacing w:line="460" w:lineRule="atLeast"/>
        <w:jc w:val="center"/>
        <w:rPr>
          <w:rFonts w:ascii="宋体" w:hint="eastAsia"/>
          <w:b/>
          <w:sz w:val="36"/>
        </w:rPr>
      </w:pPr>
      <w:r>
        <w:rPr>
          <w:rFonts w:ascii="宋体" w:hint="eastAsia"/>
          <w:b/>
          <w:sz w:val="36"/>
        </w:rPr>
        <w:t>14.施工人员进场计划</w:t>
      </w:r>
    </w:p>
    <w:p w:rsidR="003C31E1">
      <w:pPr>
        <w:pStyle w:val="BodyTextIndent"/>
        <w:spacing w:line="460" w:lineRule="atLeast"/>
        <w:rPr>
          <w:rFonts w:hint="eastAsia"/>
        </w:rPr>
      </w:pPr>
      <w:r>
        <w:rPr>
          <w:rFonts w:hint="eastAsia"/>
        </w:rPr>
        <w:t>根据本装饰工程具体情况及进度计划，我公司将投入的劳动力、工种主要为木工、云石工、电工、油漆工，其中在工程中期较多，电工在工程前、后期，油漆工在工程后期。详见附表：</w:t>
      </w:r>
    </w:p>
    <w:tbl>
      <w:tblPr>
        <w:tblStyle w:val="TableNormal"/>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1680"/>
        <w:gridCol w:w="1365"/>
        <w:gridCol w:w="4515"/>
      </w:tblGrid>
      <w:tr>
        <w:tblPrEx>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917"/>
        </w:trPr>
        <w:tc>
          <w:tcPr>
            <w:tcW w:w="1680" w:type="dxa"/>
            <w:vAlign w:val="center"/>
          </w:tcPr>
          <w:p w:rsidR="003C31E1">
            <w:pPr>
              <w:tabs>
                <w:tab w:val="left" w:pos="3780"/>
                <w:tab w:val="left" w:pos="7140"/>
                <w:tab w:val="left" w:pos="7310"/>
              </w:tabs>
              <w:snapToGrid w:val="0"/>
              <w:spacing w:line="400" w:lineRule="atLeast"/>
              <w:jc w:val="center"/>
              <w:rPr>
                <w:rFonts w:ascii="宋体" w:hint="eastAsia"/>
                <w:sz w:val="24"/>
              </w:rPr>
            </w:pPr>
            <w:r>
              <w:rPr>
                <w:rFonts w:ascii="宋体" w:hint="eastAsia"/>
                <w:sz w:val="24"/>
              </w:rPr>
              <w:t>项    目</w:t>
            </w:r>
          </w:p>
        </w:tc>
        <w:tc>
          <w:tcPr>
            <w:tcW w:w="1680" w:type="dxa"/>
            <w:vAlign w:val="center"/>
          </w:tcPr>
          <w:p w:rsidR="003C31E1">
            <w:pPr>
              <w:tabs>
                <w:tab w:val="left" w:pos="3780"/>
                <w:tab w:val="left" w:pos="7140"/>
                <w:tab w:val="left" w:pos="7310"/>
              </w:tabs>
              <w:snapToGrid w:val="0"/>
              <w:spacing w:line="400" w:lineRule="atLeast"/>
              <w:jc w:val="center"/>
              <w:rPr>
                <w:rFonts w:ascii="宋体" w:hint="eastAsia"/>
                <w:sz w:val="24"/>
              </w:rPr>
            </w:pPr>
            <w:r>
              <w:rPr>
                <w:rFonts w:ascii="宋体" w:hint="eastAsia"/>
                <w:sz w:val="24"/>
              </w:rPr>
              <w:t>工 种</w:t>
            </w:r>
          </w:p>
        </w:tc>
        <w:tc>
          <w:tcPr>
            <w:tcW w:w="1365" w:type="dxa"/>
            <w:vAlign w:val="center"/>
          </w:tcPr>
          <w:p w:rsidR="003C31E1">
            <w:pPr>
              <w:tabs>
                <w:tab w:val="left" w:pos="3780"/>
                <w:tab w:val="left" w:pos="7140"/>
                <w:tab w:val="left" w:pos="7310"/>
              </w:tabs>
              <w:snapToGrid w:val="0"/>
              <w:spacing w:line="400" w:lineRule="atLeast"/>
              <w:jc w:val="center"/>
              <w:rPr>
                <w:rFonts w:ascii="宋体" w:hint="eastAsia"/>
                <w:sz w:val="24"/>
              </w:rPr>
            </w:pPr>
            <w:r>
              <w:rPr>
                <w:rFonts w:ascii="宋体" w:hint="eastAsia"/>
                <w:sz w:val="24"/>
              </w:rPr>
              <w:t>人  数</w:t>
            </w:r>
          </w:p>
        </w:tc>
        <w:tc>
          <w:tcPr>
            <w:tcW w:w="4515" w:type="dxa"/>
            <w:vAlign w:val="center"/>
          </w:tcPr>
          <w:p w:rsidR="003C31E1">
            <w:pPr>
              <w:tabs>
                <w:tab w:val="left" w:pos="3780"/>
                <w:tab w:val="left" w:pos="7140"/>
                <w:tab w:val="left" w:pos="7310"/>
              </w:tabs>
              <w:snapToGrid w:val="0"/>
              <w:spacing w:line="400" w:lineRule="atLeast"/>
              <w:jc w:val="center"/>
              <w:rPr>
                <w:rFonts w:ascii="宋体" w:hint="eastAsia"/>
                <w:sz w:val="24"/>
              </w:rPr>
            </w:pPr>
            <w:r>
              <w:rPr>
                <w:rFonts w:ascii="宋体" w:hint="eastAsia"/>
                <w:sz w:val="24"/>
              </w:rPr>
              <w:t>工   程   内   容</w:t>
            </w:r>
          </w:p>
        </w:tc>
      </w:tr>
      <w:tr>
        <w:tblPrEx>
          <w:tblW w:w="9240" w:type="dxa"/>
          <w:tblInd w:w="3" w:type="dxa"/>
          <w:tblLayout w:type="fixed"/>
          <w:tblLook w:val="0000"/>
        </w:tblPrEx>
        <w:trPr>
          <w:trHeight w:val="917"/>
        </w:trPr>
        <w:tc>
          <w:tcPr>
            <w:tcW w:w="1680" w:type="dxa"/>
            <w:vAlign w:val="center"/>
          </w:tcPr>
          <w:p w:rsidR="003C31E1">
            <w:pPr>
              <w:tabs>
                <w:tab w:val="left" w:pos="3780"/>
                <w:tab w:val="left" w:pos="7140"/>
                <w:tab w:val="left" w:pos="7310"/>
              </w:tabs>
              <w:snapToGrid w:val="0"/>
              <w:spacing w:line="400" w:lineRule="atLeast"/>
              <w:jc w:val="center"/>
              <w:rPr>
                <w:rFonts w:ascii="宋体" w:hint="eastAsia"/>
                <w:sz w:val="24"/>
              </w:rPr>
            </w:pPr>
            <w:r>
              <w:rPr>
                <w:rFonts w:ascii="宋体" w:hint="eastAsia"/>
                <w:sz w:val="24"/>
              </w:rPr>
              <w:t>拆除工程</w:t>
            </w:r>
          </w:p>
        </w:tc>
        <w:tc>
          <w:tcPr>
            <w:tcW w:w="1680" w:type="dxa"/>
            <w:vAlign w:val="center"/>
          </w:tcPr>
          <w:p w:rsidR="003C31E1">
            <w:pPr>
              <w:tabs>
                <w:tab w:val="left" w:pos="3780"/>
                <w:tab w:val="left" w:pos="7140"/>
                <w:tab w:val="left" w:pos="7310"/>
              </w:tabs>
              <w:snapToGrid w:val="0"/>
              <w:spacing w:line="400" w:lineRule="atLeast"/>
              <w:jc w:val="center"/>
              <w:rPr>
                <w:rFonts w:ascii="宋体" w:hint="eastAsia"/>
                <w:sz w:val="24"/>
              </w:rPr>
            </w:pPr>
            <w:r>
              <w:rPr>
                <w:rFonts w:ascii="宋体" w:hint="eastAsia"/>
                <w:sz w:val="24"/>
              </w:rPr>
              <w:t>技术工人</w:t>
            </w:r>
          </w:p>
        </w:tc>
        <w:tc>
          <w:tcPr>
            <w:tcW w:w="1365" w:type="dxa"/>
            <w:vAlign w:val="center"/>
          </w:tcPr>
          <w:p w:rsidR="003C31E1">
            <w:pPr>
              <w:tabs>
                <w:tab w:val="left" w:pos="3780"/>
                <w:tab w:val="left" w:pos="7140"/>
                <w:tab w:val="left" w:pos="7310"/>
              </w:tabs>
              <w:snapToGrid w:val="0"/>
              <w:spacing w:line="400" w:lineRule="atLeast"/>
              <w:jc w:val="center"/>
              <w:rPr>
                <w:rFonts w:ascii="宋体" w:hint="eastAsia"/>
                <w:sz w:val="24"/>
              </w:rPr>
            </w:pPr>
            <w:r>
              <w:rPr>
                <w:rFonts w:ascii="宋体" w:hint="eastAsia"/>
                <w:sz w:val="24"/>
              </w:rPr>
              <w:t>15</w:t>
            </w:r>
          </w:p>
        </w:tc>
        <w:tc>
          <w:tcPr>
            <w:tcW w:w="4515" w:type="dxa"/>
            <w:vAlign w:val="center"/>
          </w:tcPr>
          <w:p w:rsidR="003C31E1">
            <w:pPr>
              <w:tabs>
                <w:tab w:val="left" w:pos="3780"/>
                <w:tab w:val="left" w:pos="7140"/>
                <w:tab w:val="left" w:pos="7310"/>
              </w:tabs>
              <w:snapToGrid w:val="0"/>
              <w:spacing w:line="400" w:lineRule="atLeast"/>
              <w:jc w:val="center"/>
              <w:rPr>
                <w:rFonts w:ascii="宋体" w:hint="eastAsia"/>
                <w:sz w:val="24"/>
              </w:rPr>
            </w:pPr>
            <w:r>
              <w:rPr>
                <w:rFonts w:ascii="宋体" w:hint="eastAsia"/>
                <w:sz w:val="24"/>
              </w:rPr>
              <w:t>吊顶保护性拆除、地面水磨石拆除</w:t>
            </w:r>
          </w:p>
        </w:tc>
      </w:tr>
      <w:tr>
        <w:tblPrEx>
          <w:tblW w:w="9240" w:type="dxa"/>
          <w:tblInd w:w="3" w:type="dxa"/>
          <w:tblLayout w:type="fixed"/>
          <w:tblLook w:val="0000"/>
        </w:tblPrEx>
        <w:trPr>
          <w:trHeight w:val="1097"/>
        </w:trPr>
        <w:tc>
          <w:tcPr>
            <w:tcW w:w="1680" w:type="dxa"/>
            <w:vAlign w:val="center"/>
          </w:tcPr>
          <w:p w:rsidR="003C31E1">
            <w:pPr>
              <w:tabs>
                <w:tab w:val="left" w:pos="3780"/>
                <w:tab w:val="left" w:pos="7140"/>
                <w:tab w:val="left" w:pos="7310"/>
              </w:tabs>
              <w:spacing w:line="240" w:lineRule="atLeast"/>
              <w:jc w:val="center"/>
              <w:rPr>
                <w:rFonts w:ascii="宋体" w:hint="eastAsia"/>
                <w:sz w:val="24"/>
              </w:rPr>
            </w:pPr>
            <w:r>
              <w:rPr>
                <w:rFonts w:ascii="宋体" w:hint="eastAsia"/>
                <w:sz w:val="24"/>
              </w:rPr>
              <w:t>测量放线</w:t>
            </w:r>
          </w:p>
        </w:tc>
        <w:tc>
          <w:tcPr>
            <w:tcW w:w="1680" w:type="dxa"/>
            <w:vAlign w:val="center"/>
          </w:tcPr>
          <w:p w:rsidR="003C31E1">
            <w:pPr>
              <w:tabs>
                <w:tab w:val="left" w:pos="3780"/>
                <w:tab w:val="left" w:pos="7140"/>
                <w:tab w:val="left" w:pos="7310"/>
              </w:tabs>
              <w:spacing w:line="240" w:lineRule="atLeast"/>
              <w:rPr>
                <w:rFonts w:ascii="宋体" w:hint="eastAsia"/>
                <w:sz w:val="24"/>
              </w:rPr>
            </w:pPr>
            <w:r>
              <w:rPr>
                <w:rFonts w:ascii="宋体" w:hint="eastAsia"/>
                <w:sz w:val="24"/>
              </w:rPr>
              <w:t>测量技术工</w:t>
            </w:r>
          </w:p>
        </w:tc>
        <w:tc>
          <w:tcPr>
            <w:tcW w:w="1365" w:type="dxa"/>
            <w:vAlign w:val="center"/>
          </w:tcPr>
          <w:p w:rsidR="003C31E1">
            <w:pPr>
              <w:tabs>
                <w:tab w:val="left" w:pos="3780"/>
                <w:tab w:val="left" w:pos="7140"/>
                <w:tab w:val="left" w:pos="7310"/>
              </w:tabs>
              <w:spacing w:line="240" w:lineRule="atLeast"/>
              <w:jc w:val="center"/>
              <w:rPr>
                <w:rFonts w:ascii="宋体" w:hint="eastAsia"/>
                <w:sz w:val="24"/>
              </w:rPr>
            </w:pPr>
            <w:r>
              <w:rPr>
                <w:rFonts w:ascii="宋体" w:hint="eastAsia"/>
                <w:sz w:val="24"/>
              </w:rPr>
              <w:t>5</w:t>
            </w:r>
          </w:p>
        </w:tc>
        <w:tc>
          <w:tcPr>
            <w:tcW w:w="4515" w:type="dxa"/>
            <w:vAlign w:val="center"/>
          </w:tcPr>
          <w:p w:rsidR="003C31E1">
            <w:pPr>
              <w:tabs>
                <w:tab w:val="left" w:pos="3780"/>
                <w:tab w:val="left" w:pos="7140"/>
                <w:tab w:val="left" w:pos="7310"/>
              </w:tabs>
              <w:spacing w:line="240" w:lineRule="atLeast"/>
              <w:rPr>
                <w:rFonts w:ascii="宋体" w:hint="eastAsia"/>
                <w:sz w:val="24"/>
              </w:rPr>
            </w:pPr>
            <w:r>
              <w:rPr>
                <w:rFonts w:ascii="宋体" w:hint="eastAsia"/>
                <w:sz w:val="24"/>
              </w:rPr>
              <w:t>放线、看仪器、作记录、打标记。</w:t>
            </w:r>
          </w:p>
        </w:tc>
      </w:tr>
      <w:tr>
        <w:tblPrEx>
          <w:tblW w:w="9240" w:type="dxa"/>
          <w:tblInd w:w="3" w:type="dxa"/>
          <w:tblLayout w:type="fixed"/>
          <w:tblLook w:val="0000"/>
        </w:tblPrEx>
        <w:trPr>
          <w:trHeight w:val="1034"/>
        </w:trPr>
        <w:tc>
          <w:tcPr>
            <w:tcW w:w="1680" w:type="dxa"/>
            <w:vAlign w:val="center"/>
          </w:tcPr>
          <w:p w:rsidR="003C31E1">
            <w:pPr>
              <w:tabs>
                <w:tab w:val="left" w:pos="3780"/>
                <w:tab w:val="left" w:pos="7140"/>
                <w:tab w:val="left" w:pos="7310"/>
              </w:tabs>
              <w:snapToGrid w:val="0"/>
              <w:spacing w:line="400" w:lineRule="atLeast"/>
              <w:rPr>
                <w:rFonts w:ascii="宋体" w:hint="eastAsia"/>
                <w:sz w:val="24"/>
              </w:rPr>
            </w:pPr>
            <w:r>
              <w:rPr>
                <w:rFonts w:ascii="宋体" w:hint="eastAsia"/>
                <w:sz w:val="24"/>
              </w:rPr>
              <w:t xml:space="preserve"> 吊顶工程</w:t>
            </w:r>
          </w:p>
        </w:tc>
        <w:tc>
          <w:tcPr>
            <w:tcW w:w="1680" w:type="dxa"/>
            <w:vAlign w:val="center"/>
          </w:tcPr>
          <w:p w:rsidR="003C31E1">
            <w:pPr>
              <w:tabs>
                <w:tab w:val="left" w:pos="3780"/>
                <w:tab w:val="left" w:pos="7140"/>
                <w:tab w:val="left" w:pos="7310"/>
              </w:tabs>
              <w:snapToGrid w:val="0"/>
              <w:spacing w:line="400" w:lineRule="atLeast"/>
              <w:jc w:val="center"/>
              <w:rPr>
                <w:rFonts w:ascii="宋体" w:hint="eastAsia"/>
                <w:sz w:val="24"/>
              </w:rPr>
            </w:pPr>
            <w:r>
              <w:rPr>
                <w:rFonts w:ascii="宋体" w:hint="eastAsia"/>
                <w:sz w:val="24"/>
              </w:rPr>
              <w:t>技 术</w:t>
            </w:r>
          </w:p>
          <w:p w:rsidR="003C31E1">
            <w:pPr>
              <w:tabs>
                <w:tab w:val="left" w:pos="3780"/>
                <w:tab w:val="left" w:pos="7140"/>
                <w:tab w:val="left" w:pos="7310"/>
              </w:tabs>
              <w:snapToGrid w:val="0"/>
              <w:spacing w:line="400" w:lineRule="atLeast"/>
              <w:jc w:val="center"/>
              <w:rPr>
                <w:rFonts w:ascii="宋体" w:hint="eastAsia"/>
                <w:sz w:val="24"/>
              </w:rPr>
            </w:pPr>
            <w:r>
              <w:rPr>
                <w:rFonts w:ascii="宋体" w:hint="eastAsia"/>
                <w:sz w:val="24"/>
              </w:rPr>
              <w:t>工 人</w:t>
            </w:r>
          </w:p>
        </w:tc>
        <w:tc>
          <w:tcPr>
            <w:tcW w:w="1365" w:type="dxa"/>
            <w:vAlign w:val="center"/>
          </w:tcPr>
          <w:p w:rsidR="003C31E1">
            <w:pPr>
              <w:tabs>
                <w:tab w:val="left" w:pos="3780"/>
                <w:tab w:val="left" w:pos="7140"/>
                <w:tab w:val="left" w:pos="7310"/>
              </w:tabs>
              <w:snapToGrid w:val="0"/>
              <w:spacing w:line="400" w:lineRule="atLeast"/>
              <w:jc w:val="center"/>
              <w:rPr>
                <w:rFonts w:ascii="宋体" w:hint="eastAsia"/>
                <w:sz w:val="24"/>
              </w:rPr>
            </w:pPr>
            <w:r>
              <w:rPr>
                <w:rFonts w:ascii="宋体" w:hint="eastAsia"/>
                <w:sz w:val="24"/>
              </w:rPr>
              <w:t>30</w:t>
            </w:r>
          </w:p>
        </w:tc>
        <w:tc>
          <w:tcPr>
            <w:tcW w:w="4515" w:type="dxa"/>
            <w:vAlign w:val="center"/>
          </w:tcPr>
          <w:p w:rsidR="003C31E1">
            <w:pPr>
              <w:tabs>
                <w:tab w:val="left" w:pos="3780"/>
                <w:tab w:val="left" w:pos="7140"/>
                <w:tab w:val="left" w:pos="7310"/>
              </w:tabs>
              <w:snapToGrid w:val="0"/>
              <w:spacing w:line="400" w:lineRule="atLeast"/>
              <w:rPr>
                <w:rFonts w:ascii="宋体" w:hint="eastAsia"/>
                <w:sz w:val="24"/>
              </w:rPr>
            </w:pPr>
            <w:r>
              <w:rPr>
                <w:rFonts w:ascii="宋体" w:hint="eastAsia"/>
                <w:sz w:val="24"/>
              </w:rPr>
              <w:t>吊挂件安装到位，龙骨到位调整，吊顶面板安装。</w:t>
            </w:r>
          </w:p>
        </w:tc>
      </w:tr>
      <w:tr>
        <w:tblPrEx>
          <w:tblW w:w="9240" w:type="dxa"/>
          <w:tblInd w:w="3" w:type="dxa"/>
          <w:tblLayout w:type="fixed"/>
          <w:tblLook w:val="0000"/>
        </w:tblPrEx>
        <w:trPr>
          <w:trHeight w:val="1145"/>
        </w:trPr>
        <w:tc>
          <w:tcPr>
            <w:tcW w:w="1680" w:type="dxa"/>
            <w:vAlign w:val="center"/>
          </w:tcPr>
          <w:p w:rsidR="003C31E1">
            <w:pPr>
              <w:tabs>
                <w:tab w:val="left" w:pos="3780"/>
                <w:tab w:val="left" w:pos="7140"/>
                <w:tab w:val="left" w:pos="7310"/>
              </w:tabs>
              <w:snapToGrid w:val="0"/>
              <w:spacing w:line="240" w:lineRule="atLeast"/>
              <w:rPr>
                <w:rFonts w:ascii="宋体" w:hint="eastAsia"/>
                <w:sz w:val="24"/>
              </w:rPr>
            </w:pPr>
            <w:r>
              <w:rPr>
                <w:rFonts w:ascii="宋体" w:hint="eastAsia"/>
                <w:sz w:val="24"/>
              </w:rPr>
              <w:t>木工制作工程</w:t>
            </w:r>
          </w:p>
        </w:tc>
        <w:tc>
          <w:tcPr>
            <w:tcW w:w="1680" w:type="dxa"/>
            <w:vAlign w:val="center"/>
          </w:tcPr>
          <w:p w:rsidR="003C31E1">
            <w:pPr>
              <w:tabs>
                <w:tab w:val="left" w:pos="3780"/>
                <w:tab w:val="left" w:pos="7140"/>
                <w:tab w:val="left" w:pos="7310"/>
              </w:tabs>
              <w:snapToGrid w:val="0"/>
              <w:spacing w:line="240" w:lineRule="atLeast"/>
              <w:jc w:val="center"/>
              <w:rPr>
                <w:rFonts w:ascii="宋体" w:hint="eastAsia"/>
                <w:sz w:val="24"/>
              </w:rPr>
            </w:pPr>
            <w:r>
              <w:rPr>
                <w:rFonts w:ascii="宋体" w:hint="eastAsia"/>
                <w:sz w:val="24"/>
              </w:rPr>
              <w:t>技 术工 人</w:t>
            </w:r>
          </w:p>
        </w:tc>
        <w:tc>
          <w:tcPr>
            <w:tcW w:w="1365" w:type="dxa"/>
            <w:vAlign w:val="center"/>
          </w:tcPr>
          <w:p w:rsidR="003C31E1">
            <w:pPr>
              <w:tabs>
                <w:tab w:val="left" w:pos="3780"/>
                <w:tab w:val="left" w:pos="7140"/>
                <w:tab w:val="left" w:pos="7310"/>
              </w:tabs>
              <w:snapToGrid w:val="0"/>
              <w:spacing w:line="240" w:lineRule="atLeast"/>
              <w:jc w:val="center"/>
              <w:rPr>
                <w:rFonts w:ascii="宋体" w:hint="eastAsia"/>
                <w:sz w:val="24"/>
              </w:rPr>
            </w:pPr>
            <w:r>
              <w:rPr>
                <w:rFonts w:ascii="宋体" w:hint="eastAsia"/>
                <w:sz w:val="24"/>
              </w:rPr>
              <w:t>30</w:t>
            </w:r>
          </w:p>
        </w:tc>
        <w:tc>
          <w:tcPr>
            <w:tcW w:w="4515" w:type="dxa"/>
            <w:vAlign w:val="center"/>
          </w:tcPr>
          <w:p w:rsidR="003C31E1">
            <w:pPr>
              <w:tabs>
                <w:tab w:val="left" w:pos="3780"/>
                <w:tab w:val="left" w:pos="7140"/>
                <w:tab w:val="left" w:pos="7310"/>
              </w:tabs>
              <w:snapToGrid w:val="0"/>
              <w:spacing w:line="240" w:lineRule="atLeast"/>
              <w:rPr>
                <w:rFonts w:ascii="宋体" w:hint="eastAsia"/>
                <w:sz w:val="24"/>
              </w:rPr>
            </w:pPr>
            <w:r>
              <w:rPr>
                <w:rFonts w:ascii="宋体" w:hint="eastAsia"/>
                <w:sz w:val="24"/>
              </w:rPr>
              <w:t>吊顶面板安装，柱头基层制作，各种线条安装、装饰板粘贴、门、窗套制作。</w:t>
            </w:r>
          </w:p>
        </w:tc>
      </w:tr>
      <w:tr>
        <w:tblPrEx>
          <w:tblW w:w="9240" w:type="dxa"/>
          <w:tblInd w:w="3" w:type="dxa"/>
          <w:tblLayout w:type="fixed"/>
          <w:tblLook w:val="0000"/>
        </w:tblPrEx>
        <w:trPr>
          <w:trHeight w:val="638"/>
        </w:trPr>
        <w:tc>
          <w:tcPr>
            <w:tcW w:w="1680" w:type="dxa"/>
            <w:vAlign w:val="center"/>
          </w:tcPr>
          <w:p w:rsidR="003C31E1">
            <w:pPr>
              <w:tabs>
                <w:tab w:val="left" w:pos="3780"/>
                <w:tab w:val="left" w:pos="7140"/>
                <w:tab w:val="left" w:pos="7310"/>
              </w:tabs>
              <w:snapToGrid w:val="0"/>
              <w:spacing w:line="240" w:lineRule="atLeast"/>
              <w:jc w:val="center"/>
              <w:rPr>
                <w:rFonts w:ascii="宋体" w:hint="eastAsia"/>
                <w:sz w:val="24"/>
              </w:rPr>
            </w:pPr>
            <w:r>
              <w:rPr>
                <w:rFonts w:ascii="宋体" w:hint="eastAsia"/>
                <w:sz w:val="24"/>
              </w:rPr>
              <w:t>云石工程</w:t>
            </w:r>
          </w:p>
        </w:tc>
        <w:tc>
          <w:tcPr>
            <w:tcW w:w="1680" w:type="dxa"/>
            <w:vAlign w:val="center"/>
          </w:tcPr>
          <w:p w:rsidR="003C31E1">
            <w:pPr>
              <w:tabs>
                <w:tab w:val="left" w:pos="3780"/>
                <w:tab w:val="left" w:pos="7140"/>
                <w:tab w:val="left" w:pos="7310"/>
              </w:tabs>
              <w:snapToGrid w:val="0"/>
              <w:spacing w:line="240" w:lineRule="atLeast"/>
              <w:jc w:val="center"/>
              <w:rPr>
                <w:rFonts w:ascii="宋体" w:hint="eastAsia"/>
                <w:sz w:val="24"/>
              </w:rPr>
            </w:pPr>
            <w:r>
              <w:rPr>
                <w:rFonts w:ascii="宋体" w:hint="eastAsia"/>
                <w:sz w:val="24"/>
              </w:rPr>
              <w:t>技 术</w:t>
            </w:r>
          </w:p>
          <w:p w:rsidR="003C31E1">
            <w:pPr>
              <w:tabs>
                <w:tab w:val="left" w:pos="3780"/>
                <w:tab w:val="left" w:pos="7140"/>
                <w:tab w:val="left" w:pos="7310"/>
              </w:tabs>
              <w:snapToGrid w:val="0"/>
              <w:spacing w:line="240" w:lineRule="atLeast"/>
              <w:jc w:val="center"/>
              <w:rPr>
                <w:rFonts w:ascii="宋体" w:hint="eastAsia"/>
                <w:sz w:val="24"/>
              </w:rPr>
            </w:pPr>
            <w:r>
              <w:rPr>
                <w:rFonts w:ascii="宋体" w:hint="eastAsia"/>
                <w:sz w:val="24"/>
              </w:rPr>
              <w:t>工 人</w:t>
            </w:r>
          </w:p>
        </w:tc>
        <w:tc>
          <w:tcPr>
            <w:tcW w:w="1365" w:type="dxa"/>
            <w:vAlign w:val="center"/>
          </w:tcPr>
          <w:p w:rsidR="003C31E1">
            <w:pPr>
              <w:tabs>
                <w:tab w:val="left" w:pos="3780"/>
                <w:tab w:val="left" w:pos="7140"/>
                <w:tab w:val="left" w:pos="7310"/>
              </w:tabs>
              <w:snapToGrid w:val="0"/>
              <w:spacing w:line="240" w:lineRule="atLeast"/>
              <w:jc w:val="center"/>
              <w:rPr>
                <w:rFonts w:ascii="宋体" w:hint="eastAsia"/>
                <w:sz w:val="24"/>
              </w:rPr>
            </w:pPr>
            <w:r>
              <w:rPr>
                <w:rFonts w:ascii="宋体" w:hint="eastAsia"/>
                <w:sz w:val="24"/>
              </w:rPr>
              <w:t>40</w:t>
            </w:r>
          </w:p>
        </w:tc>
        <w:tc>
          <w:tcPr>
            <w:tcW w:w="4515" w:type="dxa"/>
            <w:vAlign w:val="center"/>
          </w:tcPr>
          <w:p w:rsidR="003C31E1">
            <w:pPr>
              <w:tabs>
                <w:tab w:val="left" w:pos="3780"/>
                <w:tab w:val="left" w:pos="7140"/>
                <w:tab w:val="left" w:pos="7310"/>
              </w:tabs>
              <w:snapToGrid w:val="0"/>
              <w:spacing w:line="240" w:lineRule="atLeast"/>
              <w:rPr>
                <w:rFonts w:ascii="宋体" w:hint="eastAsia"/>
                <w:sz w:val="24"/>
              </w:rPr>
            </w:pPr>
            <w:r>
              <w:rPr>
                <w:rFonts w:ascii="宋体" w:hint="eastAsia"/>
                <w:sz w:val="24"/>
              </w:rPr>
              <w:t>玻化砖铺贴等。</w:t>
            </w:r>
          </w:p>
        </w:tc>
      </w:tr>
      <w:tr>
        <w:tblPrEx>
          <w:tblW w:w="9240" w:type="dxa"/>
          <w:tblInd w:w="3" w:type="dxa"/>
          <w:tblLayout w:type="fixed"/>
          <w:tblLook w:val="0000"/>
        </w:tblPrEx>
        <w:trPr>
          <w:trHeight w:val="820"/>
        </w:trPr>
        <w:tc>
          <w:tcPr>
            <w:tcW w:w="1680" w:type="dxa"/>
            <w:vAlign w:val="center"/>
          </w:tcPr>
          <w:p w:rsidR="003C31E1">
            <w:pPr>
              <w:tabs>
                <w:tab w:val="left" w:pos="3780"/>
                <w:tab w:val="left" w:pos="7140"/>
                <w:tab w:val="left" w:pos="7310"/>
              </w:tabs>
              <w:snapToGrid w:val="0"/>
              <w:spacing w:line="240" w:lineRule="atLeast"/>
              <w:jc w:val="center"/>
              <w:rPr>
                <w:rFonts w:ascii="宋体" w:hint="eastAsia"/>
                <w:sz w:val="24"/>
              </w:rPr>
            </w:pPr>
            <w:r>
              <w:rPr>
                <w:rFonts w:ascii="宋体" w:hint="eastAsia"/>
                <w:sz w:val="24"/>
              </w:rPr>
              <w:t>油漆工程</w:t>
            </w:r>
          </w:p>
        </w:tc>
        <w:tc>
          <w:tcPr>
            <w:tcW w:w="1680" w:type="dxa"/>
            <w:vAlign w:val="center"/>
          </w:tcPr>
          <w:p w:rsidR="003C31E1">
            <w:pPr>
              <w:tabs>
                <w:tab w:val="left" w:pos="3780"/>
                <w:tab w:val="left" w:pos="7140"/>
                <w:tab w:val="left" w:pos="7310"/>
              </w:tabs>
              <w:snapToGrid w:val="0"/>
              <w:spacing w:line="240" w:lineRule="atLeast"/>
              <w:jc w:val="center"/>
              <w:rPr>
                <w:rFonts w:ascii="宋体" w:hint="eastAsia"/>
                <w:sz w:val="24"/>
              </w:rPr>
            </w:pPr>
            <w:r>
              <w:rPr>
                <w:rFonts w:ascii="宋体" w:hint="eastAsia"/>
                <w:sz w:val="24"/>
              </w:rPr>
              <w:t>技 术</w:t>
            </w:r>
          </w:p>
          <w:p w:rsidR="003C31E1">
            <w:pPr>
              <w:tabs>
                <w:tab w:val="left" w:pos="3780"/>
                <w:tab w:val="left" w:pos="7140"/>
                <w:tab w:val="left" w:pos="7310"/>
              </w:tabs>
              <w:snapToGrid w:val="0"/>
              <w:spacing w:line="240" w:lineRule="atLeast"/>
              <w:jc w:val="center"/>
              <w:rPr>
                <w:rFonts w:ascii="宋体" w:hint="eastAsia"/>
                <w:sz w:val="24"/>
              </w:rPr>
            </w:pPr>
            <w:r>
              <w:rPr>
                <w:rFonts w:ascii="宋体" w:hint="eastAsia"/>
                <w:sz w:val="24"/>
              </w:rPr>
              <w:t>工 人</w:t>
            </w:r>
          </w:p>
        </w:tc>
        <w:tc>
          <w:tcPr>
            <w:tcW w:w="1365" w:type="dxa"/>
            <w:vAlign w:val="center"/>
          </w:tcPr>
          <w:p w:rsidR="003C31E1">
            <w:pPr>
              <w:tabs>
                <w:tab w:val="left" w:pos="3780"/>
                <w:tab w:val="left" w:pos="7140"/>
                <w:tab w:val="left" w:pos="7310"/>
              </w:tabs>
              <w:snapToGrid w:val="0"/>
              <w:spacing w:line="240" w:lineRule="atLeast"/>
              <w:jc w:val="center"/>
              <w:rPr>
                <w:rFonts w:ascii="宋体" w:hint="eastAsia"/>
                <w:sz w:val="24"/>
              </w:rPr>
            </w:pPr>
            <w:r>
              <w:rPr>
                <w:rFonts w:ascii="宋体" w:hint="eastAsia"/>
                <w:sz w:val="24"/>
              </w:rPr>
              <w:t>15</w:t>
            </w:r>
          </w:p>
        </w:tc>
        <w:tc>
          <w:tcPr>
            <w:tcW w:w="4515" w:type="dxa"/>
            <w:vAlign w:val="center"/>
          </w:tcPr>
          <w:p w:rsidR="003C31E1">
            <w:pPr>
              <w:tabs>
                <w:tab w:val="left" w:pos="3780"/>
                <w:tab w:val="left" w:pos="7140"/>
                <w:tab w:val="left" w:pos="7310"/>
              </w:tabs>
              <w:snapToGrid w:val="0"/>
              <w:spacing w:line="240" w:lineRule="atLeast"/>
              <w:rPr>
                <w:rFonts w:ascii="宋体" w:hint="eastAsia"/>
                <w:sz w:val="24"/>
              </w:rPr>
            </w:pPr>
            <w:r>
              <w:rPr>
                <w:rFonts w:ascii="宋体" w:hint="eastAsia"/>
                <w:sz w:val="24"/>
              </w:rPr>
              <w:t>饰面表面清理、批嵌腻子、上漆、磨光、表面清理抛光打蜡、乳胶漆。</w:t>
            </w:r>
          </w:p>
        </w:tc>
      </w:tr>
      <w:tr>
        <w:tblPrEx>
          <w:tblW w:w="9240" w:type="dxa"/>
          <w:tblInd w:w="3" w:type="dxa"/>
          <w:tblLayout w:type="fixed"/>
          <w:tblLook w:val="0000"/>
        </w:tblPrEx>
        <w:trPr>
          <w:trHeight w:val="1014"/>
        </w:trPr>
        <w:tc>
          <w:tcPr>
            <w:tcW w:w="1680" w:type="dxa"/>
            <w:vAlign w:val="center"/>
          </w:tcPr>
          <w:p w:rsidR="003C31E1">
            <w:pPr>
              <w:tabs>
                <w:tab w:val="left" w:pos="3780"/>
                <w:tab w:val="left" w:pos="7140"/>
                <w:tab w:val="left" w:pos="7310"/>
              </w:tabs>
              <w:snapToGrid w:val="0"/>
              <w:spacing w:line="260" w:lineRule="atLeast"/>
              <w:jc w:val="center"/>
              <w:rPr>
                <w:rFonts w:ascii="宋体" w:hint="eastAsia"/>
                <w:sz w:val="24"/>
              </w:rPr>
            </w:pPr>
            <w:r>
              <w:rPr>
                <w:rFonts w:ascii="宋体" w:hint="eastAsia"/>
                <w:sz w:val="24"/>
              </w:rPr>
              <w:t>电   工</w:t>
            </w:r>
          </w:p>
        </w:tc>
        <w:tc>
          <w:tcPr>
            <w:tcW w:w="1680" w:type="dxa"/>
            <w:vAlign w:val="center"/>
          </w:tcPr>
          <w:p w:rsidR="003C31E1">
            <w:pPr>
              <w:tabs>
                <w:tab w:val="left" w:pos="3780"/>
                <w:tab w:val="left" w:pos="7140"/>
                <w:tab w:val="left" w:pos="7310"/>
              </w:tabs>
              <w:snapToGrid w:val="0"/>
              <w:spacing w:line="260" w:lineRule="atLeast"/>
              <w:jc w:val="center"/>
              <w:rPr>
                <w:rFonts w:ascii="宋体" w:hint="eastAsia"/>
                <w:sz w:val="24"/>
              </w:rPr>
            </w:pPr>
            <w:r>
              <w:rPr>
                <w:rFonts w:ascii="宋体" w:hint="eastAsia"/>
                <w:sz w:val="24"/>
              </w:rPr>
              <w:t>技 术</w:t>
            </w:r>
          </w:p>
          <w:p w:rsidR="003C31E1">
            <w:pPr>
              <w:tabs>
                <w:tab w:val="left" w:pos="3780"/>
                <w:tab w:val="left" w:pos="7140"/>
                <w:tab w:val="left" w:pos="7310"/>
              </w:tabs>
              <w:snapToGrid w:val="0"/>
              <w:spacing w:line="260" w:lineRule="atLeast"/>
              <w:jc w:val="center"/>
              <w:rPr>
                <w:rFonts w:ascii="宋体" w:hint="eastAsia"/>
                <w:sz w:val="24"/>
              </w:rPr>
            </w:pPr>
            <w:r>
              <w:rPr>
                <w:rFonts w:ascii="宋体" w:hint="eastAsia"/>
                <w:sz w:val="24"/>
              </w:rPr>
              <w:t>工 人</w:t>
            </w:r>
          </w:p>
        </w:tc>
        <w:tc>
          <w:tcPr>
            <w:tcW w:w="1365" w:type="dxa"/>
            <w:vAlign w:val="center"/>
          </w:tcPr>
          <w:p w:rsidR="003C31E1">
            <w:pPr>
              <w:tabs>
                <w:tab w:val="left" w:pos="3780"/>
                <w:tab w:val="left" w:pos="7140"/>
                <w:tab w:val="left" w:pos="7310"/>
              </w:tabs>
              <w:snapToGrid w:val="0"/>
              <w:spacing w:line="260" w:lineRule="atLeast"/>
              <w:jc w:val="center"/>
              <w:rPr>
                <w:rFonts w:ascii="宋体" w:hint="eastAsia"/>
                <w:sz w:val="24"/>
              </w:rPr>
            </w:pPr>
            <w:r>
              <w:rPr>
                <w:rFonts w:ascii="宋体" w:hint="eastAsia"/>
                <w:sz w:val="24"/>
              </w:rPr>
              <w:t>10</w:t>
            </w:r>
          </w:p>
        </w:tc>
        <w:tc>
          <w:tcPr>
            <w:tcW w:w="4515" w:type="dxa"/>
            <w:vAlign w:val="center"/>
          </w:tcPr>
          <w:p w:rsidR="003C31E1">
            <w:pPr>
              <w:tabs>
                <w:tab w:val="left" w:pos="3780"/>
                <w:tab w:val="left" w:pos="7140"/>
                <w:tab w:val="left" w:pos="7310"/>
              </w:tabs>
              <w:snapToGrid w:val="0"/>
              <w:spacing w:line="260" w:lineRule="atLeast"/>
              <w:rPr>
                <w:rFonts w:ascii="宋体" w:hint="eastAsia"/>
                <w:sz w:val="24"/>
              </w:rPr>
            </w:pPr>
            <w:r>
              <w:rPr>
                <w:rFonts w:ascii="宋体" w:hint="eastAsia"/>
                <w:sz w:val="24"/>
              </w:rPr>
              <w:t>布排线管，安装灯具，拉临时电，布置临时配电箱。</w:t>
            </w:r>
          </w:p>
        </w:tc>
      </w:tr>
      <w:tr>
        <w:tblPrEx>
          <w:tblW w:w="9240" w:type="dxa"/>
          <w:tblInd w:w="3" w:type="dxa"/>
          <w:tblLayout w:type="fixed"/>
          <w:tblLook w:val="0000"/>
        </w:tblPrEx>
        <w:trPr>
          <w:trHeight w:val="902"/>
        </w:trPr>
        <w:tc>
          <w:tcPr>
            <w:tcW w:w="1680" w:type="dxa"/>
            <w:vAlign w:val="center"/>
          </w:tcPr>
          <w:p w:rsidR="003C31E1">
            <w:pPr>
              <w:tabs>
                <w:tab w:val="left" w:pos="3780"/>
                <w:tab w:val="left" w:pos="7140"/>
                <w:tab w:val="left" w:pos="7310"/>
              </w:tabs>
              <w:snapToGrid w:val="0"/>
              <w:spacing w:line="260" w:lineRule="atLeast"/>
              <w:jc w:val="center"/>
              <w:rPr>
                <w:rFonts w:ascii="宋体" w:hint="eastAsia"/>
                <w:sz w:val="24"/>
              </w:rPr>
            </w:pPr>
            <w:r>
              <w:rPr>
                <w:rFonts w:ascii="宋体" w:hint="eastAsia"/>
                <w:sz w:val="24"/>
              </w:rPr>
              <w:t>金属装饰</w:t>
            </w:r>
          </w:p>
        </w:tc>
        <w:tc>
          <w:tcPr>
            <w:tcW w:w="1680" w:type="dxa"/>
            <w:vAlign w:val="center"/>
          </w:tcPr>
          <w:p w:rsidR="003C31E1">
            <w:pPr>
              <w:tabs>
                <w:tab w:val="left" w:pos="3780"/>
                <w:tab w:val="left" w:pos="7140"/>
                <w:tab w:val="left" w:pos="7310"/>
              </w:tabs>
              <w:snapToGrid w:val="0"/>
              <w:spacing w:line="260" w:lineRule="atLeast"/>
              <w:jc w:val="center"/>
              <w:rPr>
                <w:rFonts w:ascii="宋体" w:hint="eastAsia"/>
                <w:sz w:val="24"/>
              </w:rPr>
            </w:pPr>
            <w:r>
              <w:rPr>
                <w:rFonts w:ascii="宋体" w:hint="eastAsia"/>
                <w:sz w:val="24"/>
              </w:rPr>
              <w:t>技 术</w:t>
            </w:r>
          </w:p>
          <w:p w:rsidR="003C31E1">
            <w:pPr>
              <w:tabs>
                <w:tab w:val="left" w:pos="3780"/>
                <w:tab w:val="left" w:pos="7140"/>
                <w:tab w:val="left" w:pos="7310"/>
              </w:tabs>
              <w:snapToGrid w:val="0"/>
              <w:spacing w:line="260" w:lineRule="atLeast"/>
              <w:jc w:val="center"/>
              <w:rPr>
                <w:rFonts w:ascii="宋体" w:hint="eastAsia"/>
                <w:sz w:val="24"/>
              </w:rPr>
            </w:pPr>
            <w:r>
              <w:rPr>
                <w:rFonts w:ascii="宋体" w:hint="eastAsia"/>
                <w:sz w:val="24"/>
              </w:rPr>
              <w:t>工 人</w:t>
            </w:r>
          </w:p>
        </w:tc>
        <w:tc>
          <w:tcPr>
            <w:tcW w:w="1365" w:type="dxa"/>
            <w:vAlign w:val="center"/>
          </w:tcPr>
          <w:p w:rsidR="003C31E1">
            <w:pPr>
              <w:tabs>
                <w:tab w:val="left" w:pos="3780"/>
                <w:tab w:val="left" w:pos="7140"/>
                <w:tab w:val="left" w:pos="7310"/>
              </w:tabs>
              <w:snapToGrid w:val="0"/>
              <w:spacing w:line="260" w:lineRule="atLeast"/>
              <w:jc w:val="center"/>
              <w:rPr>
                <w:rFonts w:ascii="宋体" w:hint="eastAsia"/>
                <w:sz w:val="24"/>
              </w:rPr>
            </w:pPr>
            <w:r>
              <w:rPr>
                <w:rFonts w:ascii="宋体" w:hint="eastAsia"/>
                <w:sz w:val="24"/>
              </w:rPr>
              <w:t>8</w:t>
            </w:r>
          </w:p>
        </w:tc>
        <w:tc>
          <w:tcPr>
            <w:tcW w:w="4515" w:type="dxa"/>
            <w:vAlign w:val="center"/>
          </w:tcPr>
          <w:p w:rsidR="003C31E1">
            <w:pPr>
              <w:tabs>
                <w:tab w:val="left" w:pos="3780"/>
                <w:tab w:val="left" w:pos="7140"/>
                <w:tab w:val="left" w:pos="7310"/>
              </w:tabs>
              <w:snapToGrid w:val="0"/>
              <w:spacing w:line="260" w:lineRule="atLeast"/>
              <w:rPr>
                <w:rFonts w:ascii="宋体" w:hint="eastAsia"/>
                <w:sz w:val="24"/>
              </w:rPr>
            </w:pPr>
            <w:r>
              <w:rPr>
                <w:rFonts w:ascii="宋体" w:hint="eastAsia"/>
                <w:sz w:val="24"/>
              </w:rPr>
              <w:t>定位安装，表面抛光处理。</w:t>
            </w:r>
          </w:p>
        </w:tc>
      </w:tr>
      <w:tr>
        <w:tblPrEx>
          <w:tblW w:w="9240" w:type="dxa"/>
          <w:tblInd w:w="3" w:type="dxa"/>
          <w:tblLayout w:type="fixed"/>
          <w:tblLook w:val="0000"/>
        </w:tblPrEx>
        <w:trPr>
          <w:trHeight w:val="950"/>
        </w:trPr>
        <w:tc>
          <w:tcPr>
            <w:tcW w:w="1680" w:type="dxa"/>
            <w:vAlign w:val="center"/>
          </w:tcPr>
          <w:p w:rsidR="003C31E1">
            <w:pPr>
              <w:tabs>
                <w:tab w:val="left" w:pos="3780"/>
                <w:tab w:val="left" w:pos="7140"/>
                <w:tab w:val="left" w:pos="7310"/>
              </w:tabs>
              <w:snapToGrid w:val="0"/>
              <w:spacing w:line="140" w:lineRule="atLeast"/>
              <w:jc w:val="center"/>
              <w:rPr>
                <w:rFonts w:ascii="宋体" w:hint="eastAsia"/>
                <w:sz w:val="24"/>
              </w:rPr>
            </w:pPr>
            <w:r>
              <w:rPr>
                <w:rFonts w:ascii="宋体" w:hint="eastAsia"/>
                <w:sz w:val="24"/>
              </w:rPr>
              <w:t>其   他</w:t>
            </w:r>
          </w:p>
        </w:tc>
        <w:tc>
          <w:tcPr>
            <w:tcW w:w="1680" w:type="dxa"/>
            <w:vAlign w:val="center"/>
          </w:tcPr>
          <w:p w:rsidR="003C31E1">
            <w:pPr>
              <w:tabs>
                <w:tab w:val="left" w:pos="3780"/>
                <w:tab w:val="left" w:pos="7140"/>
                <w:tab w:val="left" w:pos="7310"/>
              </w:tabs>
              <w:snapToGrid w:val="0"/>
              <w:spacing w:line="140" w:lineRule="atLeast"/>
              <w:jc w:val="center"/>
              <w:rPr>
                <w:rFonts w:ascii="宋体" w:hint="eastAsia"/>
                <w:sz w:val="24"/>
              </w:rPr>
            </w:pPr>
            <w:r>
              <w:rPr>
                <w:rFonts w:ascii="宋体" w:hint="eastAsia"/>
                <w:sz w:val="24"/>
              </w:rPr>
              <w:t>技 术</w:t>
            </w:r>
          </w:p>
          <w:p w:rsidR="003C31E1">
            <w:pPr>
              <w:tabs>
                <w:tab w:val="left" w:pos="3780"/>
                <w:tab w:val="left" w:pos="7140"/>
                <w:tab w:val="left" w:pos="7310"/>
              </w:tabs>
              <w:snapToGrid w:val="0"/>
              <w:spacing w:line="140" w:lineRule="atLeast"/>
              <w:jc w:val="center"/>
              <w:rPr>
                <w:rFonts w:ascii="宋体" w:hint="eastAsia"/>
                <w:sz w:val="24"/>
              </w:rPr>
            </w:pPr>
            <w:r>
              <w:rPr>
                <w:rFonts w:ascii="宋体" w:hint="eastAsia"/>
                <w:sz w:val="24"/>
              </w:rPr>
              <w:t>工 人</w:t>
            </w:r>
          </w:p>
        </w:tc>
        <w:tc>
          <w:tcPr>
            <w:tcW w:w="1365" w:type="dxa"/>
            <w:vAlign w:val="center"/>
          </w:tcPr>
          <w:p w:rsidR="003C31E1">
            <w:pPr>
              <w:tabs>
                <w:tab w:val="left" w:pos="3780"/>
                <w:tab w:val="left" w:pos="7140"/>
                <w:tab w:val="left" w:pos="7310"/>
              </w:tabs>
              <w:snapToGrid w:val="0"/>
              <w:spacing w:line="140" w:lineRule="atLeast"/>
              <w:jc w:val="center"/>
              <w:rPr>
                <w:rFonts w:ascii="宋体" w:hint="eastAsia"/>
                <w:sz w:val="24"/>
              </w:rPr>
            </w:pPr>
            <w:r>
              <w:rPr>
                <w:rFonts w:ascii="宋体" w:hint="eastAsia"/>
                <w:sz w:val="24"/>
              </w:rPr>
              <w:t>25</w:t>
            </w:r>
          </w:p>
        </w:tc>
        <w:tc>
          <w:tcPr>
            <w:tcW w:w="4515" w:type="dxa"/>
            <w:vAlign w:val="center"/>
          </w:tcPr>
          <w:p w:rsidR="003C31E1">
            <w:pPr>
              <w:tabs>
                <w:tab w:val="left" w:pos="3780"/>
                <w:tab w:val="left" w:pos="7140"/>
                <w:tab w:val="left" w:pos="7310"/>
              </w:tabs>
              <w:snapToGrid w:val="0"/>
              <w:spacing w:line="140" w:lineRule="atLeast"/>
              <w:rPr>
                <w:rFonts w:ascii="宋体" w:hint="eastAsia"/>
                <w:sz w:val="24"/>
              </w:rPr>
            </w:pPr>
            <w:r>
              <w:rPr>
                <w:rFonts w:ascii="宋体" w:hint="eastAsia"/>
                <w:sz w:val="24"/>
              </w:rPr>
              <w:t>玻璃安装、地毯铺设、现场清理等等。</w:t>
            </w:r>
          </w:p>
        </w:tc>
      </w:tr>
    </w:tbl>
    <w:p w:rsidR="003C31E1">
      <w:pPr>
        <w:tabs>
          <w:tab w:val="left" w:pos="3780"/>
          <w:tab w:val="left" w:pos="7140"/>
          <w:tab w:val="left" w:pos="7310"/>
        </w:tabs>
        <w:snapToGrid w:val="0"/>
        <w:spacing w:line="460" w:lineRule="atLeast"/>
        <w:jc w:val="center"/>
        <w:rPr>
          <w:rFonts w:ascii="宋体" w:hint="eastAsia"/>
          <w:b/>
          <w:sz w:val="36"/>
        </w:rPr>
      </w:pPr>
      <w:r>
        <w:rPr>
          <w:rFonts w:ascii="宋体" w:hint="eastAsia"/>
          <w:b/>
          <w:sz w:val="36"/>
        </w:rPr>
        <w:t>15.施工部署</w:t>
      </w:r>
    </w:p>
    <w:p w:rsidR="003C31E1">
      <w:pPr>
        <w:tabs>
          <w:tab w:val="left" w:pos="3780"/>
          <w:tab w:val="left" w:pos="7140"/>
          <w:tab w:val="left" w:pos="7310"/>
        </w:tabs>
        <w:snapToGrid w:val="0"/>
        <w:spacing w:line="520" w:lineRule="exact"/>
        <w:rPr>
          <w:rFonts w:ascii="宋体" w:hint="eastAsia"/>
          <w:sz w:val="24"/>
        </w:rPr>
      </w:pPr>
      <w:r>
        <w:rPr>
          <w:rFonts w:ascii="宋体" w:hint="eastAsia"/>
          <w:b/>
          <w:sz w:val="24"/>
        </w:rPr>
        <w:t>15.1施工部署</w:t>
      </w:r>
    </w:p>
    <w:p w:rsidR="003C31E1">
      <w:pPr>
        <w:pStyle w:val="BodyTextIndent"/>
        <w:spacing w:line="520" w:lineRule="exact"/>
        <w:rPr>
          <w:rFonts w:hint="eastAsia"/>
        </w:rPr>
      </w:pPr>
      <w:r>
        <w:rPr>
          <w:rFonts w:hint="eastAsia"/>
        </w:rPr>
        <w:t>为保证装修工程在施工过程中做到有组织、有部署，使装修工程施工自始至终的有序进行，我们专门组建</w:t>
      </w:r>
      <w:r>
        <w:rPr>
          <w:rFonts w:hint="eastAsia"/>
          <w:u w:val="single"/>
        </w:rPr>
        <w:t>中国丝绸博物馆陈列改造一期工程项目部</w:t>
      </w:r>
      <w:r>
        <w:rPr>
          <w:rFonts w:hint="eastAsia"/>
        </w:rPr>
        <w:t>，负责本工程的施工技术、质量、进度、安全、材料、文明等总体管理，公司领导及技术负责统一指挥，直接协助项目部在装饰工程施工过程中各施工环节的协调工作，合理安排施工流水段，统筹协调好各分项，分部项的施工，确保工程质量和施工进度。</w:t>
      </w:r>
    </w:p>
    <w:p w:rsidR="003C31E1">
      <w:pPr>
        <w:tabs>
          <w:tab w:val="left" w:pos="3780"/>
          <w:tab w:val="left" w:pos="7140"/>
          <w:tab w:val="left" w:pos="7310"/>
        </w:tabs>
        <w:snapToGrid w:val="0"/>
        <w:spacing w:line="520" w:lineRule="exact"/>
        <w:ind w:firstLine="480"/>
        <w:rPr>
          <w:rFonts w:ascii="宋体" w:hint="eastAsia"/>
          <w:sz w:val="24"/>
        </w:rPr>
      </w:pPr>
      <w:r>
        <w:rPr>
          <w:rFonts w:ascii="宋体" w:hint="eastAsia"/>
          <w:sz w:val="24"/>
        </w:rPr>
        <w:t>根据本工程的特点，在装饰期间，不能影响其它装饰单位，为此施工速度越快越好，且在施工过程中，要尽力减少粉尘污染，噪音减少到最低程度，现施工部署如下：</w:t>
      </w:r>
    </w:p>
    <w:p w:rsidR="003C31E1">
      <w:pPr>
        <w:tabs>
          <w:tab w:val="left" w:pos="3780"/>
          <w:tab w:val="left" w:pos="7140"/>
          <w:tab w:val="left" w:pos="7310"/>
        </w:tabs>
        <w:snapToGrid w:val="0"/>
        <w:spacing w:line="520" w:lineRule="exact"/>
        <w:rPr>
          <w:rFonts w:ascii="宋体" w:hint="eastAsia"/>
          <w:sz w:val="24"/>
        </w:rPr>
      </w:pPr>
      <w:r>
        <w:rPr>
          <w:rFonts w:ascii="宋体" w:hint="eastAsia"/>
          <w:sz w:val="24"/>
        </w:rPr>
        <w:t>（1）平面分段流水施工：自西向东分为二段。</w:t>
      </w:r>
    </w:p>
    <w:p w:rsidR="003C31E1">
      <w:pPr>
        <w:tabs>
          <w:tab w:val="left" w:pos="3780"/>
          <w:tab w:val="left" w:pos="7140"/>
          <w:tab w:val="left" w:pos="7310"/>
        </w:tabs>
        <w:snapToGrid w:val="0"/>
        <w:spacing w:line="520" w:lineRule="exact"/>
        <w:rPr>
          <w:rFonts w:ascii="宋体" w:hint="eastAsia"/>
          <w:sz w:val="24"/>
        </w:rPr>
      </w:pPr>
      <w:r>
        <w:rPr>
          <w:rFonts w:ascii="宋体" w:hint="eastAsia"/>
          <w:sz w:val="24"/>
        </w:rPr>
        <w:t>（2）上下立体交叉施工：每个流水节拍，连续几个区域同时施工，形成平面流水，立体交叉，同时进行，台阶式推进方式。</w:t>
      </w:r>
    </w:p>
    <w:p w:rsidR="003C31E1">
      <w:pPr>
        <w:tabs>
          <w:tab w:val="left" w:pos="3780"/>
          <w:tab w:val="left" w:pos="7140"/>
          <w:tab w:val="left" w:pos="7310"/>
        </w:tabs>
        <w:snapToGrid w:val="0"/>
        <w:spacing w:line="520" w:lineRule="exact"/>
        <w:rPr>
          <w:rFonts w:ascii="宋体" w:hint="eastAsia"/>
          <w:b/>
          <w:sz w:val="24"/>
        </w:rPr>
      </w:pPr>
      <w:r>
        <w:rPr>
          <w:rFonts w:ascii="宋体" w:hint="eastAsia"/>
          <w:b/>
          <w:sz w:val="24"/>
        </w:rPr>
        <w:t>15.2施工组织</w:t>
      </w:r>
    </w:p>
    <w:p w:rsidR="003C31E1">
      <w:pPr>
        <w:tabs>
          <w:tab w:val="left" w:pos="3780"/>
          <w:tab w:val="left" w:pos="7140"/>
          <w:tab w:val="left" w:pos="7310"/>
        </w:tabs>
        <w:snapToGrid w:val="0"/>
        <w:spacing w:line="520" w:lineRule="exact"/>
        <w:rPr>
          <w:rFonts w:ascii="宋体" w:hint="eastAsia"/>
          <w:sz w:val="24"/>
        </w:rPr>
      </w:pPr>
      <w:r>
        <w:rPr>
          <w:rFonts w:ascii="宋体" w:hint="eastAsia"/>
          <w:sz w:val="24"/>
        </w:rPr>
        <w:t xml:space="preserve">    1）主要职能： </w:t>
      </w:r>
    </w:p>
    <w:p w:rsidR="003C31E1">
      <w:pPr>
        <w:tabs>
          <w:tab w:val="left" w:pos="3780"/>
          <w:tab w:val="left" w:pos="7140"/>
          <w:tab w:val="left" w:pos="7310"/>
        </w:tabs>
        <w:snapToGrid w:val="0"/>
        <w:spacing w:line="520" w:lineRule="exact"/>
        <w:rPr>
          <w:rFonts w:ascii="宋体" w:hint="eastAsia"/>
          <w:sz w:val="24"/>
        </w:rPr>
      </w:pPr>
      <w:r>
        <w:rPr>
          <w:rFonts w:ascii="宋体" w:hint="eastAsia"/>
          <w:sz w:val="24"/>
        </w:rPr>
        <w:t xml:space="preserve">    我公司就专门成立</w:t>
      </w:r>
      <w:r>
        <w:rPr>
          <w:rFonts w:ascii="宋体" w:hint="eastAsia"/>
          <w:sz w:val="24"/>
          <w:u w:val="single"/>
        </w:rPr>
        <w:t>中国丝绸博物馆陈列改造一期工程</w:t>
      </w:r>
      <w:r>
        <w:rPr>
          <w:rFonts w:ascii="宋体" w:hint="eastAsia"/>
          <w:sz w:val="24"/>
        </w:rPr>
        <w:t>项目经理部。委派有丰富现场领导和管理经验的</w:t>
      </w:r>
      <w:r>
        <w:rPr>
          <w:rFonts w:ascii="宋体" w:hint="eastAsia"/>
          <w:sz w:val="24"/>
          <w:u w:val="single"/>
        </w:rPr>
        <w:t xml:space="preserve">  朱农</w:t>
      </w:r>
      <w:r>
        <w:rPr>
          <w:rFonts w:hint="eastAsia"/>
          <w:sz w:val="24"/>
          <w:u w:val="single"/>
        </w:rPr>
        <w:t xml:space="preserve">  </w:t>
      </w:r>
      <w:r>
        <w:rPr>
          <w:rFonts w:ascii="宋体" w:hint="eastAsia"/>
          <w:sz w:val="24"/>
        </w:rPr>
        <w:t>担任本工程项目经理（项目负责人），并配备项目副经理、项目质量员、项目安全员、材料员、设备管理员等一套强有力的项目管理班子。项目经理部在项目经理领导下，作为本工程项目管理组织职能机构，全面负责本项目从开工到完工全过程的施工管理，生产指挥调度，技术质量安全，是我公司派驻本装饰工程施工项目上的全权代理，对作业层负有管理与服务的职能，以确保本工程的质量与工期达到业主的要求。</w:t>
      </w:r>
    </w:p>
    <w:p w:rsidR="003C31E1">
      <w:pPr>
        <w:tabs>
          <w:tab w:val="left" w:pos="3780"/>
          <w:tab w:val="left" w:pos="7140"/>
          <w:tab w:val="left" w:pos="7310"/>
        </w:tabs>
        <w:snapToGrid w:val="0"/>
        <w:spacing w:line="520" w:lineRule="exact"/>
        <w:rPr>
          <w:rFonts w:ascii="宋体" w:hint="eastAsia"/>
          <w:sz w:val="24"/>
        </w:rPr>
      </w:pPr>
      <w:r>
        <w:rPr>
          <w:rFonts w:ascii="宋体" w:hint="eastAsia"/>
          <w:sz w:val="24"/>
        </w:rPr>
        <w:t xml:space="preserve">    </w:t>
      </w:r>
      <w:r>
        <w:rPr>
          <w:rFonts w:ascii="宋体" w:hint="eastAsia"/>
          <w:sz w:val="24"/>
        </w:rPr>
        <w:t>①</w:t>
      </w:r>
      <w:r>
        <w:rPr>
          <w:rFonts w:ascii="宋体" w:hint="eastAsia"/>
          <w:sz w:val="24"/>
        </w:rPr>
        <w:t>项目经理：代表企业法人，对该工程全面质量负责，其职能为：负责项目经理部的全面工作，沟通部门之间、项目经理部与作业队之间、与总公司之间、与业主之间、与各横向单位之间的关系，以及生产调度，施工组织设计，计划进度安排等工作。</w:t>
      </w:r>
    </w:p>
    <w:p w:rsidR="003C31E1">
      <w:pPr>
        <w:tabs>
          <w:tab w:val="left" w:pos="3780"/>
          <w:tab w:val="left" w:pos="7140"/>
          <w:tab w:val="left" w:pos="7310"/>
        </w:tabs>
        <w:snapToGrid w:val="0"/>
        <w:spacing w:line="520" w:lineRule="exact"/>
        <w:rPr>
          <w:rFonts w:ascii="宋体" w:hint="eastAsia"/>
          <w:sz w:val="24"/>
        </w:rPr>
      </w:pPr>
      <w:r>
        <w:rPr>
          <w:rFonts w:ascii="宋体" w:hint="eastAsia"/>
          <w:sz w:val="24"/>
        </w:rPr>
        <w:t xml:space="preserve">    </w:t>
      </w:r>
      <w:r>
        <w:rPr>
          <w:rFonts w:ascii="宋体" w:hint="eastAsia"/>
          <w:sz w:val="24"/>
        </w:rPr>
        <w:t>②</w:t>
      </w:r>
      <w:r>
        <w:rPr>
          <w:rFonts w:ascii="宋体" w:hint="eastAsia"/>
          <w:sz w:val="24"/>
        </w:rPr>
        <w:t>项目副经理：主要负责技术管理。</w:t>
      </w:r>
    </w:p>
    <w:p w:rsidR="003C31E1">
      <w:pPr>
        <w:tabs>
          <w:tab w:val="left" w:pos="3780"/>
          <w:tab w:val="left" w:pos="7140"/>
          <w:tab w:val="left" w:pos="7310"/>
        </w:tabs>
        <w:snapToGrid w:val="0"/>
        <w:spacing w:line="520" w:lineRule="exact"/>
        <w:rPr>
          <w:rFonts w:ascii="宋体" w:hint="eastAsia"/>
          <w:sz w:val="24"/>
        </w:rPr>
      </w:pPr>
      <w:r>
        <w:rPr>
          <w:rFonts w:ascii="宋体" w:hint="eastAsia"/>
          <w:sz w:val="24"/>
        </w:rPr>
        <w:t xml:space="preserve">    </w:t>
      </w:r>
      <w:r>
        <w:rPr>
          <w:rFonts w:ascii="宋体" w:hint="eastAsia"/>
          <w:sz w:val="24"/>
        </w:rPr>
        <w:t>③</w:t>
      </w:r>
      <w:r>
        <w:rPr>
          <w:rFonts w:ascii="宋体" w:hint="eastAsia"/>
          <w:sz w:val="24"/>
        </w:rPr>
        <w:t>项目质量员：主要负责工程质量预控，检测，隐蔽验收，技术复核，质量评定和技术资料的收集工作。</w:t>
      </w:r>
    </w:p>
    <w:p w:rsidR="003C31E1">
      <w:pPr>
        <w:tabs>
          <w:tab w:val="left" w:pos="3780"/>
          <w:tab w:val="left" w:pos="7140"/>
          <w:tab w:val="left" w:pos="7310"/>
        </w:tabs>
        <w:snapToGrid w:val="0"/>
        <w:spacing w:line="520" w:lineRule="exact"/>
        <w:rPr>
          <w:rFonts w:ascii="宋体" w:hint="eastAsia"/>
          <w:sz w:val="24"/>
        </w:rPr>
      </w:pPr>
      <w:r>
        <w:rPr>
          <w:rFonts w:ascii="宋体" w:hint="eastAsia"/>
          <w:sz w:val="24"/>
        </w:rPr>
        <w:t xml:space="preserve">    </w:t>
      </w:r>
      <w:r>
        <w:rPr>
          <w:rFonts w:ascii="宋体" w:hint="eastAsia"/>
          <w:sz w:val="24"/>
        </w:rPr>
        <w:t>④</w:t>
      </w:r>
      <w:r>
        <w:rPr>
          <w:rFonts w:ascii="宋体" w:hint="eastAsia"/>
          <w:sz w:val="24"/>
        </w:rPr>
        <w:t>项目安全员：主要负责施工现场安全动态管理，消防保卫，环境保护等工作。</w:t>
      </w:r>
    </w:p>
    <w:p w:rsidR="003C31E1">
      <w:pPr>
        <w:tabs>
          <w:tab w:val="left" w:pos="3780"/>
          <w:tab w:val="left" w:pos="7140"/>
          <w:tab w:val="left" w:pos="7310"/>
        </w:tabs>
        <w:snapToGrid w:val="0"/>
        <w:spacing w:line="520" w:lineRule="exact"/>
        <w:rPr>
          <w:rFonts w:ascii="宋体" w:hint="eastAsia"/>
          <w:sz w:val="24"/>
        </w:rPr>
      </w:pPr>
      <w:r>
        <w:rPr>
          <w:rFonts w:ascii="宋体" w:hint="eastAsia"/>
          <w:sz w:val="24"/>
        </w:rPr>
        <w:t xml:space="preserve">    </w:t>
      </w:r>
      <w:r>
        <w:rPr>
          <w:rFonts w:ascii="宋体" w:hint="eastAsia"/>
          <w:sz w:val="24"/>
        </w:rPr>
        <w:t>⑤</w:t>
      </w:r>
      <w:r>
        <w:rPr>
          <w:rFonts w:ascii="宋体" w:hint="eastAsia"/>
          <w:sz w:val="24"/>
        </w:rPr>
        <w:t>材料员：主要负责材料询价、采购、计划供应、管理运输工作。</w:t>
      </w:r>
    </w:p>
    <w:p w:rsidR="003C31E1">
      <w:pPr>
        <w:tabs>
          <w:tab w:val="left" w:pos="3780"/>
          <w:tab w:val="left" w:pos="7140"/>
          <w:tab w:val="left" w:pos="7310"/>
        </w:tabs>
        <w:snapToGrid w:val="0"/>
        <w:spacing w:line="520" w:lineRule="exact"/>
        <w:rPr>
          <w:rFonts w:ascii="宋体" w:hint="eastAsia"/>
          <w:sz w:val="24"/>
        </w:rPr>
      </w:pPr>
      <w:r>
        <w:rPr>
          <w:rFonts w:ascii="宋体" w:hint="eastAsia"/>
          <w:sz w:val="24"/>
        </w:rPr>
        <w:t xml:space="preserve">    </w:t>
      </w:r>
      <w:r>
        <w:rPr>
          <w:rFonts w:ascii="宋体" w:hint="eastAsia"/>
          <w:sz w:val="24"/>
        </w:rPr>
        <w:t>⑥</w:t>
      </w:r>
      <w:r>
        <w:rPr>
          <w:rFonts w:ascii="宋体" w:hint="eastAsia"/>
          <w:sz w:val="24"/>
        </w:rPr>
        <w:t>设备管理员：主要负责工具设备的管理，配套使用等工作。</w:t>
      </w:r>
    </w:p>
    <w:p w:rsidR="003C31E1">
      <w:pPr>
        <w:tabs>
          <w:tab w:val="left" w:pos="6630"/>
        </w:tabs>
        <w:snapToGrid w:val="0"/>
        <w:spacing w:line="520" w:lineRule="exact"/>
        <w:rPr>
          <w:rFonts w:ascii="宋体"/>
          <w:sz w:val="24"/>
        </w:rPr>
      </w:pPr>
      <w:r>
        <w:rPr>
          <w:rFonts w:ascii="宋体" w:hint="eastAsia"/>
          <w:sz w:val="24"/>
        </w:rPr>
        <w:t>2）管理网络</w:t>
      </w:r>
    </w:p>
    <w:p w:rsidR="003C31E1">
      <w:pPr>
        <w:tabs>
          <w:tab w:val="left" w:pos="6630"/>
        </w:tabs>
        <w:snapToGrid w:val="0"/>
        <w:spacing w:line="520" w:lineRule="exact"/>
        <w:ind w:left="480"/>
        <w:rPr>
          <w:rFonts w:ascii="宋体" w:hint="eastAsia"/>
          <w:sz w:val="24"/>
        </w:rPr>
      </w:pPr>
      <w:r>
        <w:rPr>
          <w:rFonts w:ascii="宋体"/>
          <w:noProof/>
          <w:sz w:val="24"/>
        </w:rPr>
        <w:pict>
          <v:shape id="_x0000_s1156" type="#_x0000_t202" style="width:81pt;height:23.4pt;margin-top:0.05pt;margin-left:199.5pt;position:absolute;z-index:251786240">
            <v:textbox>
              <w:txbxContent>
                <w:p w:rsidR="003C31E1">
                  <w:pPr>
                    <w:snapToGrid w:val="0"/>
                    <w:spacing w:line="240" w:lineRule="atLeast"/>
                    <w:jc w:val="center"/>
                    <w:rPr>
                      <w:rFonts w:hint="eastAsia"/>
                      <w:sz w:val="24"/>
                    </w:rPr>
                  </w:pPr>
                  <w:r>
                    <w:rPr>
                      <w:rFonts w:hint="eastAsia"/>
                      <w:sz w:val="24"/>
                    </w:rPr>
                    <w:t>项目经理</w:t>
                  </w:r>
                </w:p>
              </w:txbxContent>
            </v:textbox>
          </v:shape>
        </w:pict>
      </w:r>
      <w:r>
        <w:rPr>
          <w:rFonts w:ascii="宋体"/>
          <w:noProof/>
          <w:sz w:val="24"/>
        </w:rPr>
        <w:pict>
          <v:line id="_x0000_s1157" style="position:absolute;z-index:251787264" from="241.5pt,23.45pt" to="241.5pt,39.05pt"/>
        </w:pict>
      </w:r>
    </w:p>
    <w:p w:rsidR="003C31E1">
      <w:pPr>
        <w:tabs>
          <w:tab w:val="left" w:pos="3780"/>
          <w:tab w:val="left" w:pos="7140"/>
          <w:tab w:val="left" w:pos="7310"/>
        </w:tabs>
        <w:snapToGrid w:val="0"/>
        <w:spacing w:line="520" w:lineRule="exact"/>
        <w:rPr>
          <w:rFonts w:ascii="宋体" w:hint="eastAsia"/>
          <w:sz w:val="24"/>
        </w:rPr>
      </w:pPr>
      <w:r>
        <w:rPr>
          <w:rFonts w:ascii="宋体"/>
          <w:noProof/>
          <w:sz w:val="24"/>
        </w:rPr>
        <w:pict>
          <v:shape id="_x0000_s1158" type="#_x0000_t202" style="width:57.75pt;height:23.4pt;margin-top:1.85pt;margin-left:136.5pt;position:absolute;z-index:251789312">
            <v:textbox>
              <w:txbxContent>
                <w:p w:rsidR="003C31E1">
                  <w:pPr>
                    <w:snapToGrid w:val="0"/>
                    <w:spacing w:line="240" w:lineRule="atLeast"/>
                    <w:jc w:val="center"/>
                    <w:rPr>
                      <w:rFonts w:hint="eastAsia"/>
                      <w:sz w:val="24"/>
                    </w:rPr>
                  </w:pPr>
                  <w:r>
                    <w:rPr>
                      <w:rFonts w:hint="eastAsia"/>
                      <w:sz w:val="24"/>
                    </w:rPr>
                    <w:t>质量员</w:t>
                  </w:r>
                </w:p>
              </w:txbxContent>
            </v:textbox>
          </v:shape>
        </w:pict>
      </w:r>
      <w:r>
        <w:rPr>
          <w:rFonts w:ascii="宋体"/>
          <w:noProof/>
          <w:sz w:val="24"/>
        </w:rPr>
        <w:pict>
          <v:shape id="_x0000_s1159" type="#_x0000_t202" style="width:57.75pt;height:23.4pt;margin-top:1.85pt;margin-left:210pt;position:absolute;z-index:251790336">
            <v:textbox>
              <w:txbxContent>
                <w:p w:rsidR="003C31E1">
                  <w:pPr>
                    <w:snapToGrid w:val="0"/>
                    <w:spacing w:line="240" w:lineRule="atLeast"/>
                    <w:jc w:val="center"/>
                    <w:rPr>
                      <w:rFonts w:hint="eastAsia"/>
                      <w:sz w:val="24"/>
                    </w:rPr>
                  </w:pPr>
                  <w:r>
                    <w:rPr>
                      <w:rFonts w:hint="eastAsia"/>
                      <w:sz w:val="24"/>
                    </w:rPr>
                    <w:t>材料员</w:t>
                  </w:r>
                </w:p>
              </w:txbxContent>
            </v:textbox>
          </v:shape>
        </w:pict>
      </w:r>
      <w:r>
        <w:rPr>
          <w:rFonts w:ascii="宋体"/>
          <w:noProof/>
          <w:sz w:val="24"/>
        </w:rPr>
        <w:pict>
          <v:shape id="_x0000_s1160" type="#_x0000_t202" style="width:57.75pt;height:23.4pt;margin-top:1.85pt;margin-left:283.5pt;position:absolute;z-index:251791360">
            <v:textbox>
              <w:txbxContent>
                <w:p w:rsidR="003C31E1">
                  <w:pPr>
                    <w:snapToGrid w:val="0"/>
                    <w:spacing w:line="240" w:lineRule="atLeast"/>
                    <w:jc w:val="center"/>
                    <w:rPr>
                      <w:rFonts w:hint="eastAsia"/>
                      <w:sz w:val="24"/>
                    </w:rPr>
                  </w:pPr>
                  <w:r>
                    <w:rPr>
                      <w:rFonts w:hint="eastAsia"/>
                      <w:sz w:val="24"/>
                    </w:rPr>
                    <w:t>计划员</w:t>
                  </w:r>
                </w:p>
              </w:txbxContent>
            </v:textbox>
          </v:shape>
        </w:pict>
      </w:r>
      <w:r>
        <w:rPr>
          <w:rFonts w:ascii="宋体"/>
          <w:noProof/>
          <w:sz w:val="24"/>
        </w:rPr>
        <w:pict>
          <v:shape id="_x0000_s1161" type="#_x0000_t202" style="width:57.75pt;height:23.4pt;margin-top:1.85pt;margin-left:357pt;position:absolute;z-index:251793408">
            <v:textbox>
              <w:txbxContent>
                <w:p w:rsidR="003C31E1">
                  <w:pPr>
                    <w:pStyle w:val="BodyText2"/>
                    <w:snapToGrid w:val="0"/>
                    <w:spacing w:line="240" w:lineRule="atLeast"/>
                    <w:rPr>
                      <w:rFonts w:eastAsia="宋体" w:hint="eastAsia"/>
                      <w:sz w:val="24"/>
                    </w:rPr>
                  </w:pPr>
                  <w:r>
                    <w:rPr>
                      <w:rFonts w:eastAsia="宋体" w:hint="eastAsia"/>
                      <w:sz w:val="24"/>
                    </w:rPr>
                    <w:t>安全员</w:t>
                  </w:r>
                </w:p>
              </w:txbxContent>
            </v:textbox>
          </v:shape>
        </w:pict>
      </w:r>
      <w:r>
        <w:rPr>
          <w:rFonts w:ascii="宋体"/>
          <w:noProof/>
          <w:sz w:val="24"/>
        </w:rPr>
        <w:pict>
          <v:shape id="_x0000_s1162" type="#_x0000_t202" style="width:57.75pt;height:23.4pt;margin-top:1.85pt;margin-left:63pt;position:absolute;z-index:251788288">
            <v:textbox>
              <w:txbxContent>
                <w:p w:rsidR="003C31E1">
                  <w:pPr>
                    <w:pStyle w:val="BodyText"/>
                    <w:spacing w:line="240" w:lineRule="atLeast"/>
                    <w:jc w:val="center"/>
                    <w:rPr>
                      <w:rFonts w:hint="eastAsia"/>
                    </w:rPr>
                  </w:pPr>
                  <w:r>
                    <w:rPr>
                      <w:rFonts w:hint="eastAsia"/>
                    </w:rPr>
                    <w:t>施工员</w:t>
                  </w:r>
                </w:p>
              </w:txbxContent>
            </v:textbox>
          </v:shape>
        </w:pict>
      </w:r>
      <w:r>
        <w:rPr>
          <w:rFonts w:ascii="宋体" w:hint="eastAsia"/>
          <w:sz w:val="24"/>
        </w:rPr>
        <w:t xml:space="preserve"> </w:t>
      </w:r>
    </w:p>
    <w:p w:rsidR="003C31E1">
      <w:pPr>
        <w:tabs>
          <w:tab w:val="left" w:pos="6630"/>
        </w:tabs>
        <w:snapToGrid w:val="0"/>
        <w:spacing w:line="520" w:lineRule="exact"/>
        <w:rPr>
          <w:rFonts w:ascii="宋体" w:hint="eastAsia"/>
          <w:sz w:val="24"/>
        </w:rPr>
      </w:pPr>
      <w:r>
        <w:rPr>
          <w:rFonts w:ascii="宋体"/>
          <w:noProof/>
          <w:sz w:val="24"/>
        </w:rPr>
        <w:pict>
          <v:shape id="_x0000_s1163" type="#_x0000_t202" style="width:84pt;height:23.4pt;margin-top:12.5pt;margin-left:194.25pt;position:absolute;z-index:251792384">
            <v:textbox>
              <w:txbxContent>
                <w:p w:rsidR="003C31E1">
                  <w:pPr>
                    <w:pStyle w:val="BodyText2"/>
                    <w:snapToGrid w:val="0"/>
                    <w:spacing w:line="240" w:lineRule="atLeast"/>
                    <w:rPr>
                      <w:rFonts w:eastAsia="宋体" w:hint="eastAsia"/>
                      <w:sz w:val="24"/>
                    </w:rPr>
                  </w:pPr>
                  <w:r>
                    <w:rPr>
                      <w:rFonts w:eastAsia="宋体" w:hint="eastAsia"/>
                      <w:sz w:val="24"/>
                    </w:rPr>
                    <w:t>施工班组</w:t>
                  </w:r>
                </w:p>
              </w:txbxContent>
            </v:textbox>
          </v:shape>
        </w:pict>
      </w:r>
    </w:p>
    <w:p w:rsidR="003C31E1">
      <w:pPr>
        <w:spacing w:line="520" w:lineRule="exact"/>
        <w:outlineLvl w:val="0"/>
        <w:rPr>
          <w:rFonts w:ascii="宋体" w:hint="eastAsia"/>
          <w:b/>
          <w:sz w:val="24"/>
        </w:rPr>
      </w:pPr>
      <w:r>
        <w:rPr>
          <w:rFonts w:ascii="宋体" w:hint="eastAsia"/>
          <w:b/>
          <w:sz w:val="24"/>
        </w:rPr>
        <w:t>15.3业主、承包方协调工作</w:t>
      </w:r>
    </w:p>
    <w:p w:rsidR="003C31E1">
      <w:pPr>
        <w:tabs>
          <w:tab w:val="left" w:pos="3780"/>
          <w:tab w:val="left" w:pos="7140"/>
          <w:tab w:val="left" w:pos="7310"/>
        </w:tabs>
        <w:snapToGrid w:val="0"/>
        <w:spacing w:line="520" w:lineRule="exact"/>
        <w:rPr>
          <w:rFonts w:ascii="宋体" w:hint="eastAsia"/>
          <w:sz w:val="24"/>
        </w:rPr>
      </w:pPr>
      <w:r>
        <w:rPr>
          <w:rFonts w:ascii="宋体" w:hint="eastAsia"/>
          <w:sz w:val="24"/>
        </w:rPr>
        <w:t xml:space="preserve">    （1）自工程开工，每星期由承包方项目经理主持召开业主、监理与施工单位及其它协作单位协调会，解决施工生产中的矛盾，上报业主供料计划及对业主协作单位配合要求。</w:t>
      </w:r>
    </w:p>
    <w:p w:rsidR="003C31E1">
      <w:pPr>
        <w:tabs>
          <w:tab w:val="left" w:pos="3780"/>
          <w:tab w:val="left" w:pos="7140"/>
          <w:tab w:val="left" w:pos="7310"/>
        </w:tabs>
        <w:snapToGrid w:val="0"/>
        <w:spacing w:line="520" w:lineRule="exact"/>
        <w:rPr>
          <w:rFonts w:ascii="宋体" w:hint="eastAsia"/>
          <w:sz w:val="24"/>
        </w:rPr>
      </w:pPr>
      <w:r>
        <w:rPr>
          <w:rFonts w:ascii="宋体" w:hint="eastAsia"/>
          <w:sz w:val="24"/>
        </w:rPr>
        <w:t xml:space="preserve">    （2）业主召开协调会承包方项目经理及技术总负责人参加，协商解决重大问题以利工程顺利进展。</w:t>
      </w:r>
    </w:p>
    <w:p w:rsidR="003C31E1">
      <w:pPr>
        <w:tabs>
          <w:tab w:val="left" w:pos="3780"/>
          <w:tab w:val="left" w:pos="7140"/>
          <w:tab w:val="left" w:pos="7310"/>
        </w:tabs>
        <w:snapToGrid w:val="0"/>
        <w:spacing w:line="520" w:lineRule="exact"/>
        <w:rPr>
          <w:rFonts w:ascii="宋体" w:hint="eastAsia"/>
          <w:sz w:val="24"/>
        </w:rPr>
      </w:pPr>
      <w:r>
        <w:rPr>
          <w:rFonts w:ascii="宋体" w:hint="eastAsia"/>
          <w:sz w:val="24"/>
        </w:rPr>
        <w:t xml:space="preserve">    （3）固定每天下午由项目经理或项目副经理主持召开项目部各条线管理人员碰头会，会议时间控制在一小时以内，会议内容主要如下： </w:t>
      </w:r>
    </w:p>
    <w:p w:rsidR="003C31E1">
      <w:pPr>
        <w:snapToGrid w:val="0"/>
        <w:spacing w:line="520" w:lineRule="exact"/>
        <w:rPr>
          <w:rFonts w:ascii="宋体" w:hint="eastAsia"/>
          <w:sz w:val="24"/>
        </w:rPr>
      </w:pPr>
      <w:r>
        <w:rPr>
          <w:rFonts w:ascii="宋体" w:hint="eastAsia"/>
          <w:sz w:val="24"/>
        </w:rPr>
        <w:t xml:space="preserve">    </w:t>
      </w:r>
      <w:r>
        <w:rPr>
          <w:rFonts w:ascii="宋体" w:hint="eastAsia"/>
          <w:sz w:val="24"/>
        </w:rPr>
        <w:t>①</w:t>
      </w:r>
      <w:r>
        <w:rPr>
          <w:rFonts w:ascii="宋体" w:hint="eastAsia"/>
          <w:sz w:val="24"/>
        </w:rPr>
        <w:t>汇报当天的施工进度、质量情况、文明安全。</w:t>
      </w:r>
    </w:p>
    <w:p w:rsidR="003C31E1">
      <w:pPr>
        <w:snapToGrid w:val="0"/>
        <w:spacing w:line="520" w:lineRule="exact"/>
        <w:rPr>
          <w:rFonts w:ascii="宋体" w:hint="eastAsia"/>
          <w:sz w:val="24"/>
        </w:rPr>
      </w:pPr>
      <w:r>
        <w:rPr>
          <w:rFonts w:ascii="宋体" w:hint="eastAsia"/>
          <w:sz w:val="24"/>
        </w:rPr>
        <w:t xml:space="preserve">    </w:t>
      </w:r>
      <w:r>
        <w:rPr>
          <w:rFonts w:ascii="宋体" w:hint="eastAsia"/>
          <w:sz w:val="24"/>
        </w:rPr>
        <w:t>②</w:t>
      </w:r>
      <w:r>
        <w:rPr>
          <w:rFonts w:ascii="宋体" w:hint="eastAsia"/>
          <w:sz w:val="24"/>
        </w:rPr>
        <w:t>汇报晚上至第二天下午的施工日计划；提前2</w:t>
      </w:r>
      <w:r>
        <w:rPr>
          <w:rFonts w:ascii="宋体"/>
          <w:sz w:val="24"/>
        </w:rPr>
        <w:t>—</w:t>
      </w:r>
      <w:r>
        <w:rPr>
          <w:rFonts w:ascii="宋体" w:hint="eastAsia"/>
          <w:sz w:val="24"/>
        </w:rPr>
        <w:t>3天通知准备新开的施工部位，以便业主及时做好准备。</w:t>
      </w:r>
    </w:p>
    <w:p w:rsidR="003C31E1">
      <w:pPr>
        <w:snapToGrid w:val="0"/>
        <w:spacing w:line="520" w:lineRule="exact"/>
        <w:rPr>
          <w:rFonts w:ascii="宋体" w:hint="eastAsia"/>
          <w:sz w:val="24"/>
        </w:rPr>
      </w:pPr>
      <w:r>
        <w:rPr>
          <w:rFonts w:ascii="宋体" w:hint="eastAsia"/>
          <w:sz w:val="24"/>
        </w:rPr>
        <w:t xml:space="preserve">    </w:t>
      </w:r>
      <w:r>
        <w:rPr>
          <w:rFonts w:ascii="宋体" w:hint="eastAsia"/>
          <w:sz w:val="24"/>
        </w:rPr>
        <w:t>③</w:t>
      </w:r>
      <w:r>
        <w:rPr>
          <w:rFonts w:ascii="宋体" w:hint="eastAsia"/>
          <w:sz w:val="24"/>
        </w:rPr>
        <w:t>对各分项工程的质量、进度、技术、文明施工各项要求；分项工程在施工中存在的问题，并明确解决措施。</w:t>
      </w:r>
    </w:p>
    <w:p w:rsidR="003C31E1">
      <w:pPr>
        <w:snapToGrid w:val="0"/>
        <w:spacing w:line="520" w:lineRule="exact"/>
        <w:ind w:firstLine="480"/>
        <w:rPr>
          <w:rFonts w:ascii="宋体" w:hint="eastAsia"/>
          <w:sz w:val="24"/>
        </w:rPr>
      </w:pPr>
      <w:r>
        <w:rPr>
          <w:rFonts w:ascii="宋体" w:hint="eastAsia"/>
          <w:sz w:val="24"/>
        </w:rPr>
        <w:t>④</w:t>
      </w:r>
      <w:r>
        <w:rPr>
          <w:rFonts w:ascii="宋体" w:hint="eastAsia"/>
          <w:sz w:val="24"/>
        </w:rPr>
        <w:t>工程变更、技术核定以及隐蔽验收等手续的签字。</w:t>
      </w:r>
    </w:p>
    <w:p w:rsidR="003C31E1">
      <w:pPr>
        <w:tabs>
          <w:tab w:val="left" w:pos="3780"/>
          <w:tab w:val="left" w:pos="7310"/>
        </w:tabs>
        <w:snapToGrid w:val="0"/>
        <w:spacing w:line="520" w:lineRule="exact"/>
        <w:rPr>
          <w:rFonts w:ascii="宋体" w:hint="eastAsia"/>
          <w:sz w:val="24"/>
        </w:rPr>
      </w:pPr>
      <w:r>
        <w:rPr>
          <w:rFonts w:ascii="宋体" w:hint="eastAsia"/>
          <w:sz w:val="24"/>
        </w:rPr>
        <w:t xml:space="preserve">    （4）在施工前，各单位应明确自己的施工范围；在施工中各施工单位应经常保持联系，互相监督，互相积极配合，为按质按期完成整个工程达成共识。</w:t>
      </w:r>
    </w:p>
    <w:p w:rsidR="003C31E1">
      <w:pPr>
        <w:tabs>
          <w:tab w:val="left" w:pos="3780"/>
          <w:tab w:val="left" w:pos="7310"/>
        </w:tabs>
        <w:snapToGrid w:val="0"/>
        <w:spacing w:line="520" w:lineRule="exact"/>
        <w:rPr>
          <w:rFonts w:ascii="宋体" w:hint="eastAsia"/>
          <w:sz w:val="24"/>
        </w:rPr>
      </w:pPr>
      <w:r>
        <w:rPr>
          <w:rFonts w:ascii="宋体" w:hint="eastAsia"/>
          <w:sz w:val="24"/>
        </w:rPr>
        <w:t xml:space="preserve">    （5）本标段的材料过场应确定堆放位置，堆放整齐，禁止乱堆乱放，实行标化管理，并派专人负责，以免影响施工人员正常施工，和其它施工单位的正常施工作业。</w:t>
      </w:r>
    </w:p>
    <w:p w:rsidR="003C31E1">
      <w:pPr>
        <w:tabs>
          <w:tab w:val="left" w:pos="3780"/>
          <w:tab w:val="left" w:pos="7310"/>
        </w:tabs>
        <w:snapToGrid w:val="0"/>
        <w:spacing w:line="520" w:lineRule="exact"/>
        <w:rPr>
          <w:rFonts w:ascii="宋体" w:hint="eastAsia"/>
          <w:sz w:val="24"/>
        </w:rPr>
      </w:pPr>
      <w:r>
        <w:rPr>
          <w:rFonts w:ascii="宋体" w:hint="eastAsia"/>
          <w:sz w:val="24"/>
        </w:rPr>
        <w:t xml:space="preserve">    （6）各工种、各施工单位之间应相互衔接，互相配合，交待清楚。</w:t>
      </w:r>
    </w:p>
    <w:p w:rsidR="003C31E1">
      <w:pPr>
        <w:tabs>
          <w:tab w:val="left" w:pos="3780"/>
          <w:tab w:val="left" w:pos="7310"/>
        </w:tabs>
        <w:snapToGrid w:val="0"/>
        <w:spacing w:line="520" w:lineRule="exact"/>
        <w:ind w:firstLine="480"/>
        <w:rPr>
          <w:rFonts w:ascii="宋体" w:hint="eastAsia"/>
          <w:sz w:val="24"/>
        </w:rPr>
      </w:pPr>
      <w:r>
        <w:rPr>
          <w:rFonts w:ascii="宋体" w:hint="eastAsia"/>
          <w:sz w:val="24"/>
        </w:rPr>
        <w:t>（7）施工单位配合好设计单位，准确把握整体设计意图。</w:t>
      </w:r>
    </w:p>
    <w:p w:rsidR="003C31E1">
      <w:pPr>
        <w:tabs>
          <w:tab w:val="left" w:pos="3780"/>
          <w:tab w:val="left" w:pos="7310"/>
        </w:tabs>
        <w:snapToGrid w:val="0"/>
        <w:spacing w:line="520" w:lineRule="exact"/>
        <w:rPr>
          <w:rFonts w:ascii="宋体" w:hint="eastAsia"/>
          <w:sz w:val="24"/>
        </w:rPr>
      </w:pPr>
      <w:r>
        <w:rPr>
          <w:rFonts w:ascii="宋体" w:hint="eastAsia"/>
          <w:sz w:val="24"/>
        </w:rPr>
        <w:t xml:space="preserve">    （8）装饰、建筑垃圾应及时清理，不准乱抛、乱堆，防止各施工单位、施工现场混乱。</w:t>
      </w:r>
    </w:p>
    <w:p w:rsidR="003C31E1">
      <w:pPr>
        <w:snapToGrid w:val="0"/>
        <w:spacing w:line="520" w:lineRule="exact"/>
        <w:ind w:firstLine="480"/>
        <w:rPr>
          <w:rFonts w:ascii="宋体" w:hint="eastAsia"/>
          <w:sz w:val="24"/>
        </w:rPr>
      </w:pPr>
      <w:r>
        <w:rPr>
          <w:rFonts w:ascii="宋体" w:hint="eastAsia"/>
          <w:sz w:val="24"/>
        </w:rPr>
        <w:t>（9）合理安排施工人员的施工位置，禁止串岗，保证各工种的正常施工及各施工单位的正常运作。</w:t>
      </w:r>
    </w:p>
    <w:p w:rsidR="003C31E1">
      <w:pPr>
        <w:snapToGrid w:val="0"/>
        <w:spacing w:line="520" w:lineRule="exact"/>
        <w:rPr>
          <w:rFonts w:ascii="宋体"/>
          <w:sz w:val="24"/>
        </w:rPr>
      </w:pPr>
      <w:r>
        <w:rPr>
          <w:rFonts w:ascii="宋体" w:hint="eastAsia"/>
          <w:sz w:val="24"/>
        </w:rPr>
        <w:t xml:space="preserve">   （10）施工过程中自觉配合、服从和接受监理单位的监理，对关键工序实行旁站检测，施工单位应尽力协同、积极配合，共同把好工程质量关。</w:t>
      </w:r>
    </w:p>
    <w:p w:rsidR="003C31E1">
      <w:pPr>
        <w:pStyle w:val="PlainText"/>
        <w:spacing w:line="480" w:lineRule="exact"/>
        <w:rPr>
          <w:rFonts w:ascii="黑体" w:eastAsia="黑体" w:hAnsi="Times New Roman" w:hint="eastAsia"/>
          <w:b/>
          <w:sz w:val="28"/>
        </w:rPr>
      </w:pPr>
      <w:r>
        <w:rPr>
          <w:rFonts w:ascii="黑体" w:eastAsia="黑体" w:hAnsi="Times New Roman" w:hint="eastAsia"/>
          <w:b/>
          <w:sz w:val="28"/>
        </w:rPr>
        <w:t>15.5  组织结构、职责交流和沟通</w:t>
      </w:r>
    </w:p>
    <w:p w:rsidR="003C31E1">
      <w:pPr>
        <w:rPr>
          <w:rFonts w:ascii="黑体" w:eastAsia="黑体" w:hint="eastAsia"/>
          <w:b/>
          <w:sz w:val="24"/>
        </w:rPr>
      </w:pPr>
      <w:r>
        <w:rPr>
          <w:rFonts w:ascii="黑体" w:eastAsia="黑体" w:hint="eastAsia"/>
          <w:b/>
          <w:sz w:val="24"/>
        </w:rPr>
        <w:t>15.51 项目组织结构图</w:t>
      </w:r>
    </w:p>
    <w:p w:rsidR="003C31E1">
      <w:pPr>
        <w:jc w:val="center"/>
        <w:rPr>
          <w:rFonts w:eastAsia="华文新魏" w:hint="eastAsia"/>
          <w:sz w:val="28"/>
        </w:rPr>
      </w:pPr>
      <w:r>
        <w:rPr>
          <w:rFonts w:eastAsia="华文新魏"/>
          <w:sz w:val="28"/>
        </w:rPr>
        <w:t xml:space="preserve">       </w:t>
      </w:r>
      <w:r>
        <w:rPr>
          <w:rFonts w:eastAsia="华文新魏" w:hint="eastAsia"/>
          <w:sz w:val="28"/>
        </w:rPr>
        <w:t>公司分管工程管理副总经理</w:t>
      </w:r>
    </w:p>
    <w:p w:rsidR="003C31E1">
      <w:pPr>
        <w:ind w:firstLine="1792"/>
        <w:rPr>
          <w:rFonts w:eastAsia="华文新魏" w:hint="eastAsia"/>
          <w:sz w:val="28"/>
        </w:rPr>
      </w:pPr>
      <w:r>
        <w:rPr>
          <w:rFonts w:eastAsia="华文新魏"/>
          <w:noProof/>
          <w:sz w:val="28"/>
        </w:rPr>
        <w:pict>
          <v:line id="_x0000_s1164" style="position:absolute;z-index:251802624" from="81pt,1.4pt" to="81pt,63.8pt" o:allowincell="f"/>
        </w:pict>
      </w:r>
      <w:r>
        <w:rPr>
          <w:rFonts w:eastAsia="华文新魏"/>
          <w:noProof/>
          <w:sz w:val="28"/>
        </w:rPr>
        <w:pict>
          <v:line id="_x0000_s1165" style="position:absolute;z-index:251800576" from="81pt,1.4pt" to="180pt,1.4pt" o:allowincell="f"/>
        </w:pict>
      </w:r>
      <w:r>
        <w:rPr>
          <w:rFonts w:eastAsia="华文新魏"/>
          <w:noProof/>
          <w:sz w:val="28"/>
        </w:rPr>
        <w:pict>
          <v:line id="_x0000_s1166" style="position:absolute;z-index:251801600" from="180pt,1.4pt" to="180pt,63.8pt" o:allowincell="f"/>
        </w:pict>
      </w:r>
      <w:r>
        <w:rPr>
          <w:rFonts w:eastAsia="华文新魏"/>
          <w:noProof/>
          <w:sz w:val="28"/>
        </w:rPr>
        <w:pict>
          <v:line id="_x0000_s1167" style="position:absolute;z-index:251803648" from="315pt,1.4pt" to="315pt,71.6pt" o:allowincell="f"/>
        </w:pict>
      </w:r>
      <w:r>
        <w:rPr>
          <w:rFonts w:eastAsia="华文新魏"/>
          <w:noProof/>
          <w:sz w:val="28"/>
        </w:rPr>
        <w:pict>
          <v:line id="_x0000_s1168" style="position:absolute;z-index:251805696" from="414pt,1.4pt" to="414pt,71.6pt" o:allowincell="f"/>
        </w:pict>
      </w:r>
      <w:r>
        <w:rPr>
          <w:rFonts w:eastAsia="华文新魏"/>
          <w:noProof/>
          <w:sz w:val="28"/>
        </w:rPr>
        <w:pict>
          <v:line id="_x0000_s1169" style="position:absolute;z-index:251804672" from="315pt,1.4pt" to="414pt,1.4pt" o:allowincell="f"/>
        </w:pict>
      </w:r>
      <w:r>
        <w:rPr>
          <w:rFonts w:eastAsia="华文新魏" w:hint="eastAsia"/>
          <w:sz w:val="28"/>
        </w:rPr>
        <w:t>工程管理部                        项目经理部</w:t>
      </w:r>
    </w:p>
    <w:p w:rsidR="003C31E1">
      <w:pPr>
        <w:ind w:firstLine="1792"/>
        <w:rPr>
          <w:rFonts w:eastAsia="华文新魏" w:hint="eastAsia"/>
          <w:sz w:val="28"/>
        </w:rPr>
      </w:pPr>
      <w:r>
        <w:rPr>
          <w:rFonts w:eastAsia="华文新魏"/>
          <w:noProof/>
          <w:sz w:val="28"/>
        </w:rPr>
        <w:pict>
          <v:line id="_x0000_s1170" style="position:absolute;z-index:251809792" from="180pt,1.4pt" to="315pt,1.4pt" o:allowincell="f">
            <v:stroke endarrow="block"/>
          </v:line>
        </w:pict>
      </w:r>
      <w:r>
        <w:rPr>
          <w:rFonts w:eastAsia="华文新魏" w:hint="eastAsia"/>
          <w:sz w:val="28"/>
        </w:rPr>
        <w:t>管  理  员                         项目经理</w:t>
      </w:r>
    </w:p>
    <w:p w:rsidR="003C31E1">
      <w:pPr>
        <w:tabs>
          <w:tab w:val="left" w:pos="1140"/>
        </w:tabs>
        <w:rPr>
          <w:rFonts w:eastAsia="华文新魏" w:hint="eastAsia"/>
          <w:sz w:val="28"/>
        </w:rPr>
      </w:pPr>
      <w:r>
        <w:rPr>
          <w:rFonts w:eastAsia="华文新魏"/>
          <w:noProof/>
          <w:sz w:val="28"/>
        </w:rPr>
        <w:pict>
          <v:line id="_x0000_s1171" style="position:absolute;z-index:251810816" from="108pt,17pt" to="306pt,17pt" o:allowincell="f">
            <v:stroke endarrow="block"/>
          </v:line>
        </w:pict>
      </w:r>
      <w:r>
        <w:rPr>
          <w:rFonts w:eastAsia="华文新魏"/>
          <w:noProof/>
          <w:sz w:val="28"/>
        </w:rPr>
        <w:pict>
          <v:line id="_x0000_s1172" style="flip:y;position:absolute;z-index:251808768" from="306pt,1.4pt" to="306pt,32.6pt" o:allowincell="f"/>
        </w:pict>
      </w:r>
      <w:r>
        <w:rPr>
          <w:rFonts w:eastAsia="华文新魏"/>
          <w:noProof/>
          <w:sz w:val="28"/>
        </w:rPr>
        <w:pict>
          <v:line id="_x0000_s1173" style="position:absolute;z-index:251806720" from="306pt,1.4pt" to="396pt,1.4pt" o:allowincell="f"/>
        </w:pict>
      </w:r>
      <w:r>
        <w:rPr>
          <w:rFonts w:eastAsia="华文新魏"/>
          <w:noProof/>
          <w:sz w:val="28"/>
        </w:rPr>
        <w:pict>
          <v:line id="_x0000_s1174" style="position:absolute;z-index:251807744" from="396pt,1.4pt" to="396pt,32.6pt" o:allowincell="f"/>
        </w:pict>
      </w:r>
      <w:r>
        <w:rPr>
          <w:rFonts w:eastAsia="华文新魏" w:hint="eastAsia"/>
          <w:sz w:val="28"/>
        </w:rPr>
        <w:t xml:space="preserve">                                              安全员</w:t>
      </w:r>
    </w:p>
    <w:p w:rsidR="003C31E1">
      <w:pPr>
        <w:framePr w:w="676" w:h="2173" w:hRule="exact" w:hSpace="180" w:wrap="around" w:vAnchor="text" w:hAnchor="page" w:x="9055" w:y="953"/>
        <w:pBdr>
          <w:top w:val="single" w:sz="6" w:space="1" w:color="auto"/>
          <w:left w:val="single" w:sz="6" w:space="1" w:color="auto"/>
          <w:bottom w:val="single" w:sz="6" w:space="1" w:color="auto"/>
          <w:right w:val="single" w:sz="6" w:space="1" w:color="auto"/>
        </w:pBdr>
        <w:textDirection w:val="tbRlV"/>
        <w:rPr>
          <w:rFonts w:eastAsia="华文新魏" w:hint="eastAsia"/>
          <w:sz w:val="28"/>
        </w:rPr>
      </w:pPr>
      <w:r>
        <w:rPr>
          <w:rFonts w:eastAsia="华文新魏" w:hint="eastAsia"/>
          <w:sz w:val="28"/>
        </w:rPr>
        <w:t>工地仓库管理员</w:t>
      </w:r>
    </w:p>
    <w:p w:rsidR="003C31E1">
      <w:pPr>
        <w:framePr w:w="676" w:h="2173" w:hRule="exact" w:hSpace="180" w:wrap="around" w:vAnchor="text" w:hAnchor="page" w:x="9955" w:y="953"/>
        <w:pBdr>
          <w:top w:val="single" w:sz="6" w:space="1" w:color="auto"/>
          <w:left w:val="single" w:sz="6" w:space="1" w:color="auto"/>
          <w:bottom w:val="single" w:sz="6" w:space="1" w:color="auto"/>
          <w:right w:val="single" w:sz="6" w:space="1" w:color="auto"/>
        </w:pBdr>
        <w:textDirection w:val="tbRlV"/>
        <w:rPr>
          <w:rFonts w:eastAsia="华文新魏" w:hint="eastAsia"/>
          <w:sz w:val="28"/>
        </w:rPr>
      </w:pPr>
      <w:r>
        <w:rPr>
          <w:rFonts w:eastAsia="华文新魏" w:hint="eastAsia"/>
          <w:sz w:val="28"/>
        </w:rPr>
        <w:t>木工班组负责人</w:t>
      </w:r>
    </w:p>
    <w:p w:rsidR="003C31E1">
      <w:pPr>
        <w:framePr w:w="676" w:h="2173" w:hRule="exact" w:hSpace="180" w:wrap="around" w:vAnchor="text" w:hAnchor="page" w:x="8155" w:y="953"/>
        <w:pBdr>
          <w:top w:val="single" w:sz="6" w:space="1" w:color="auto"/>
          <w:left w:val="single" w:sz="6" w:space="1" w:color="auto"/>
          <w:bottom w:val="single" w:sz="6" w:space="1" w:color="auto"/>
          <w:right w:val="single" w:sz="6" w:space="1" w:color="auto"/>
        </w:pBdr>
        <w:textDirection w:val="tbRlV"/>
        <w:rPr>
          <w:rFonts w:eastAsia="华文新魏" w:hint="eastAsia"/>
          <w:sz w:val="28"/>
        </w:rPr>
      </w:pPr>
      <w:r>
        <w:rPr>
          <w:rFonts w:eastAsia="华文新魏" w:hint="eastAsia"/>
          <w:sz w:val="28"/>
        </w:rPr>
        <w:t>其他班组负责人</w:t>
      </w:r>
    </w:p>
    <w:p w:rsidR="003C31E1">
      <w:pPr>
        <w:framePr w:w="676" w:h="2173" w:hRule="exact" w:hSpace="180" w:wrap="around" w:vAnchor="text" w:hAnchor="page" w:x="2521" w:y="325"/>
        <w:pBdr>
          <w:top w:val="single" w:sz="6" w:space="1" w:color="auto"/>
          <w:left w:val="single" w:sz="6" w:space="1" w:color="auto"/>
          <w:bottom w:val="single" w:sz="6" w:space="1" w:color="auto"/>
          <w:right w:val="single" w:sz="6" w:space="1" w:color="auto"/>
        </w:pBdr>
        <w:textDirection w:val="tbRlV"/>
        <w:rPr>
          <w:rFonts w:eastAsia="华文新魏" w:hint="eastAsia"/>
          <w:sz w:val="28"/>
        </w:rPr>
      </w:pPr>
      <w:r>
        <w:rPr>
          <w:rFonts w:eastAsia="华文新魏" w:hint="eastAsia"/>
          <w:sz w:val="28"/>
        </w:rPr>
        <w:t>瓦工班组负责人</w:t>
      </w:r>
    </w:p>
    <w:p w:rsidR="003C31E1">
      <w:pPr>
        <w:framePr w:w="676" w:h="2173" w:hRule="exact" w:hSpace="180" w:wrap="around" w:vAnchor="text" w:hAnchor="page" w:x="3421" w:y="310"/>
        <w:pBdr>
          <w:top w:val="single" w:sz="6" w:space="1" w:color="auto"/>
          <w:left w:val="single" w:sz="6" w:space="1" w:color="auto"/>
          <w:bottom w:val="single" w:sz="6" w:space="1" w:color="auto"/>
          <w:right w:val="single" w:sz="6" w:space="1" w:color="auto"/>
        </w:pBdr>
        <w:textDirection w:val="tbRlV"/>
        <w:rPr>
          <w:rFonts w:eastAsia="华文新魏" w:hint="eastAsia"/>
          <w:sz w:val="28"/>
        </w:rPr>
      </w:pPr>
      <w:r>
        <w:rPr>
          <w:rFonts w:eastAsia="华文新魏" w:hint="eastAsia"/>
          <w:sz w:val="28"/>
        </w:rPr>
        <w:t>电工班组负责人</w:t>
      </w:r>
    </w:p>
    <w:p w:rsidR="003C31E1">
      <w:pPr>
        <w:framePr w:w="676" w:h="2173" w:hRule="exact" w:hSpace="180" w:wrap="around" w:vAnchor="text" w:hAnchor="page" w:x="5401" w:y="310"/>
        <w:pBdr>
          <w:top w:val="single" w:sz="6" w:space="1" w:color="auto"/>
          <w:left w:val="single" w:sz="6" w:space="1" w:color="auto"/>
          <w:bottom w:val="single" w:sz="6" w:space="1" w:color="auto"/>
          <w:right w:val="single" w:sz="6" w:space="1" w:color="auto"/>
        </w:pBdr>
        <w:textDirection w:val="tbRlV"/>
        <w:rPr>
          <w:rFonts w:eastAsia="华文新魏" w:hint="eastAsia"/>
          <w:sz w:val="28"/>
        </w:rPr>
      </w:pPr>
      <w:r>
        <w:rPr>
          <w:rFonts w:eastAsia="华文新魏" w:hint="eastAsia"/>
          <w:sz w:val="28"/>
        </w:rPr>
        <w:t>油漆工班组负责人</w:t>
      </w:r>
    </w:p>
    <w:p w:rsidR="003C31E1">
      <w:pPr>
        <w:framePr w:w="676" w:h="2173" w:hRule="exact" w:hSpace="180" w:wrap="around" w:vAnchor="text" w:hAnchor="page" w:x="7201" w:y="310"/>
        <w:pBdr>
          <w:top w:val="single" w:sz="6" w:space="1" w:color="auto"/>
          <w:left w:val="single" w:sz="6" w:space="1" w:color="auto"/>
          <w:bottom w:val="single" w:sz="6" w:space="1" w:color="auto"/>
          <w:right w:val="single" w:sz="6" w:space="1" w:color="auto"/>
        </w:pBdr>
        <w:textDirection w:val="tbRlV"/>
        <w:rPr>
          <w:rFonts w:eastAsia="华文新魏" w:hint="eastAsia"/>
          <w:sz w:val="28"/>
        </w:rPr>
      </w:pPr>
      <w:r>
        <w:rPr>
          <w:rFonts w:eastAsia="华文新魏" w:hint="eastAsia"/>
          <w:sz w:val="28"/>
        </w:rPr>
        <w:t>杂工班组负责人</w:t>
      </w:r>
    </w:p>
    <w:p w:rsidR="003C31E1">
      <w:pPr>
        <w:tabs>
          <w:tab w:val="left" w:pos="1140"/>
        </w:tabs>
        <w:ind w:firstLine="2464"/>
        <w:rPr>
          <w:rFonts w:hint="eastAsia"/>
          <w:sz w:val="28"/>
        </w:rPr>
      </w:pPr>
      <w:r>
        <w:rPr>
          <w:rFonts w:eastAsia="华文新魏"/>
          <w:noProof/>
          <w:sz w:val="28"/>
        </w:rPr>
        <w:pict>
          <v:line id="_x0000_s1175" style="position:absolute;z-index:251811840" from="31.5pt,28.05pt" to="436.5pt,28.05pt"/>
        </w:pict>
      </w:r>
      <w:r>
        <w:rPr>
          <w:rFonts w:eastAsia="华文新魏" w:hint="eastAsia"/>
          <w:sz w:val="28"/>
        </w:rPr>
        <w:t>全   体   施   工   人   员</w:t>
      </w:r>
    </w:p>
    <w:p w:rsidR="003C31E1">
      <w:pPr>
        <w:rPr>
          <w:rFonts w:ascii="黑体" w:eastAsia="黑体" w:hAnsi="宋体" w:hint="eastAsia"/>
          <w:b/>
          <w:sz w:val="28"/>
        </w:rPr>
      </w:pPr>
      <w:r>
        <w:rPr>
          <w:rFonts w:ascii="黑体" w:eastAsia="黑体" w:hAnsi="宋体" w:hint="eastAsia"/>
          <w:b/>
          <w:sz w:val="24"/>
        </w:rPr>
        <w:t>15.5.2 质量管理职责分配表</w:t>
      </w:r>
      <w:r>
        <w:rPr>
          <w:rFonts w:ascii="黑体" w:eastAsia="黑体" w:hAnsi="宋体" w:hint="eastAsia"/>
          <w:b/>
          <w:color w:val="FF00FF"/>
          <w:sz w:val="28"/>
        </w:rPr>
        <w:t xml:space="preserve">    中国丝绸博物馆</w:t>
      </w:r>
      <w:r>
        <w:rPr>
          <w:rFonts w:ascii="黑体" w:eastAsia="黑体" w:hAnsi="宋体" w:hint="eastAsia"/>
          <w:b/>
          <w:sz w:val="28"/>
        </w:rPr>
        <w:t>项目部质量职责分配表</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2247"/>
        <w:gridCol w:w="1198"/>
        <w:gridCol w:w="942"/>
        <w:gridCol w:w="941"/>
        <w:gridCol w:w="941"/>
        <w:gridCol w:w="941"/>
        <w:gridCol w:w="941"/>
        <w:gridCol w:w="94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741" w:type="dxa"/>
            <w:vMerge w:val="restart"/>
          </w:tcPr>
          <w:p w:rsidR="003C31E1">
            <w:pPr>
              <w:jc w:val="center"/>
              <w:rPr>
                <w:rFonts w:hint="eastAsia"/>
                <w:b/>
              </w:rPr>
            </w:pPr>
            <w:r>
              <w:rPr>
                <w:rFonts w:hint="eastAsia"/>
                <w:b/>
              </w:rPr>
              <w:t>条</w:t>
            </w:r>
          </w:p>
          <w:p w:rsidR="003C31E1">
            <w:pPr>
              <w:jc w:val="center"/>
              <w:rPr>
                <w:rFonts w:hint="eastAsia"/>
                <w:b/>
              </w:rPr>
            </w:pPr>
            <w:r>
              <w:rPr>
                <w:rFonts w:hint="eastAsia"/>
                <w:b/>
              </w:rPr>
              <w:t>款</w:t>
            </w:r>
          </w:p>
          <w:p w:rsidR="003C31E1">
            <w:pPr>
              <w:jc w:val="center"/>
              <w:rPr>
                <w:rFonts w:ascii="黑体" w:eastAsia="黑体"/>
                <w:b/>
                <w:color w:val="FF00FF"/>
              </w:rPr>
            </w:pPr>
            <w:r>
              <w:rPr>
                <w:rFonts w:hint="eastAsia"/>
                <w:b/>
              </w:rPr>
              <w:t>号</w:t>
            </w:r>
          </w:p>
        </w:tc>
        <w:tc>
          <w:tcPr>
            <w:tcW w:w="2247" w:type="dxa"/>
            <w:vMerge w:val="restart"/>
          </w:tcPr>
          <w:p w:rsidR="003C31E1">
            <w:pPr>
              <w:spacing w:line="360" w:lineRule="exact"/>
              <w:jc w:val="center"/>
              <w:rPr>
                <w:rFonts w:ascii="黑体" w:eastAsia="黑体"/>
                <w:b/>
                <w:color w:val="FF00FF"/>
                <w:sz w:val="28"/>
              </w:rPr>
            </w:pPr>
            <w:r>
              <w:rPr>
                <w:rFonts w:hint="eastAsia"/>
                <w:b/>
                <w:sz w:val="28"/>
              </w:rPr>
              <w:t>标准条款</w:t>
            </w:r>
          </w:p>
        </w:tc>
        <w:tc>
          <w:tcPr>
            <w:tcW w:w="6845" w:type="dxa"/>
            <w:gridSpan w:val="7"/>
          </w:tcPr>
          <w:p w:rsidR="003C31E1">
            <w:pPr>
              <w:spacing w:line="360" w:lineRule="exact"/>
              <w:ind w:firstLine="843"/>
              <w:rPr>
                <w:b/>
                <w:sz w:val="28"/>
              </w:rPr>
            </w:pPr>
            <w:r>
              <w:rPr>
                <w:rFonts w:hint="eastAsia"/>
                <w:b/>
                <w:sz w:val="28"/>
              </w:rPr>
              <w:t>主   控：</w:t>
            </w:r>
            <w:r>
              <w:rPr>
                <w:rFonts w:hint="eastAsia"/>
                <w:b/>
                <w:sz w:val="28"/>
              </w:rPr>
              <w:t>★</w:t>
            </w:r>
            <w:r>
              <w:rPr>
                <w:b/>
                <w:sz w:val="28"/>
              </w:rPr>
              <w:t xml:space="preserve">  </w:t>
            </w:r>
            <w:r>
              <w:rPr>
                <w:rFonts w:hint="eastAsia"/>
                <w:b/>
                <w:sz w:val="28"/>
              </w:rPr>
              <w:t xml:space="preserve">      </w:t>
            </w:r>
            <w:r>
              <w:rPr>
                <w:b/>
                <w:sz w:val="28"/>
              </w:rPr>
              <w:t xml:space="preserve">  </w:t>
            </w:r>
            <w:r>
              <w:rPr>
                <w:rFonts w:hint="eastAsia"/>
                <w:b/>
                <w:sz w:val="28"/>
              </w:rPr>
              <w:t>相   关：</w:t>
            </w:r>
            <w:r>
              <w:rPr>
                <w:rFonts w:hint="eastAsia"/>
                <w:b/>
                <w:sz w:val="28"/>
              </w:rPr>
              <w:t>☆</w:t>
            </w:r>
          </w:p>
        </w:tc>
      </w:tr>
      <w:tr>
        <w:tblPrEx>
          <w:tblW w:w="0" w:type="auto"/>
          <w:tblLayout w:type="fixed"/>
          <w:tblLook w:val="0000"/>
        </w:tblPrEx>
        <w:trPr>
          <w:cantSplit/>
          <w:trHeight w:val="624"/>
        </w:trPr>
        <w:tc>
          <w:tcPr>
            <w:tcW w:w="741" w:type="dxa"/>
            <w:vMerge/>
          </w:tcPr>
          <w:p/>
        </w:tc>
        <w:tc>
          <w:tcPr>
            <w:tcW w:w="2247" w:type="dxa"/>
            <w:vMerge/>
          </w:tcPr>
          <w:p/>
        </w:tc>
        <w:tc>
          <w:tcPr>
            <w:tcW w:w="1198" w:type="dxa"/>
          </w:tcPr>
          <w:p w:rsidR="003C31E1">
            <w:pPr>
              <w:jc w:val="center"/>
              <w:rPr>
                <w:rFonts w:hint="eastAsia"/>
                <w:b/>
              </w:rPr>
            </w:pPr>
            <w:r>
              <w:rPr>
                <w:rFonts w:hint="eastAsia"/>
                <w:b/>
              </w:rPr>
              <w:t>项目经理</w:t>
            </w:r>
          </w:p>
          <w:p w:rsidR="003C31E1">
            <w:pPr>
              <w:jc w:val="center"/>
              <w:rPr>
                <w:rFonts w:hint="eastAsia"/>
                <w:color w:val="FF0000"/>
              </w:rPr>
            </w:pPr>
            <w:r>
              <w:rPr>
                <w:rFonts w:hint="eastAsia"/>
                <w:color w:val="FF0000"/>
              </w:rPr>
              <w:t>朱农</w:t>
            </w:r>
          </w:p>
        </w:tc>
        <w:tc>
          <w:tcPr>
            <w:tcW w:w="942" w:type="dxa"/>
          </w:tcPr>
          <w:p w:rsidR="003C31E1">
            <w:pPr>
              <w:jc w:val="center"/>
              <w:rPr>
                <w:rFonts w:hint="eastAsia"/>
              </w:rPr>
            </w:pPr>
            <w:r>
              <w:rPr>
                <w:rFonts w:hint="eastAsia"/>
                <w:b/>
              </w:rPr>
              <w:t>质量员</w:t>
            </w:r>
          </w:p>
          <w:p w:rsidR="003C31E1">
            <w:pPr>
              <w:jc w:val="center"/>
            </w:pPr>
            <w:r>
              <w:rPr>
                <w:rFonts w:ascii="宋体" w:hAnsi="宋体" w:hint="eastAsia"/>
                <w:sz w:val="24"/>
              </w:rPr>
              <w:t>吴欣</w:t>
            </w:r>
          </w:p>
        </w:tc>
        <w:tc>
          <w:tcPr>
            <w:tcW w:w="941" w:type="dxa"/>
          </w:tcPr>
          <w:p w:rsidR="003C31E1">
            <w:pPr>
              <w:jc w:val="center"/>
              <w:rPr>
                <w:rFonts w:hint="eastAsia"/>
              </w:rPr>
            </w:pPr>
            <w:r>
              <w:rPr>
                <w:rFonts w:hint="eastAsia"/>
                <w:b/>
              </w:rPr>
              <w:t>施工员</w:t>
            </w:r>
          </w:p>
          <w:p w:rsidR="003C31E1">
            <w:pPr>
              <w:jc w:val="center"/>
            </w:pPr>
            <w:r>
              <w:rPr>
                <w:rFonts w:hint="eastAsia"/>
                <w:color w:val="FF0000"/>
              </w:rPr>
              <w:t>朱农</w:t>
            </w:r>
          </w:p>
        </w:tc>
        <w:tc>
          <w:tcPr>
            <w:tcW w:w="941" w:type="dxa"/>
          </w:tcPr>
          <w:p w:rsidR="003C31E1">
            <w:pPr>
              <w:jc w:val="center"/>
            </w:pPr>
            <w:r>
              <w:rPr>
                <w:rFonts w:hint="eastAsia"/>
                <w:b/>
              </w:rPr>
              <w:t>安全员</w:t>
            </w:r>
            <w:r>
              <w:rPr>
                <w:rFonts w:hint="eastAsia"/>
                <w:color w:val="FF0000"/>
              </w:rPr>
              <w:t>陶幼东</w:t>
            </w:r>
          </w:p>
        </w:tc>
        <w:tc>
          <w:tcPr>
            <w:tcW w:w="941" w:type="dxa"/>
          </w:tcPr>
          <w:p w:rsidR="003C31E1">
            <w:pPr>
              <w:jc w:val="center"/>
              <w:rPr>
                <w:rFonts w:hint="eastAsia"/>
              </w:rPr>
            </w:pPr>
            <w:r>
              <w:rPr>
                <w:rFonts w:hint="eastAsia"/>
                <w:b/>
              </w:rPr>
              <w:t>材料员</w:t>
            </w:r>
          </w:p>
          <w:p w:rsidR="003C31E1">
            <w:pPr>
              <w:jc w:val="center"/>
            </w:pPr>
            <w:r>
              <w:rPr>
                <w:rFonts w:hint="eastAsia"/>
                <w:color w:val="FF0000"/>
              </w:rPr>
              <w:t>陶良玉</w:t>
            </w:r>
          </w:p>
        </w:tc>
        <w:tc>
          <w:tcPr>
            <w:tcW w:w="941" w:type="dxa"/>
          </w:tcPr>
          <w:p w:rsidR="003C31E1">
            <w:pPr>
              <w:jc w:val="center"/>
              <w:rPr>
                <w:rFonts w:hint="eastAsia"/>
              </w:rPr>
            </w:pPr>
            <w:r>
              <w:rPr>
                <w:rFonts w:hint="eastAsia"/>
                <w:b/>
              </w:rPr>
              <w:t>仓管员</w:t>
            </w:r>
          </w:p>
          <w:p w:rsidR="003C31E1">
            <w:pPr>
              <w:jc w:val="center"/>
              <w:rPr>
                <w:rFonts w:hint="eastAsia"/>
              </w:rPr>
            </w:pPr>
            <w:r>
              <w:rPr>
                <w:rFonts w:hint="eastAsia"/>
              </w:rPr>
              <w:t>高辉</w:t>
            </w:r>
          </w:p>
        </w:tc>
        <w:tc>
          <w:tcPr>
            <w:tcW w:w="941" w:type="dxa"/>
          </w:tcPr>
          <w:p w:rsidR="003C31E1">
            <w:pPr>
              <w:jc w:val="center"/>
              <w:rPr>
                <w:rFonts w:hint="eastAsia"/>
              </w:rPr>
            </w:pPr>
            <w:r>
              <w:rPr>
                <w:rFonts w:hint="eastAsia"/>
                <w:b/>
              </w:rPr>
              <w:t>资料员</w:t>
            </w:r>
          </w:p>
          <w:p w:rsidR="003C31E1">
            <w:pPr>
              <w:jc w:val="center"/>
            </w:pPr>
            <w:r>
              <w:rPr>
                <w:rFonts w:hint="eastAsia"/>
                <w:color w:val="FF0000"/>
              </w:rPr>
              <w:t>吴欣</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4.2.3</w:t>
            </w:r>
          </w:p>
        </w:tc>
        <w:tc>
          <w:tcPr>
            <w:tcW w:w="2247" w:type="dxa"/>
            <w:vAlign w:val="center"/>
          </w:tcPr>
          <w:p w:rsidR="003C31E1">
            <w:pPr>
              <w:rPr>
                <w:rFonts w:ascii="宋体" w:hAnsi="宋体"/>
                <w:sz w:val="24"/>
              </w:rPr>
            </w:pPr>
            <w:r>
              <w:rPr>
                <w:rFonts w:hint="eastAsia"/>
              </w:rPr>
              <w:t>文件控制</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4.2.4</w:t>
            </w:r>
          </w:p>
        </w:tc>
        <w:tc>
          <w:tcPr>
            <w:tcW w:w="2247" w:type="dxa"/>
            <w:vAlign w:val="center"/>
          </w:tcPr>
          <w:p w:rsidR="003C31E1">
            <w:pPr>
              <w:rPr>
                <w:rFonts w:ascii="宋体" w:hAnsi="宋体"/>
                <w:sz w:val="24"/>
              </w:rPr>
            </w:pPr>
            <w:r>
              <w:rPr>
                <w:rFonts w:hint="eastAsia"/>
              </w:rPr>
              <w:t>记录控制</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5.1</w:t>
            </w:r>
          </w:p>
        </w:tc>
        <w:tc>
          <w:tcPr>
            <w:tcW w:w="2247" w:type="dxa"/>
            <w:vAlign w:val="center"/>
          </w:tcPr>
          <w:p w:rsidR="003C31E1">
            <w:pPr>
              <w:rPr>
                <w:rFonts w:ascii="宋体" w:hAnsi="宋体"/>
                <w:sz w:val="24"/>
              </w:rPr>
            </w:pPr>
            <w:r>
              <w:rPr>
                <w:rFonts w:hint="eastAsia"/>
              </w:rPr>
              <w:t>管理承诺</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5.2</w:t>
            </w:r>
          </w:p>
        </w:tc>
        <w:tc>
          <w:tcPr>
            <w:tcW w:w="2247" w:type="dxa"/>
            <w:vAlign w:val="center"/>
          </w:tcPr>
          <w:p w:rsidR="003C31E1">
            <w:pPr>
              <w:rPr>
                <w:rFonts w:ascii="宋体" w:hAnsi="宋体"/>
                <w:sz w:val="24"/>
              </w:rPr>
            </w:pPr>
            <w:r>
              <w:rPr>
                <w:rFonts w:hint="eastAsia"/>
              </w:rPr>
              <w:t>以顾客为关注焦点</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5.3</w:t>
            </w:r>
          </w:p>
        </w:tc>
        <w:tc>
          <w:tcPr>
            <w:tcW w:w="2247" w:type="dxa"/>
            <w:vAlign w:val="center"/>
          </w:tcPr>
          <w:p w:rsidR="003C31E1">
            <w:pPr>
              <w:rPr>
                <w:rFonts w:ascii="宋体" w:hAnsi="宋体"/>
                <w:sz w:val="24"/>
              </w:rPr>
            </w:pPr>
            <w:r>
              <w:rPr>
                <w:rFonts w:hint="eastAsia"/>
              </w:rPr>
              <w:t>质量方针</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5.4.1</w:t>
            </w:r>
          </w:p>
        </w:tc>
        <w:tc>
          <w:tcPr>
            <w:tcW w:w="2247" w:type="dxa"/>
            <w:vAlign w:val="center"/>
          </w:tcPr>
          <w:p w:rsidR="003C31E1">
            <w:pPr>
              <w:rPr>
                <w:rFonts w:ascii="宋体" w:hAnsi="宋体"/>
                <w:sz w:val="24"/>
              </w:rPr>
            </w:pPr>
            <w:r>
              <w:rPr>
                <w:rFonts w:hint="eastAsia"/>
              </w:rPr>
              <w:t>质量目标</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5.5</w:t>
            </w:r>
          </w:p>
        </w:tc>
        <w:tc>
          <w:tcPr>
            <w:tcW w:w="2247" w:type="dxa"/>
            <w:vAlign w:val="center"/>
          </w:tcPr>
          <w:p w:rsidR="003C31E1">
            <w:pPr>
              <w:rPr>
                <w:rFonts w:ascii="宋体" w:hAnsi="宋体"/>
                <w:sz w:val="24"/>
              </w:rPr>
            </w:pPr>
            <w:r>
              <w:rPr>
                <w:rFonts w:hint="eastAsia"/>
              </w:rPr>
              <w:t>职责、权限与沟通</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5.6</w:t>
            </w:r>
          </w:p>
        </w:tc>
        <w:tc>
          <w:tcPr>
            <w:tcW w:w="2247" w:type="dxa"/>
            <w:vAlign w:val="center"/>
          </w:tcPr>
          <w:p w:rsidR="003C31E1">
            <w:pPr>
              <w:rPr>
                <w:rFonts w:ascii="宋体" w:hAnsi="宋体"/>
                <w:sz w:val="24"/>
              </w:rPr>
            </w:pPr>
            <w:r>
              <w:rPr>
                <w:rFonts w:hint="eastAsia"/>
              </w:rPr>
              <w:t>管理评审</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6.1</w:t>
            </w:r>
          </w:p>
        </w:tc>
        <w:tc>
          <w:tcPr>
            <w:tcW w:w="2247" w:type="dxa"/>
            <w:vAlign w:val="center"/>
          </w:tcPr>
          <w:p w:rsidR="003C31E1">
            <w:pPr>
              <w:rPr>
                <w:rFonts w:ascii="宋体" w:hAnsi="宋体"/>
                <w:sz w:val="24"/>
              </w:rPr>
            </w:pPr>
            <w:r>
              <w:rPr>
                <w:rFonts w:hint="eastAsia"/>
              </w:rPr>
              <w:t>资源的提供</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6.2</w:t>
            </w:r>
          </w:p>
        </w:tc>
        <w:tc>
          <w:tcPr>
            <w:tcW w:w="2247" w:type="dxa"/>
            <w:vAlign w:val="center"/>
          </w:tcPr>
          <w:p w:rsidR="003C31E1">
            <w:pPr>
              <w:rPr>
                <w:rFonts w:ascii="宋体" w:hAnsi="宋体"/>
                <w:sz w:val="24"/>
              </w:rPr>
            </w:pPr>
            <w:r>
              <w:rPr>
                <w:rFonts w:hint="eastAsia"/>
              </w:rPr>
              <w:t>人力资源</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6.3</w:t>
            </w:r>
          </w:p>
        </w:tc>
        <w:tc>
          <w:tcPr>
            <w:tcW w:w="2247" w:type="dxa"/>
            <w:vAlign w:val="center"/>
          </w:tcPr>
          <w:p w:rsidR="003C31E1">
            <w:pPr>
              <w:rPr>
                <w:rFonts w:ascii="宋体" w:hAnsi="宋体"/>
                <w:sz w:val="24"/>
              </w:rPr>
            </w:pPr>
            <w:r>
              <w:rPr>
                <w:rFonts w:hint="eastAsia"/>
              </w:rPr>
              <w:t>基础设施</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6.4</w:t>
            </w:r>
          </w:p>
        </w:tc>
        <w:tc>
          <w:tcPr>
            <w:tcW w:w="2247" w:type="dxa"/>
            <w:vAlign w:val="center"/>
          </w:tcPr>
          <w:p w:rsidR="003C31E1">
            <w:pPr>
              <w:rPr>
                <w:rFonts w:ascii="宋体" w:hAnsi="宋体"/>
                <w:sz w:val="24"/>
              </w:rPr>
            </w:pPr>
            <w:r>
              <w:rPr>
                <w:rFonts w:hint="eastAsia"/>
              </w:rPr>
              <w:t>工作环境</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7.1</w:t>
            </w:r>
          </w:p>
        </w:tc>
        <w:tc>
          <w:tcPr>
            <w:tcW w:w="2247" w:type="dxa"/>
            <w:vAlign w:val="center"/>
          </w:tcPr>
          <w:p w:rsidR="003C31E1">
            <w:pPr>
              <w:rPr>
                <w:rFonts w:ascii="宋体" w:hAnsi="宋体"/>
                <w:sz w:val="24"/>
              </w:rPr>
            </w:pPr>
            <w:r>
              <w:rPr>
                <w:rFonts w:hint="eastAsia"/>
              </w:rPr>
              <w:t>产品实现的策划</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7.2.1</w:t>
            </w:r>
          </w:p>
        </w:tc>
        <w:tc>
          <w:tcPr>
            <w:tcW w:w="2247" w:type="dxa"/>
            <w:vAlign w:val="center"/>
          </w:tcPr>
          <w:p w:rsidR="003C31E1">
            <w:pPr>
              <w:spacing w:line="300" w:lineRule="exact"/>
            </w:pPr>
            <w:r>
              <w:rPr>
                <w:rFonts w:hint="eastAsia"/>
              </w:rPr>
              <w:t>与产品有关的要求的确定</w:t>
            </w:r>
          </w:p>
        </w:tc>
        <w:tc>
          <w:tcPr>
            <w:tcW w:w="1198" w:type="dxa"/>
            <w:vAlign w:val="center"/>
          </w:tcPr>
          <w:p w:rsidR="003C31E1">
            <w:pPr>
              <w:spacing w:line="300" w:lineRule="exact"/>
              <w:jc w:val="center"/>
            </w:pPr>
            <w:r>
              <w:rPr>
                <w:rFonts w:hint="eastAsia"/>
              </w:rPr>
              <w:t>☆</w:t>
            </w:r>
          </w:p>
        </w:tc>
        <w:tc>
          <w:tcPr>
            <w:tcW w:w="942"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r>
      <w:tr>
        <w:tblPrEx>
          <w:tblW w:w="0" w:type="auto"/>
          <w:tblLayout w:type="fixed"/>
          <w:tblLook w:val="0000"/>
        </w:tblPrEx>
        <w:tc>
          <w:tcPr>
            <w:tcW w:w="741" w:type="dxa"/>
            <w:vAlign w:val="center"/>
          </w:tcPr>
          <w:p w:rsidR="003C31E1">
            <w:pPr>
              <w:rPr>
                <w:rFonts w:ascii="宋体" w:hAnsi="宋体" w:hint="eastAsia"/>
                <w:sz w:val="24"/>
              </w:rPr>
            </w:pPr>
            <w:r>
              <w:rPr>
                <w:rFonts w:ascii="宋体" w:hAnsi="宋体"/>
              </w:rPr>
              <w:t>7.2.</w:t>
            </w:r>
            <w:r>
              <w:rPr>
                <w:rFonts w:ascii="宋体" w:hAnsi="宋体" w:hint="eastAsia"/>
              </w:rPr>
              <w:t>2</w:t>
            </w:r>
          </w:p>
        </w:tc>
        <w:tc>
          <w:tcPr>
            <w:tcW w:w="2247" w:type="dxa"/>
            <w:vAlign w:val="center"/>
          </w:tcPr>
          <w:p w:rsidR="003C31E1">
            <w:pPr>
              <w:spacing w:line="300" w:lineRule="exact"/>
            </w:pPr>
            <w:r>
              <w:rPr>
                <w:rFonts w:hint="eastAsia"/>
              </w:rPr>
              <w:t>与产品有关的要求的评审</w:t>
            </w:r>
          </w:p>
        </w:tc>
        <w:tc>
          <w:tcPr>
            <w:tcW w:w="1198" w:type="dxa"/>
            <w:vAlign w:val="center"/>
          </w:tcPr>
          <w:p w:rsidR="003C31E1">
            <w:pPr>
              <w:spacing w:line="300" w:lineRule="exact"/>
              <w:jc w:val="center"/>
            </w:pPr>
            <w:r>
              <w:rPr>
                <w:rFonts w:hint="eastAsia"/>
              </w:rPr>
              <w:t>☆</w:t>
            </w:r>
          </w:p>
        </w:tc>
        <w:tc>
          <w:tcPr>
            <w:tcW w:w="942"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r>
      <w:tr>
        <w:tblPrEx>
          <w:tblW w:w="0" w:type="auto"/>
          <w:tblLayout w:type="fixed"/>
          <w:tblLook w:val="0000"/>
        </w:tblPrEx>
        <w:tc>
          <w:tcPr>
            <w:tcW w:w="741" w:type="dxa"/>
            <w:vAlign w:val="center"/>
          </w:tcPr>
          <w:p w:rsidR="003C31E1">
            <w:pPr>
              <w:rPr>
                <w:rFonts w:ascii="宋体" w:hAnsi="宋体" w:hint="eastAsia"/>
              </w:rPr>
            </w:pPr>
            <w:r>
              <w:rPr>
                <w:rFonts w:ascii="宋体" w:hAnsi="宋体" w:hint="eastAsia"/>
              </w:rPr>
              <w:t>7.2.3</w:t>
            </w:r>
          </w:p>
        </w:tc>
        <w:tc>
          <w:tcPr>
            <w:tcW w:w="2247" w:type="dxa"/>
            <w:vAlign w:val="center"/>
          </w:tcPr>
          <w:p w:rsidR="003C31E1">
            <w:pPr>
              <w:rPr>
                <w:rFonts w:hint="eastAsia"/>
              </w:rPr>
            </w:pPr>
            <w:r>
              <w:rPr>
                <w:rFonts w:hint="eastAsia"/>
              </w:rPr>
              <w:t>顾客沟通</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7.3</w:t>
            </w:r>
          </w:p>
        </w:tc>
        <w:tc>
          <w:tcPr>
            <w:tcW w:w="2247" w:type="dxa"/>
            <w:vAlign w:val="center"/>
          </w:tcPr>
          <w:p w:rsidR="003C31E1">
            <w:pPr>
              <w:rPr>
                <w:rFonts w:ascii="宋体" w:hAnsi="宋体"/>
                <w:sz w:val="24"/>
              </w:rPr>
            </w:pPr>
            <w:r>
              <w:rPr>
                <w:rFonts w:hint="eastAsia"/>
              </w:rPr>
              <w:t>设计、设计更改控制</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7.4</w:t>
            </w:r>
          </w:p>
        </w:tc>
        <w:tc>
          <w:tcPr>
            <w:tcW w:w="2247" w:type="dxa"/>
            <w:vAlign w:val="center"/>
          </w:tcPr>
          <w:p w:rsidR="003C31E1">
            <w:pPr>
              <w:rPr>
                <w:rFonts w:ascii="宋体" w:hAnsi="宋体"/>
                <w:sz w:val="24"/>
              </w:rPr>
            </w:pPr>
            <w:r>
              <w:rPr>
                <w:rFonts w:hint="eastAsia"/>
              </w:rPr>
              <w:t>采购</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7.5.1</w:t>
            </w:r>
          </w:p>
        </w:tc>
        <w:tc>
          <w:tcPr>
            <w:tcW w:w="2247" w:type="dxa"/>
            <w:vAlign w:val="center"/>
          </w:tcPr>
          <w:p w:rsidR="003C31E1">
            <w:pPr>
              <w:spacing w:line="300" w:lineRule="exact"/>
            </w:pPr>
            <w:r>
              <w:rPr>
                <w:rFonts w:hint="eastAsia"/>
              </w:rPr>
              <w:t>生产和服务提供过程的控制</w:t>
            </w:r>
          </w:p>
        </w:tc>
        <w:tc>
          <w:tcPr>
            <w:tcW w:w="1198" w:type="dxa"/>
            <w:vAlign w:val="center"/>
          </w:tcPr>
          <w:p w:rsidR="003C31E1">
            <w:pPr>
              <w:spacing w:line="300" w:lineRule="exact"/>
              <w:jc w:val="center"/>
            </w:pPr>
            <w:r>
              <w:rPr>
                <w:rFonts w:hint="eastAsia"/>
              </w:rPr>
              <w:t>☆</w:t>
            </w:r>
          </w:p>
        </w:tc>
        <w:tc>
          <w:tcPr>
            <w:tcW w:w="942"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r>
      <w:tr>
        <w:tblPrEx>
          <w:tblW w:w="0" w:type="auto"/>
          <w:tblLayout w:type="fixed"/>
          <w:tblLook w:val="0000"/>
        </w:tblPrEx>
        <w:tc>
          <w:tcPr>
            <w:tcW w:w="741" w:type="dxa"/>
            <w:vAlign w:val="center"/>
          </w:tcPr>
          <w:p w:rsidR="003C31E1">
            <w:pPr>
              <w:rPr>
                <w:rFonts w:ascii="宋体" w:hAnsi="宋体" w:hint="eastAsia"/>
                <w:sz w:val="24"/>
              </w:rPr>
            </w:pPr>
            <w:r>
              <w:rPr>
                <w:rFonts w:ascii="宋体" w:hAnsi="宋体"/>
              </w:rPr>
              <w:t>7.5.</w:t>
            </w:r>
            <w:r>
              <w:rPr>
                <w:rFonts w:ascii="宋体" w:hAnsi="宋体" w:hint="eastAsia"/>
              </w:rPr>
              <w:t>2</w:t>
            </w:r>
          </w:p>
        </w:tc>
        <w:tc>
          <w:tcPr>
            <w:tcW w:w="2247" w:type="dxa"/>
            <w:vAlign w:val="center"/>
          </w:tcPr>
          <w:p w:rsidR="003C31E1">
            <w:pPr>
              <w:spacing w:line="300" w:lineRule="exact"/>
            </w:pPr>
            <w:r>
              <w:rPr>
                <w:rFonts w:hint="eastAsia"/>
              </w:rPr>
              <w:t>生产和服务提供过程的确认</w:t>
            </w:r>
          </w:p>
        </w:tc>
        <w:tc>
          <w:tcPr>
            <w:tcW w:w="1198" w:type="dxa"/>
            <w:vAlign w:val="center"/>
          </w:tcPr>
          <w:p w:rsidR="003C31E1">
            <w:pPr>
              <w:spacing w:line="300" w:lineRule="exact"/>
              <w:jc w:val="center"/>
            </w:pPr>
            <w:r>
              <w:rPr>
                <w:rFonts w:hint="eastAsia"/>
              </w:rPr>
              <w:t>★</w:t>
            </w:r>
          </w:p>
        </w:tc>
        <w:tc>
          <w:tcPr>
            <w:tcW w:w="942"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7.5.3</w:t>
            </w:r>
          </w:p>
        </w:tc>
        <w:tc>
          <w:tcPr>
            <w:tcW w:w="2247" w:type="dxa"/>
            <w:vAlign w:val="center"/>
          </w:tcPr>
          <w:p w:rsidR="003C31E1">
            <w:pPr>
              <w:rPr>
                <w:rFonts w:ascii="宋体" w:hAnsi="宋体"/>
                <w:sz w:val="24"/>
              </w:rPr>
            </w:pPr>
            <w:r>
              <w:rPr>
                <w:rFonts w:hint="eastAsia"/>
              </w:rPr>
              <w:t>标识和可追溯性</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7.5.4</w:t>
            </w:r>
          </w:p>
        </w:tc>
        <w:tc>
          <w:tcPr>
            <w:tcW w:w="2247" w:type="dxa"/>
            <w:vAlign w:val="center"/>
          </w:tcPr>
          <w:p w:rsidR="003C31E1">
            <w:pPr>
              <w:rPr>
                <w:rFonts w:ascii="宋体" w:hAnsi="宋体"/>
                <w:sz w:val="24"/>
              </w:rPr>
            </w:pPr>
            <w:r>
              <w:rPr>
                <w:rFonts w:hint="eastAsia"/>
              </w:rPr>
              <w:t>顾客财产</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7.5.5</w:t>
            </w:r>
          </w:p>
        </w:tc>
        <w:tc>
          <w:tcPr>
            <w:tcW w:w="2247" w:type="dxa"/>
            <w:vAlign w:val="center"/>
          </w:tcPr>
          <w:p w:rsidR="003C31E1">
            <w:pPr>
              <w:rPr>
                <w:rFonts w:ascii="宋体" w:hAnsi="宋体"/>
                <w:sz w:val="24"/>
              </w:rPr>
            </w:pPr>
            <w:r>
              <w:rPr>
                <w:rFonts w:hint="eastAsia"/>
              </w:rPr>
              <w:t>产品防护</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7.6</w:t>
            </w:r>
          </w:p>
        </w:tc>
        <w:tc>
          <w:tcPr>
            <w:tcW w:w="2247" w:type="dxa"/>
            <w:vAlign w:val="center"/>
          </w:tcPr>
          <w:p w:rsidR="003C31E1">
            <w:pPr>
              <w:spacing w:line="300" w:lineRule="exact"/>
              <w:rPr>
                <w:rFonts w:ascii="宋体" w:hAnsi="宋体"/>
                <w:sz w:val="24"/>
              </w:rPr>
            </w:pPr>
            <w:r>
              <w:rPr>
                <w:rFonts w:hint="eastAsia"/>
              </w:rPr>
              <w:t>监视和测量装置的控制</w:t>
            </w:r>
          </w:p>
        </w:tc>
        <w:tc>
          <w:tcPr>
            <w:tcW w:w="1198" w:type="dxa"/>
            <w:vAlign w:val="center"/>
          </w:tcPr>
          <w:p w:rsidR="003C31E1">
            <w:pPr>
              <w:spacing w:line="300" w:lineRule="exact"/>
              <w:jc w:val="center"/>
              <w:rPr>
                <w:rFonts w:ascii="宋体" w:hAnsi="宋体"/>
                <w:sz w:val="24"/>
              </w:rPr>
            </w:pPr>
            <w:r>
              <w:rPr>
                <w:rFonts w:hint="eastAsia"/>
              </w:rPr>
              <w:t>☆</w:t>
            </w:r>
          </w:p>
        </w:tc>
        <w:tc>
          <w:tcPr>
            <w:tcW w:w="942" w:type="dxa"/>
            <w:vAlign w:val="center"/>
          </w:tcPr>
          <w:p w:rsidR="003C31E1">
            <w:pPr>
              <w:spacing w:line="300" w:lineRule="exact"/>
              <w:jc w:val="center"/>
              <w:rPr>
                <w:rFonts w:ascii="宋体" w:hAnsi="宋体"/>
                <w:sz w:val="24"/>
              </w:rPr>
            </w:pPr>
            <w:r>
              <w:rPr>
                <w:rFonts w:hint="eastAsia"/>
              </w:rPr>
              <w:t>★</w:t>
            </w:r>
          </w:p>
        </w:tc>
        <w:tc>
          <w:tcPr>
            <w:tcW w:w="941" w:type="dxa"/>
            <w:vAlign w:val="center"/>
          </w:tcPr>
          <w:p w:rsidR="003C31E1">
            <w:pPr>
              <w:spacing w:line="300" w:lineRule="exact"/>
              <w:jc w:val="center"/>
              <w:rPr>
                <w:rFonts w:ascii="宋体" w:hAnsi="宋体"/>
                <w:sz w:val="24"/>
              </w:rPr>
            </w:pPr>
            <w:r>
              <w:rPr>
                <w:rFonts w:hint="eastAsia"/>
              </w:rPr>
              <w:t>☆</w:t>
            </w:r>
          </w:p>
        </w:tc>
        <w:tc>
          <w:tcPr>
            <w:tcW w:w="941" w:type="dxa"/>
            <w:vAlign w:val="center"/>
          </w:tcPr>
          <w:p w:rsidR="003C31E1">
            <w:pPr>
              <w:spacing w:line="300" w:lineRule="exact"/>
              <w:jc w:val="center"/>
              <w:rPr>
                <w:rFonts w:ascii="宋体" w:hAnsi="宋体"/>
                <w:sz w:val="24"/>
              </w:rPr>
            </w:pPr>
            <w:r>
              <w:rPr>
                <w:rFonts w:hint="eastAsia"/>
              </w:rPr>
              <w:t>☆</w:t>
            </w:r>
          </w:p>
        </w:tc>
        <w:tc>
          <w:tcPr>
            <w:tcW w:w="941" w:type="dxa"/>
            <w:vAlign w:val="center"/>
          </w:tcPr>
          <w:p w:rsidR="003C31E1">
            <w:pPr>
              <w:spacing w:line="300" w:lineRule="exact"/>
              <w:jc w:val="center"/>
              <w:rPr>
                <w:rFonts w:ascii="宋体" w:hAnsi="宋体"/>
                <w:sz w:val="24"/>
              </w:rPr>
            </w:pPr>
            <w:r>
              <w:rPr>
                <w:rFonts w:hint="eastAsia"/>
              </w:rPr>
              <w:t>☆</w:t>
            </w:r>
          </w:p>
        </w:tc>
        <w:tc>
          <w:tcPr>
            <w:tcW w:w="941" w:type="dxa"/>
            <w:vAlign w:val="center"/>
          </w:tcPr>
          <w:p w:rsidR="003C31E1">
            <w:pPr>
              <w:spacing w:line="300" w:lineRule="exact"/>
              <w:jc w:val="center"/>
              <w:rPr>
                <w:rFonts w:ascii="宋体" w:hAnsi="宋体"/>
                <w:sz w:val="24"/>
              </w:rPr>
            </w:pPr>
            <w:r>
              <w:rPr>
                <w:rFonts w:hint="eastAsia"/>
              </w:rPr>
              <w:t>☆</w:t>
            </w:r>
          </w:p>
        </w:tc>
        <w:tc>
          <w:tcPr>
            <w:tcW w:w="941" w:type="dxa"/>
            <w:vAlign w:val="center"/>
          </w:tcPr>
          <w:p w:rsidR="003C31E1">
            <w:pPr>
              <w:spacing w:line="300" w:lineRule="exact"/>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8.2.1</w:t>
            </w:r>
          </w:p>
        </w:tc>
        <w:tc>
          <w:tcPr>
            <w:tcW w:w="2247" w:type="dxa"/>
            <w:vAlign w:val="center"/>
          </w:tcPr>
          <w:p w:rsidR="003C31E1">
            <w:pPr>
              <w:rPr>
                <w:rFonts w:ascii="宋体" w:hAnsi="宋体"/>
                <w:sz w:val="24"/>
              </w:rPr>
            </w:pPr>
            <w:r>
              <w:rPr>
                <w:rFonts w:hint="eastAsia"/>
              </w:rPr>
              <w:t>顾客满意</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8.2.2</w:t>
            </w:r>
          </w:p>
        </w:tc>
        <w:tc>
          <w:tcPr>
            <w:tcW w:w="2247" w:type="dxa"/>
            <w:vAlign w:val="center"/>
          </w:tcPr>
          <w:p w:rsidR="003C31E1">
            <w:pPr>
              <w:rPr>
                <w:rFonts w:ascii="宋体" w:hAnsi="宋体"/>
                <w:sz w:val="24"/>
              </w:rPr>
            </w:pPr>
            <w:r>
              <w:rPr>
                <w:rFonts w:hint="eastAsia"/>
              </w:rPr>
              <w:t>内部审核</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8.2.3</w:t>
            </w:r>
          </w:p>
        </w:tc>
        <w:tc>
          <w:tcPr>
            <w:tcW w:w="2247" w:type="dxa"/>
            <w:vAlign w:val="center"/>
          </w:tcPr>
          <w:p w:rsidR="003C31E1">
            <w:pPr>
              <w:rPr>
                <w:rFonts w:ascii="宋体" w:hAnsi="宋体"/>
                <w:sz w:val="24"/>
              </w:rPr>
            </w:pPr>
            <w:r>
              <w:rPr>
                <w:rFonts w:hint="eastAsia"/>
              </w:rPr>
              <w:t>过程的监视和测量</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8.2.4</w:t>
            </w:r>
          </w:p>
        </w:tc>
        <w:tc>
          <w:tcPr>
            <w:tcW w:w="2247" w:type="dxa"/>
            <w:vAlign w:val="center"/>
          </w:tcPr>
          <w:p w:rsidR="003C31E1">
            <w:pPr>
              <w:rPr>
                <w:rFonts w:ascii="宋体" w:hAnsi="宋体"/>
                <w:sz w:val="24"/>
              </w:rPr>
            </w:pPr>
            <w:r>
              <w:rPr>
                <w:rFonts w:hint="eastAsia"/>
              </w:rPr>
              <w:t>产品的监视和测量</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8.3</w:t>
            </w:r>
          </w:p>
        </w:tc>
        <w:tc>
          <w:tcPr>
            <w:tcW w:w="2247" w:type="dxa"/>
            <w:vAlign w:val="center"/>
          </w:tcPr>
          <w:p w:rsidR="003C31E1">
            <w:pPr>
              <w:rPr>
                <w:rFonts w:ascii="宋体" w:hAnsi="宋体"/>
                <w:sz w:val="24"/>
              </w:rPr>
            </w:pPr>
            <w:r>
              <w:rPr>
                <w:rFonts w:hint="eastAsia"/>
              </w:rPr>
              <w:t>不合格品控制</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8.4</w:t>
            </w:r>
          </w:p>
        </w:tc>
        <w:tc>
          <w:tcPr>
            <w:tcW w:w="2247" w:type="dxa"/>
            <w:vAlign w:val="center"/>
          </w:tcPr>
          <w:p w:rsidR="003C31E1">
            <w:pPr>
              <w:rPr>
                <w:rFonts w:ascii="宋体" w:hAnsi="宋体"/>
                <w:sz w:val="24"/>
              </w:rPr>
            </w:pPr>
            <w:r>
              <w:rPr>
                <w:rFonts w:hint="eastAsia"/>
              </w:rPr>
              <w:t>数据分析</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8.5.1</w:t>
            </w:r>
          </w:p>
        </w:tc>
        <w:tc>
          <w:tcPr>
            <w:tcW w:w="2247" w:type="dxa"/>
            <w:vAlign w:val="center"/>
          </w:tcPr>
          <w:p w:rsidR="003C31E1">
            <w:pPr>
              <w:rPr>
                <w:rFonts w:ascii="宋体" w:hAnsi="宋体"/>
                <w:sz w:val="24"/>
              </w:rPr>
            </w:pPr>
            <w:r>
              <w:rPr>
                <w:rFonts w:hint="eastAsia"/>
              </w:rPr>
              <w:t>持续改进</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8.5.2</w:t>
            </w:r>
          </w:p>
        </w:tc>
        <w:tc>
          <w:tcPr>
            <w:tcW w:w="2247" w:type="dxa"/>
            <w:vAlign w:val="center"/>
          </w:tcPr>
          <w:p w:rsidR="003C31E1">
            <w:pPr>
              <w:rPr>
                <w:rFonts w:ascii="宋体" w:hAnsi="宋体"/>
                <w:sz w:val="24"/>
              </w:rPr>
            </w:pPr>
            <w:r>
              <w:rPr>
                <w:rFonts w:hint="eastAsia"/>
              </w:rPr>
              <w:t>纠正措施</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8.5.3</w:t>
            </w:r>
          </w:p>
        </w:tc>
        <w:tc>
          <w:tcPr>
            <w:tcW w:w="2247" w:type="dxa"/>
            <w:vAlign w:val="center"/>
          </w:tcPr>
          <w:p w:rsidR="003C31E1">
            <w:pPr>
              <w:rPr>
                <w:rFonts w:ascii="宋体" w:hAnsi="宋体"/>
                <w:sz w:val="24"/>
              </w:rPr>
            </w:pPr>
            <w:r>
              <w:rPr>
                <w:rFonts w:hint="eastAsia"/>
              </w:rPr>
              <w:t>预防措施</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bl>
    <w:p w:rsidR="003C31E1">
      <w:pPr>
        <w:rPr>
          <w:rFonts w:hint="eastAsia"/>
          <w:b/>
          <w:sz w:val="32"/>
        </w:rPr>
      </w:pPr>
      <w:r>
        <w:rPr>
          <w:rFonts w:hint="eastAsia"/>
          <w:b/>
          <w:color w:val="FF0000"/>
          <w:sz w:val="32"/>
        </w:rPr>
        <w:t xml:space="preserve">    </w:t>
      </w:r>
      <w:r>
        <w:rPr>
          <w:rFonts w:ascii="黑体" w:eastAsia="黑体" w:hAnsi="宋体" w:hint="eastAsia"/>
          <w:b/>
          <w:color w:val="FF00FF"/>
          <w:sz w:val="28"/>
        </w:rPr>
        <w:t>中国丝绸博物馆</w:t>
      </w:r>
      <w:r>
        <w:rPr>
          <w:rFonts w:hint="eastAsia"/>
          <w:b/>
          <w:sz w:val="32"/>
        </w:rPr>
        <w:t>项目经理部质量职责</w:t>
      </w:r>
    </w:p>
    <w:tbl>
      <w:tblPr>
        <w:tblStyle w:val="TableNormal"/>
        <w:tblW w:w="9680" w:type="dxa"/>
        <w:tblInd w:w="-40" w:type="dxa"/>
        <w:tblLayout w:type="fixed"/>
        <w:tblCellMar>
          <w:left w:w="0" w:type="dxa"/>
          <w:right w:w="0" w:type="dxa"/>
        </w:tblCellMar>
        <w:tblLook w:val="0000"/>
      </w:tblPr>
      <w:tblGrid>
        <w:gridCol w:w="1420"/>
        <w:gridCol w:w="6155"/>
        <w:gridCol w:w="985"/>
        <w:gridCol w:w="1120"/>
      </w:tblGrid>
      <w:tr>
        <w:tblPrEx>
          <w:tblW w:w="9680" w:type="dxa"/>
          <w:tblInd w:w="-40" w:type="dxa"/>
          <w:tblLayout w:type="fixed"/>
          <w:tblCellMar>
            <w:left w:w="0" w:type="dxa"/>
            <w:right w:w="0" w:type="dxa"/>
          </w:tblCellMar>
          <w:tblLook w:val="0000"/>
        </w:tblPrEx>
        <w:trPr>
          <w:trHeight w:val="498"/>
        </w:trPr>
        <w:tc>
          <w:tcPr>
            <w:tcW w:w="1420" w:type="dxa"/>
            <w:tcBorders>
              <w:top w:val="single" w:sz="4" w:space="0" w:color="auto"/>
              <w:left w:val="single" w:sz="4" w:space="0" w:color="auto"/>
              <w:bottom w:val="single" w:sz="4" w:space="0" w:color="auto"/>
              <w:right w:val="single" w:sz="4" w:space="0" w:color="auto"/>
            </w:tcBorders>
            <w:vAlign w:val="center"/>
          </w:tcPr>
          <w:p w:rsidR="003C31E1">
            <w:pPr>
              <w:jc w:val="center"/>
              <w:rPr>
                <w:rFonts w:ascii="黑体" w:eastAsia="黑体" w:hAnsi="宋体"/>
                <w:b/>
                <w:sz w:val="24"/>
              </w:rPr>
            </w:pPr>
            <w:r>
              <w:rPr>
                <w:rFonts w:ascii="黑体" w:eastAsia="黑体" w:hint="eastAsia"/>
                <w:b/>
                <w:sz w:val="24"/>
              </w:rPr>
              <w:t>标准条款</w:t>
            </w:r>
          </w:p>
        </w:tc>
        <w:tc>
          <w:tcPr>
            <w:tcW w:w="6155" w:type="dxa"/>
            <w:tcBorders>
              <w:top w:val="single" w:sz="4" w:space="0" w:color="auto"/>
              <w:left w:val="nil"/>
              <w:bottom w:val="single" w:sz="4" w:space="0" w:color="auto"/>
              <w:right w:val="single" w:sz="4" w:space="0" w:color="auto"/>
            </w:tcBorders>
            <w:vAlign w:val="center"/>
          </w:tcPr>
          <w:p w:rsidR="003C31E1">
            <w:pPr>
              <w:jc w:val="center"/>
              <w:rPr>
                <w:rFonts w:ascii="黑体" w:eastAsia="黑体" w:hAnsi="宋体"/>
                <w:b/>
                <w:sz w:val="24"/>
              </w:rPr>
            </w:pPr>
            <w:r>
              <w:rPr>
                <w:rFonts w:ascii="黑体" w:eastAsia="黑体" w:hint="eastAsia"/>
                <w:b/>
                <w:sz w:val="24"/>
              </w:rPr>
              <w:t>质</w:t>
            </w:r>
            <w:r>
              <w:rPr>
                <w:rFonts w:eastAsia="黑体"/>
                <w:b/>
                <w:sz w:val="24"/>
              </w:rPr>
              <w:t xml:space="preserve">   </w:t>
            </w:r>
            <w:r>
              <w:rPr>
                <w:rFonts w:ascii="黑体" w:eastAsia="黑体" w:hint="eastAsia"/>
                <w:b/>
                <w:sz w:val="24"/>
              </w:rPr>
              <w:t>量</w:t>
            </w:r>
            <w:r>
              <w:rPr>
                <w:rFonts w:eastAsia="黑体"/>
                <w:b/>
                <w:sz w:val="24"/>
              </w:rPr>
              <w:t xml:space="preserve">   </w:t>
            </w:r>
            <w:r>
              <w:rPr>
                <w:rFonts w:ascii="黑体" w:eastAsia="黑体" w:hint="eastAsia"/>
                <w:b/>
                <w:sz w:val="24"/>
              </w:rPr>
              <w:t>职</w:t>
            </w:r>
            <w:r>
              <w:rPr>
                <w:rFonts w:eastAsia="黑体"/>
                <w:b/>
                <w:sz w:val="24"/>
              </w:rPr>
              <w:t xml:space="preserve">   </w:t>
            </w:r>
            <w:r>
              <w:rPr>
                <w:rFonts w:ascii="黑体" w:eastAsia="黑体" w:hint="eastAsia"/>
                <w:b/>
                <w:sz w:val="24"/>
              </w:rPr>
              <w:t>责</w:t>
            </w:r>
            <w:r>
              <w:rPr>
                <w:rFonts w:eastAsia="黑体"/>
                <w:b/>
                <w:sz w:val="24"/>
              </w:rPr>
              <w:t xml:space="preserve">   </w:t>
            </w:r>
            <w:r>
              <w:rPr>
                <w:rFonts w:ascii="黑体" w:eastAsia="黑体" w:hint="eastAsia"/>
                <w:b/>
                <w:sz w:val="24"/>
              </w:rPr>
              <w:t>和</w:t>
            </w:r>
            <w:r>
              <w:rPr>
                <w:rFonts w:eastAsia="黑体"/>
                <w:b/>
                <w:sz w:val="24"/>
              </w:rPr>
              <w:t xml:space="preserve">   </w:t>
            </w:r>
            <w:r>
              <w:rPr>
                <w:rFonts w:ascii="黑体" w:eastAsia="黑体" w:hint="eastAsia"/>
                <w:b/>
                <w:sz w:val="24"/>
              </w:rPr>
              <w:t>活</w:t>
            </w:r>
            <w:r>
              <w:rPr>
                <w:rFonts w:eastAsia="黑体"/>
                <w:b/>
                <w:sz w:val="24"/>
              </w:rPr>
              <w:t xml:space="preserve">  </w:t>
            </w:r>
            <w:r>
              <w:rPr>
                <w:rFonts w:ascii="黑体" w:eastAsia="黑体" w:hint="eastAsia"/>
                <w:b/>
                <w:sz w:val="24"/>
              </w:rPr>
              <w:t>动</w:t>
            </w:r>
          </w:p>
        </w:tc>
        <w:tc>
          <w:tcPr>
            <w:tcW w:w="985" w:type="dxa"/>
            <w:tcBorders>
              <w:top w:val="single" w:sz="4" w:space="0" w:color="auto"/>
              <w:left w:val="nil"/>
              <w:bottom w:val="single" w:sz="4" w:space="0" w:color="auto"/>
              <w:right w:val="single" w:sz="4" w:space="0" w:color="auto"/>
            </w:tcBorders>
            <w:vAlign w:val="center"/>
          </w:tcPr>
          <w:p w:rsidR="003C31E1">
            <w:pPr>
              <w:jc w:val="center"/>
              <w:rPr>
                <w:rFonts w:ascii="黑体" w:eastAsia="黑体" w:hAnsi="宋体"/>
                <w:b/>
              </w:rPr>
            </w:pPr>
            <w:r>
              <w:rPr>
                <w:rFonts w:ascii="黑体" w:eastAsia="黑体" w:hint="eastAsia"/>
                <w:b/>
              </w:rPr>
              <w:t>责任岗位</w:t>
            </w:r>
          </w:p>
        </w:tc>
        <w:tc>
          <w:tcPr>
            <w:tcW w:w="1120" w:type="dxa"/>
            <w:tcBorders>
              <w:top w:val="single" w:sz="4" w:space="0" w:color="auto"/>
              <w:left w:val="nil"/>
              <w:bottom w:val="single" w:sz="4" w:space="0" w:color="auto"/>
              <w:right w:val="single" w:sz="4" w:space="0" w:color="auto"/>
            </w:tcBorders>
            <w:vAlign w:val="center"/>
          </w:tcPr>
          <w:p w:rsidR="003C31E1">
            <w:pPr>
              <w:jc w:val="center"/>
              <w:rPr>
                <w:rFonts w:ascii="黑体" w:eastAsia="黑体" w:hAnsi="宋体"/>
                <w:b/>
                <w:color w:val="FF0000"/>
                <w:sz w:val="24"/>
              </w:rPr>
            </w:pPr>
            <w:r>
              <w:rPr>
                <w:rFonts w:ascii="黑体" w:eastAsia="黑体" w:hint="eastAsia"/>
                <w:b/>
                <w:color w:val="FF0000"/>
                <w:sz w:val="24"/>
              </w:rPr>
              <w:t>责任人</w:t>
            </w:r>
          </w:p>
        </w:tc>
      </w:tr>
      <w:tr>
        <w:tblPrEx>
          <w:tblW w:w="9680" w:type="dxa"/>
          <w:tblInd w:w="-40" w:type="dxa"/>
          <w:tblLayout w:type="fixed"/>
          <w:tblCellMar>
            <w:left w:w="0" w:type="dxa"/>
            <w:right w:w="0" w:type="dxa"/>
          </w:tblCellMar>
          <w:tblLook w:val="0000"/>
        </w:tblPrEx>
        <w:trPr>
          <w:cantSplit/>
          <w:trHeight w:val="720"/>
        </w:trPr>
        <w:tc>
          <w:tcPr>
            <w:tcW w:w="1420" w:type="dxa"/>
            <w:vMerge w:val="restart"/>
            <w:tcBorders>
              <w:top w:val="nil"/>
              <w:left w:val="single" w:sz="4" w:space="0" w:color="auto"/>
              <w:bottom w:val="single" w:sz="4" w:space="0" w:color="auto"/>
              <w:right w:val="single" w:sz="4" w:space="0" w:color="auto"/>
            </w:tcBorders>
            <w:vAlign w:val="center"/>
          </w:tcPr>
          <w:p w:rsidR="003C31E1">
            <w:pPr>
              <w:jc w:val="center"/>
              <w:rPr>
                <w:rFonts w:ascii="宋体" w:hAnsi="宋体"/>
                <w:sz w:val="24"/>
              </w:rPr>
            </w:pPr>
            <w:r>
              <w:rPr>
                <w:rFonts w:ascii="宋体" w:hAnsi="宋体"/>
              </w:rPr>
              <w:t xml:space="preserve">                </w:t>
            </w:r>
            <w:r>
              <w:rPr>
                <w:rFonts w:ascii="宋体" w:hAnsi="宋体" w:hint="eastAsia"/>
              </w:rPr>
              <w:t>文件控制</w:t>
            </w:r>
          </w:p>
        </w:tc>
        <w:tc>
          <w:tcPr>
            <w:tcW w:w="6155" w:type="dxa"/>
            <w:tcBorders>
              <w:top w:val="nil"/>
              <w:left w:val="nil"/>
              <w:bottom w:val="single" w:sz="4" w:space="0" w:color="auto"/>
              <w:right w:val="single" w:sz="4" w:space="0" w:color="auto"/>
            </w:tcBorders>
          </w:tcPr>
          <w:p w:rsidR="003C31E1">
            <w:pPr>
              <w:ind w:left="210" w:hanging="210"/>
              <w:rPr>
                <w:sz w:val="24"/>
              </w:rPr>
            </w:pPr>
            <w:r>
              <w:rPr>
                <w:rFonts w:ascii="宋体" w:hAnsi="宋体"/>
              </w:rPr>
              <w:t>1.</w:t>
            </w:r>
            <w:r>
              <w:rPr>
                <w:rFonts w:hint="eastAsia"/>
              </w:rPr>
              <w:t>负责根据有效文件清单，管理本部门质量管理体系文件，</w:t>
            </w:r>
            <w:r>
              <w:rPr>
                <w:rFonts w:ascii="黑体" w:eastAsia="黑体" w:hint="eastAsia"/>
                <w:b/>
              </w:rPr>
              <w:t>选配</w:t>
            </w:r>
            <w:r>
              <w:rPr>
                <w:rFonts w:hint="eastAsia"/>
              </w:rPr>
              <w:t>技术文件，确保文件是充分与适宜的。</w:t>
            </w:r>
            <w:r>
              <w:t xml:space="preserve">       </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资料员</w:t>
            </w:r>
            <w:r>
              <w:t xml:space="preserve"> </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吴欣</w:t>
            </w:r>
            <w:r>
              <w:t xml:space="preserve"> </w:t>
            </w:r>
          </w:p>
        </w:tc>
      </w:tr>
      <w:tr>
        <w:tblPrEx>
          <w:tblW w:w="9680" w:type="dxa"/>
          <w:tblInd w:w="-40" w:type="dxa"/>
          <w:tblLayout w:type="fixed"/>
          <w:tblCellMar>
            <w:left w:w="0" w:type="dxa"/>
            <w:right w:w="0" w:type="dxa"/>
          </w:tblCellMar>
          <w:tblLook w:val="0000"/>
        </w:tblPrEx>
        <w:trPr>
          <w:cantSplit/>
          <w:trHeight w:val="420"/>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2.</w:t>
            </w:r>
            <w:r>
              <w:rPr>
                <w:rFonts w:hint="eastAsia"/>
              </w:rPr>
              <w:t>负责</w:t>
            </w:r>
            <w:r>
              <w:rPr>
                <w:rFonts w:ascii="黑体" w:eastAsia="黑体" w:hint="eastAsia"/>
                <w:b/>
              </w:rPr>
              <w:t>收集</w:t>
            </w:r>
            <w:r>
              <w:rPr>
                <w:rFonts w:hint="eastAsia"/>
              </w:rPr>
              <w:t>本项目经理部开工必须获得的各种文件。</w:t>
            </w:r>
            <w:r>
              <w:t xml:space="preserve">                                </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资料员</w:t>
            </w:r>
            <w:r>
              <w:t xml:space="preserve"> </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吴欣</w:t>
            </w:r>
          </w:p>
        </w:tc>
      </w:tr>
      <w:tr>
        <w:tblPrEx>
          <w:tblW w:w="9680" w:type="dxa"/>
          <w:tblInd w:w="-40" w:type="dxa"/>
          <w:tblLayout w:type="fixed"/>
          <w:tblCellMar>
            <w:left w:w="0" w:type="dxa"/>
            <w:right w:w="0" w:type="dxa"/>
          </w:tblCellMar>
          <w:tblLook w:val="0000"/>
        </w:tblPrEx>
        <w:trPr>
          <w:cantSplit/>
          <w:trHeight w:val="420"/>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3.</w:t>
            </w:r>
            <w:r>
              <w:rPr>
                <w:rFonts w:hint="eastAsia"/>
              </w:rPr>
              <w:t>负责公司、顾客往来</w:t>
            </w:r>
            <w:r>
              <w:rPr>
                <w:rFonts w:ascii="黑体" w:eastAsia="黑体" w:hint="eastAsia"/>
                <w:b/>
              </w:rPr>
              <w:t>文件收发</w:t>
            </w:r>
            <w:r>
              <w:rPr>
                <w:rFonts w:hint="eastAsia"/>
              </w:rPr>
              <w:t>记录工作。</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资料员</w:t>
            </w:r>
            <w:r>
              <w:t xml:space="preserve"> </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吴欣</w:t>
            </w:r>
          </w:p>
        </w:tc>
      </w:tr>
      <w:tr>
        <w:tblPrEx>
          <w:tblW w:w="9680" w:type="dxa"/>
          <w:tblInd w:w="-40" w:type="dxa"/>
          <w:tblLayout w:type="fixed"/>
          <w:tblCellMar>
            <w:left w:w="0" w:type="dxa"/>
            <w:right w:w="0" w:type="dxa"/>
          </w:tblCellMar>
          <w:tblLook w:val="0000"/>
        </w:tblPrEx>
        <w:trPr>
          <w:cantSplit/>
          <w:trHeight w:val="580"/>
        </w:trPr>
        <w:tc>
          <w:tcPr>
            <w:tcW w:w="1420" w:type="dxa"/>
            <w:vMerge w:val="restart"/>
            <w:tcBorders>
              <w:top w:val="nil"/>
              <w:left w:val="single" w:sz="4" w:space="0" w:color="auto"/>
              <w:bottom w:val="single" w:sz="4" w:space="0" w:color="auto"/>
              <w:right w:val="single" w:sz="4" w:space="0" w:color="auto"/>
            </w:tcBorders>
            <w:vAlign w:val="center"/>
          </w:tcPr>
          <w:p w:rsidR="003C31E1">
            <w:pPr>
              <w:jc w:val="center"/>
              <w:rPr>
                <w:rFonts w:ascii="宋体" w:hAnsi="宋体"/>
                <w:sz w:val="24"/>
              </w:rPr>
            </w:pPr>
            <w:r>
              <w:rPr>
                <w:rFonts w:ascii="宋体" w:hAnsi="宋体"/>
              </w:rPr>
              <w:t xml:space="preserve">             </w:t>
            </w:r>
            <w:r>
              <w:rPr>
                <w:rFonts w:ascii="宋体" w:hAnsi="宋体" w:hint="eastAsia"/>
              </w:rPr>
              <w:t>记录控制</w:t>
            </w:r>
          </w:p>
        </w:tc>
        <w:tc>
          <w:tcPr>
            <w:tcW w:w="6155" w:type="dxa"/>
            <w:tcBorders>
              <w:top w:val="nil"/>
              <w:left w:val="nil"/>
              <w:bottom w:val="single" w:sz="4" w:space="0" w:color="auto"/>
              <w:right w:val="single" w:sz="4" w:space="0" w:color="auto"/>
            </w:tcBorders>
          </w:tcPr>
          <w:p w:rsidR="003C31E1">
            <w:pPr>
              <w:ind w:left="210" w:hanging="210"/>
              <w:rPr>
                <w:sz w:val="24"/>
              </w:rPr>
            </w:pPr>
            <w:r>
              <w:rPr>
                <w:rFonts w:ascii="宋体" w:hAnsi="宋体"/>
              </w:rPr>
              <w:t>1.</w:t>
            </w:r>
            <w:r>
              <w:rPr>
                <w:rFonts w:hint="eastAsia"/>
              </w:rPr>
              <w:t>根据</w:t>
            </w:r>
            <w:r>
              <w:rPr>
                <w:rFonts w:hint="eastAsia"/>
              </w:rPr>
              <w:t>“</w:t>
            </w:r>
            <w:r>
              <w:rPr>
                <w:rFonts w:hint="eastAsia"/>
              </w:rPr>
              <w:t>质量计划</w:t>
            </w:r>
            <w:r>
              <w:rPr>
                <w:rFonts w:hint="eastAsia"/>
              </w:rPr>
              <w:t>”</w:t>
            </w:r>
            <w:r>
              <w:rPr>
                <w:rFonts w:hint="eastAsia"/>
              </w:rPr>
              <w:t>的记录清单，负责按要求</w:t>
            </w:r>
            <w:r>
              <w:rPr>
                <w:rFonts w:ascii="黑体" w:eastAsia="黑体" w:hint="eastAsia"/>
                <w:b/>
              </w:rPr>
              <w:t>分册</w:t>
            </w:r>
            <w:r>
              <w:rPr>
                <w:rFonts w:hint="eastAsia"/>
              </w:rPr>
              <w:t>、收集、</w:t>
            </w:r>
            <w:r>
              <w:rPr>
                <w:rFonts w:ascii="黑体" w:eastAsia="黑体" w:hint="eastAsia"/>
                <w:b/>
              </w:rPr>
              <w:t>编目</w:t>
            </w:r>
            <w:r>
              <w:rPr>
                <w:rFonts w:hint="eastAsia"/>
              </w:rPr>
              <w:t>和填写。</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资料员</w:t>
            </w:r>
            <w:r>
              <w:t xml:space="preserve"> </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吴欣</w:t>
            </w:r>
          </w:p>
        </w:tc>
      </w:tr>
      <w:tr>
        <w:tblPrEx>
          <w:tblW w:w="9680" w:type="dxa"/>
          <w:tblInd w:w="-40" w:type="dxa"/>
          <w:tblLayout w:type="fixed"/>
          <w:tblCellMar>
            <w:left w:w="0" w:type="dxa"/>
            <w:right w:w="0" w:type="dxa"/>
          </w:tblCellMar>
          <w:tblLook w:val="0000"/>
        </w:tblPrEx>
        <w:trPr>
          <w:cantSplit/>
          <w:trHeight w:val="424"/>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2.</w:t>
            </w:r>
            <w:r>
              <w:rPr>
                <w:rFonts w:hint="eastAsia"/>
              </w:rPr>
              <w:t>负责在项目竣工后</w:t>
            </w:r>
            <w:r>
              <w:rPr>
                <w:rFonts w:ascii="黑体" w:eastAsia="黑体" w:hint="eastAsia"/>
                <w:b/>
              </w:rPr>
              <w:t>一个月</w:t>
            </w:r>
            <w:r>
              <w:rPr>
                <w:rFonts w:hint="eastAsia"/>
              </w:rPr>
              <w:t>内将全部竣工资料、记录交工程管理部。</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资料员</w:t>
            </w:r>
            <w:r>
              <w:t xml:space="preserve"> </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吴欣</w:t>
            </w:r>
          </w:p>
        </w:tc>
      </w:tr>
      <w:tr>
        <w:tblPrEx>
          <w:tblW w:w="9680" w:type="dxa"/>
          <w:tblInd w:w="-40" w:type="dxa"/>
          <w:tblLayout w:type="fixed"/>
          <w:tblCellMar>
            <w:left w:w="0" w:type="dxa"/>
            <w:right w:w="0" w:type="dxa"/>
          </w:tblCellMar>
          <w:tblLook w:val="0000"/>
        </w:tblPrEx>
        <w:trPr>
          <w:cantSplit/>
          <w:trHeight w:val="312"/>
        </w:trPr>
        <w:tc>
          <w:tcPr>
            <w:tcW w:w="1420" w:type="dxa"/>
            <w:vMerge w:val="restart"/>
            <w:tcBorders>
              <w:top w:val="nil"/>
              <w:left w:val="single" w:sz="4" w:space="0" w:color="auto"/>
              <w:bottom w:val="single" w:sz="4" w:space="0" w:color="auto"/>
              <w:right w:val="single" w:sz="4" w:space="0" w:color="auto"/>
            </w:tcBorders>
            <w:vAlign w:val="center"/>
          </w:tcPr>
          <w:p w:rsidR="003C31E1">
            <w:pPr>
              <w:jc w:val="center"/>
              <w:rPr>
                <w:rFonts w:ascii="宋体" w:hAnsi="宋体"/>
                <w:sz w:val="24"/>
              </w:rPr>
            </w:pPr>
            <w:r>
              <w:rPr>
                <w:rFonts w:ascii="宋体" w:hAnsi="宋体" w:hint="eastAsia"/>
              </w:rPr>
              <w:t>管理承诺</w:t>
            </w:r>
          </w:p>
        </w:tc>
        <w:tc>
          <w:tcPr>
            <w:tcW w:w="6155" w:type="dxa"/>
            <w:vMerge w:val="restart"/>
            <w:tcBorders>
              <w:top w:val="nil"/>
              <w:left w:val="single" w:sz="4" w:space="0" w:color="auto"/>
              <w:bottom w:val="single" w:sz="4" w:space="0" w:color="auto"/>
              <w:right w:val="single" w:sz="4" w:space="0" w:color="auto"/>
            </w:tcBorders>
          </w:tcPr>
          <w:p w:rsidR="003C31E1">
            <w:pPr>
              <w:spacing w:line="480" w:lineRule="auto"/>
              <w:rPr>
                <w:rFonts w:ascii="宋体" w:hAnsi="宋体"/>
                <w:sz w:val="24"/>
              </w:rPr>
            </w:pPr>
            <w:r>
              <w:rPr>
                <w:rFonts w:hint="eastAsia"/>
              </w:rPr>
              <w:t>向所辖员工传达满足顾客和法律法规要求的重要性。</w:t>
            </w:r>
          </w:p>
        </w:tc>
        <w:tc>
          <w:tcPr>
            <w:tcW w:w="985" w:type="dxa"/>
            <w:vMerge w:val="restart"/>
            <w:tcBorders>
              <w:top w:val="nil"/>
              <w:left w:val="single" w:sz="4" w:space="0" w:color="auto"/>
              <w:bottom w:val="single" w:sz="4" w:space="0" w:color="auto"/>
              <w:right w:val="single" w:sz="4" w:space="0" w:color="auto"/>
            </w:tcBorders>
          </w:tcPr>
          <w:p w:rsidR="003C31E1">
            <w:pPr>
              <w:jc w:val="center"/>
              <w:rPr>
                <w:rFonts w:ascii="宋体" w:hAnsi="宋体"/>
                <w:sz w:val="24"/>
              </w:rPr>
            </w:pPr>
            <w:r>
              <w:rPr>
                <w:rFonts w:hint="eastAsia"/>
              </w:rPr>
              <w:t>项目经理</w:t>
            </w:r>
          </w:p>
        </w:tc>
        <w:tc>
          <w:tcPr>
            <w:tcW w:w="1120" w:type="dxa"/>
            <w:vMerge w:val="restart"/>
            <w:tcBorders>
              <w:top w:val="single" w:sz="4" w:space="0" w:color="auto"/>
              <w:left w:val="single" w:sz="4" w:space="0" w:color="auto"/>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312"/>
        </w:trPr>
        <w:tc>
          <w:tcPr>
            <w:tcW w:w="1420" w:type="dxa"/>
            <w:vMerge/>
            <w:tcBorders>
              <w:top w:val="nil"/>
              <w:left w:val="single" w:sz="4" w:space="0" w:color="auto"/>
              <w:bottom w:val="single" w:sz="4" w:space="0" w:color="auto"/>
              <w:right w:val="single" w:sz="4" w:space="0" w:color="auto"/>
            </w:tcBorders>
            <w:vAlign w:val="center"/>
          </w:tcPr>
          <w:p/>
        </w:tc>
        <w:tc>
          <w:tcPr>
            <w:tcW w:w="6155" w:type="dxa"/>
            <w:vMerge/>
            <w:tcBorders>
              <w:top w:val="nil"/>
              <w:left w:val="single" w:sz="4" w:space="0" w:color="auto"/>
              <w:bottom w:val="single" w:sz="4" w:space="0" w:color="auto"/>
              <w:right w:val="single" w:sz="4" w:space="0" w:color="auto"/>
            </w:tcBorders>
            <w:vAlign w:val="center"/>
          </w:tcPr>
          <w:p/>
        </w:tc>
        <w:tc>
          <w:tcPr>
            <w:tcW w:w="985" w:type="dxa"/>
            <w:vMerge/>
            <w:tcBorders>
              <w:top w:val="nil"/>
              <w:left w:val="single" w:sz="4" w:space="0" w:color="auto"/>
              <w:bottom w:val="single" w:sz="4" w:space="0" w:color="auto"/>
              <w:right w:val="single" w:sz="4" w:space="0" w:color="auto"/>
            </w:tcBorders>
            <w:vAlign w:val="center"/>
          </w:tcPr>
          <w:p/>
        </w:tc>
        <w:tc>
          <w:tcPr>
            <w:tcW w:w="1120" w:type="dxa"/>
            <w:vMerge/>
            <w:tcBorders>
              <w:top w:val="single" w:sz="4" w:space="0" w:color="auto"/>
              <w:left w:val="single" w:sz="4" w:space="0" w:color="auto"/>
              <w:bottom w:val="single" w:sz="4" w:space="0" w:color="auto"/>
              <w:right w:val="single" w:sz="4" w:space="0" w:color="auto"/>
            </w:tcBorders>
            <w:vAlign w:val="center"/>
          </w:tcPr>
          <w:p/>
        </w:tc>
      </w:tr>
      <w:tr>
        <w:tblPrEx>
          <w:tblW w:w="9680" w:type="dxa"/>
          <w:tblInd w:w="-40" w:type="dxa"/>
          <w:tblLayout w:type="fixed"/>
          <w:tblCellMar>
            <w:left w:w="0" w:type="dxa"/>
            <w:right w:w="0" w:type="dxa"/>
          </w:tblCellMar>
          <w:tblLook w:val="0000"/>
        </w:tblPrEx>
        <w:trPr>
          <w:trHeight w:val="960"/>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宋体" w:hAnsi="宋体"/>
                <w:sz w:val="24"/>
              </w:rPr>
            </w:pPr>
            <w:r>
              <w:rPr>
                <w:rFonts w:ascii="宋体" w:hAnsi="宋体"/>
              </w:rPr>
              <w:cr/>
            </w:r>
            <w:r>
              <w:rPr>
                <w:rFonts w:ascii="宋体" w:hAnsi="宋体" w:hint="eastAsia"/>
              </w:rPr>
              <w:t>以顾客为关注焦点</w:t>
            </w:r>
          </w:p>
        </w:tc>
        <w:tc>
          <w:tcPr>
            <w:tcW w:w="6155" w:type="dxa"/>
            <w:tcBorders>
              <w:top w:val="nil"/>
              <w:left w:val="nil"/>
              <w:bottom w:val="single" w:sz="4" w:space="0" w:color="auto"/>
              <w:right w:val="single" w:sz="4" w:space="0" w:color="auto"/>
            </w:tcBorders>
          </w:tcPr>
          <w:p w:rsidR="003C31E1">
            <w:pPr>
              <w:adjustRightInd w:val="0"/>
              <w:snapToGrid w:val="0"/>
              <w:rPr>
                <w:rFonts w:ascii="宋体" w:hAnsi="宋体" w:hint="eastAsia"/>
                <w:color w:val="FF0000"/>
              </w:rPr>
            </w:pPr>
            <w:r>
              <w:rPr>
                <w:rFonts w:ascii="宋体" w:hAnsi="宋体" w:hint="eastAsia"/>
              </w:rPr>
              <w:t>1.确保顾客的要求得到书面的确认。</w:t>
            </w:r>
            <w:r>
              <w:rPr>
                <w:rFonts w:ascii="宋体" w:hAnsi="宋体"/>
                <w:color w:val="FF0000"/>
              </w:rPr>
              <w:t xml:space="preserve">                         </w:t>
            </w:r>
          </w:p>
          <w:p w:rsidR="003C31E1">
            <w:pPr>
              <w:adjustRightInd w:val="0"/>
              <w:snapToGrid w:val="0"/>
              <w:ind w:left="210" w:hanging="210"/>
              <w:rPr>
                <w:rFonts w:ascii="宋体" w:hAnsi="宋体"/>
                <w:sz w:val="24"/>
              </w:rPr>
            </w:pPr>
            <w:r>
              <w:rPr>
                <w:rFonts w:ascii="宋体" w:hAnsi="宋体" w:hint="eastAsia"/>
              </w:rPr>
              <w:t>2.施工中、竣工后应以增强顾客满意为目的，确保顾客合理的要求            得到满足。</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trHeight w:val="720"/>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宋体" w:hAnsi="宋体" w:hint="eastAsia"/>
              </w:rPr>
            </w:pPr>
            <w:r>
              <w:rPr>
                <w:rFonts w:ascii="宋体" w:hAnsi="宋体" w:hint="eastAsia"/>
              </w:rPr>
              <w:t>质量方针</w:t>
            </w:r>
          </w:p>
          <w:p w:rsidR="003C31E1">
            <w:pPr>
              <w:jc w:val="center"/>
              <w:rPr>
                <w:rFonts w:ascii="宋体" w:hAnsi="宋体"/>
                <w:sz w:val="24"/>
              </w:rPr>
            </w:pPr>
            <w:r>
              <w:rPr>
                <w:rFonts w:ascii="宋体" w:hAnsi="宋体" w:hint="eastAsia"/>
              </w:rPr>
              <w:t>质量目标</w:t>
            </w:r>
          </w:p>
        </w:tc>
        <w:tc>
          <w:tcPr>
            <w:tcW w:w="6155" w:type="dxa"/>
            <w:tcBorders>
              <w:top w:val="nil"/>
              <w:left w:val="nil"/>
              <w:bottom w:val="single" w:sz="4" w:space="0" w:color="auto"/>
              <w:right w:val="single" w:sz="4" w:space="0" w:color="auto"/>
            </w:tcBorders>
          </w:tcPr>
          <w:p w:rsidR="003C31E1">
            <w:pPr>
              <w:rPr>
                <w:rFonts w:ascii="黑体" w:eastAsia="黑体" w:hint="eastAsia"/>
              </w:rPr>
            </w:pPr>
            <w:r>
              <w:rPr>
                <w:rFonts w:ascii="宋体" w:hAnsi="宋体" w:hint="eastAsia"/>
              </w:rPr>
              <w:t>1.</w:t>
            </w:r>
            <w:r>
              <w:t>负责向所</w:t>
            </w:r>
            <w:r>
              <w:rPr>
                <w:rFonts w:hint="eastAsia"/>
              </w:rPr>
              <w:t>辖员工宣传公司质量方针和质量目标。</w:t>
            </w:r>
            <w:r>
              <w:rPr>
                <w:rFonts w:ascii="黑体" w:eastAsia="黑体"/>
              </w:rPr>
              <w:t xml:space="preserve">      </w:t>
            </w:r>
          </w:p>
          <w:p w:rsidR="003C31E1">
            <w:pPr>
              <w:rPr>
                <w:rFonts w:ascii="宋体" w:hAnsi="宋体"/>
                <w:sz w:val="24"/>
              </w:rPr>
            </w:pPr>
            <w:r>
              <w:rPr>
                <w:rFonts w:ascii="宋体" w:hAnsi="宋体" w:hint="eastAsia"/>
              </w:rPr>
              <w:t>2.</w:t>
            </w:r>
            <w:r>
              <w:rPr>
                <w:rFonts w:hint="eastAsia"/>
              </w:rPr>
              <w:t>负责</w:t>
            </w:r>
            <w:r>
              <w:rPr>
                <w:rFonts w:ascii="黑体" w:eastAsia="黑体" w:hint="eastAsia"/>
                <w:b/>
              </w:rPr>
              <w:t>制定</w:t>
            </w:r>
            <w:r>
              <w:rPr>
                <w:rFonts w:hint="eastAsia"/>
              </w:rPr>
              <w:t>本项目经理部质量目标并落实到人。</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1168"/>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宋体" w:hAnsi="宋体" w:hint="eastAsia"/>
              </w:rPr>
            </w:pPr>
            <w:r>
              <w:rPr>
                <w:rFonts w:ascii="宋体" w:hAnsi="宋体"/>
              </w:rPr>
              <w:t xml:space="preserve">              </w:t>
            </w:r>
            <w:r>
              <w:rPr>
                <w:rFonts w:ascii="宋体" w:hAnsi="宋体" w:hint="eastAsia"/>
              </w:rPr>
              <w:t>职责、权限</w:t>
            </w:r>
          </w:p>
          <w:p w:rsidR="003C31E1">
            <w:pPr>
              <w:jc w:val="center"/>
              <w:rPr>
                <w:rFonts w:ascii="宋体" w:hAnsi="宋体"/>
                <w:sz w:val="24"/>
              </w:rPr>
            </w:pPr>
            <w:r>
              <w:rPr>
                <w:rFonts w:ascii="宋体" w:hAnsi="宋体" w:hint="eastAsia"/>
              </w:rPr>
              <w:t>与沟通</w:t>
            </w:r>
          </w:p>
        </w:tc>
        <w:tc>
          <w:tcPr>
            <w:tcW w:w="6155" w:type="dxa"/>
            <w:tcBorders>
              <w:top w:val="nil"/>
              <w:left w:val="single" w:sz="4" w:space="0" w:color="auto"/>
              <w:bottom w:val="single" w:sz="4" w:space="0" w:color="000000"/>
              <w:right w:val="single" w:sz="4" w:space="0" w:color="auto"/>
            </w:tcBorders>
          </w:tcPr>
          <w:p w:rsidR="003C31E1">
            <w:pPr>
              <w:rPr>
                <w:rFonts w:hint="eastAsia"/>
              </w:rPr>
            </w:pPr>
            <w:r>
              <w:rPr>
                <w:rFonts w:ascii="宋体" w:hAnsi="宋体" w:hint="eastAsia"/>
              </w:rPr>
              <w:t>1.</w:t>
            </w:r>
            <w:r>
              <w:t xml:space="preserve">负责落实本项目经理部的质量管理职责。          </w:t>
            </w:r>
          </w:p>
          <w:p w:rsidR="003C31E1">
            <w:pPr>
              <w:ind w:left="210" w:hanging="210"/>
              <w:rPr>
                <w:rFonts w:hint="eastAsia"/>
              </w:rPr>
            </w:pPr>
            <w:r>
              <w:rPr>
                <w:rFonts w:ascii="宋体" w:hAnsi="宋体"/>
              </w:rPr>
              <w:t>2.</w:t>
            </w:r>
            <w:r>
              <w:t>负责公布质量管理体系运作的信息，落实有关工作，并保持检查、</w:t>
            </w:r>
            <w:r>
              <w:rPr>
                <w:rFonts w:hint="eastAsia"/>
              </w:rPr>
              <w:t xml:space="preserve">         </w:t>
            </w:r>
            <w:r>
              <w:rPr>
                <w:rFonts w:ascii="宋体" w:hAnsi="宋体" w:hint="eastAsia"/>
              </w:rPr>
              <w:t xml:space="preserve"> </w:t>
            </w:r>
            <w:r>
              <w:t>验证的</w:t>
            </w:r>
            <w:r>
              <w:rPr>
                <w:rFonts w:ascii="黑体" w:eastAsia="黑体" w:hint="eastAsia"/>
                <w:b/>
              </w:rPr>
              <w:t>记录</w:t>
            </w:r>
            <w:r>
              <w:rPr>
                <w:rFonts w:hint="eastAsia"/>
              </w:rPr>
              <w:t>。</w:t>
            </w:r>
          </w:p>
          <w:p w:rsidR="003C31E1">
            <w:pPr>
              <w:rPr>
                <w:rFonts w:ascii="宋体" w:hAnsi="宋体"/>
                <w:sz w:val="24"/>
              </w:rPr>
            </w:pPr>
            <w:r>
              <w:rPr>
                <w:rFonts w:ascii="宋体" w:hAnsi="宋体"/>
              </w:rPr>
              <w:t>3.</w:t>
            </w:r>
            <w:r>
              <w:t>负责</w:t>
            </w:r>
            <w:r>
              <w:rPr>
                <w:rFonts w:ascii="黑体" w:eastAsia="黑体" w:hint="eastAsia"/>
                <w:b/>
              </w:rPr>
              <w:t>每月</w:t>
            </w:r>
            <w:r>
              <w:rPr>
                <w:rFonts w:ascii="黑体" w:eastAsia="黑体"/>
                <w:b/>
              </w:rPr>
              <w:t>10日</w:t>
            </w:r>
            <w:r>
              <w:rPr>
                <w:rFonts w:hint="eastAsia"/>
              </w:rPr>
              <w:t>前上报</w:t>
            </w:r>
            <w:r>
              <w:rPr>
                <w:rFonts w:hint="eastAsia"/>
              </w:rPr>
              <w:t>“</w:t>
            </w:r>
            <w:r>
              <w:rPr>
                <w:rFonts w:hint="eastAsia"/>
              </w:rPr>
              <w:t>工程进度和贯标信息</w:t>
            </w:r>
            <w:r>
              <w:rPr>
                <w:rFonts w:hint="eastAsia"/>
              </w:rPr>
              <w:t>”</w:t>
            </w:r>
            <w:r>
              <w:rPr>
                <w:rFonts w:hint="eastAsia"/>
              </w:rPr>
              <w:t>。</w:t>
            </w:r>
          </w:p>
        </w:tc>
        <w:tc>
          <w:tcPr>
            <w:tcW w:w="985" w:type="dxa"/>
            <w:tcBorders>
              <w:top w:val="nil"/>
              <w:left w:val="single" w:sz="4" w:space="0" w:color="auto"/>
              <w:bottom w:val="single" w:sz="4" w:space="0" w:color="000000"/>
              <w:right w:val="single" w:sz="4" w:space="0" w:color="auto"/>
            </w:tcBorders>
          </w:tcPr>
          <w:p w:rsidR="003C31E1">
            <w:pPr>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000000"/>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trHeight w:val="208"/>
        </w:trPr>
        <w:tc>
          <w:tcPr>
            <w:tcW w:w="1420" w:type="dxa"/>
            <w:tcBorders>
              <w:top w:val="nil"/>
              <w:left w:val="single" w:sz="4" w:space="0" w:color="auto"/>
              <w:bottom w:val="single" w:sz="4" w:space="0" w:color="auto"/>
              <w:right w:val="single" w:sz="4" w:space="0" w:color="auto"/>
            </w:tcBorders>
            <w:vAlign w:val="bottom"/>
          </w:tcPr>
          <w:p w:rsidR="003C31E1">
            <w:pPr>
              <w:jc w:val="center"/>
              <w:rPr>
                <w:rFonts w:ascii="宋体" w:hAnsi="宋体"/>
                <w:sz w:val="24"/>
              </w:rPr>
            </w:pPr>
            <w:r>
              <w:rPr>
                <w:rFonts w:ascii="宋体" w:hAnsi="宋体" w:hint="eastAsia"/>
              </w:rPr>
              <w:t>管理评审</w:t>
            </w:r>
          </w:p>
        </w:tc>
        <w:tc>
          <w:tcPr>
            <w:tcW w:w="6155" w:type="dxa"/>
            <w:tcBorders>
              <w:top w:val="nil"/>
              <w:left w:val="nil"/>
              <w:bottom w:val="single" w:sz="4" w:space="0" w:color="auto"/>
              <w:right w:val="single" w:sz="4" w:space="0" w:color="auto"/>
            </w:tcBorders>
          </w:tcPr>
          <w:p w:rsidR="003C31E1">
            <w:pPr>
              <w:spacing w:line="480" w:lineRule="auto"/>
              <w:rPr>
                <w:rFonts w:ascii="宋体" w:hAnsi="宋体"/>
                <w:sz w:val="24"/>
              </w:rPr>
            </w:pPr>
            <w:r>
              <w:rPr>
                <w:rFonts w:hint="eastAsia"/>
              </w:rPr>
              <w:t>按时完成管理评审布置的任务。</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trHeight w:val="340"/>
        </w:trPr>
        <w:tc>
          <w:tcPr>
            <w:tcW w:w="1420" w:type="dxa"/>
            <w:tcBorders>
              <w:top w:val="nil"/>
              <w:left w:val="single" w:sz="4" w:space="0" w:color="auto"/>
              <w:bottom w:val="single" w:sz="4" w:space="0" w:color="auto"/>
              <w:right w:val="single" w:sz="4" w:space="0" w:color="auto"/>
            </w:tcBorders>
            <w:vAlign w:val="bottom"/>
          </w:tcPr>
          <w:p w:rsidR="003C31E1">
            <w:pPr>
              <w:jc w:val="center"/>
              <w:rPr>
                <w:rFonts w:ascii="宋体" w:hAnsi="宋体"/>
                <w:sz w:val="24"/>
              </w:rPr>
            </w:pPr>
            <w:r>
              <w:rPr>
                <w:rFonts w:ascii="宋体" w:hAnsi="宋体" w:hint="eastAsia"/>
              </w:rPr>
              <w:t>资源提供</w:t>
            </w:r>
          </w:p>
        </w:tc>
        <w:tc>
          <w:tcPr>
            <w:tcW w:w="6155" w:type="dxa"/>
            <w:tcBorders>
              <w:top w:val="nil"/>
              <w:left w:val="nil"/>
              <w:bottom w:val="single" w:sz="4" w:space="0" w:color="auto"/>
              <w:right w:val="single" w:sz="4" w:space="0" w:color="auto"/>
            </w:tcBorders>
          </w:tcPr>
          <w:p w:rsidR="003C31E1">
            <w:pPr>
              <w:spacing w:line="480" w:lineRule="auto"/>
              <w:rPr>
                <w:rFonts w:ascii="宋体" w:hAnsi="宋体"/>
                <w:sz w:val="24"/>
              </w:rPr>
            </w:pPr>
            <w:r>
              <w:rPr>
                <w:rFonts w:hint="eastAsia"/>
              </w:rPr>
              <w:t>确保本项目质量管理的资源能够满足要求。</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600"/>
        </w:trPr>
        <w:tc>
          <w:tcPr>
            <w:tcW w:w="1420" w:type="dxa"/>
            <w:vMerge w:val="restart"/>
            <w:tcBorders>
              <w:top w:val="nil"/>
              <w:left w:val="single" w:sz="4" w:space="0" w:color="auto"/>
              <w:bottom w:val="single" w:sz="4" w:space="0" w:color="auto"/>
              <w:right w:val="single" w:sz="4" w:space="0" w:color="auto"/>
            </w:tcBorders>
            <w:vAlign w:val="center"/>
          </w:tcPr>
          <w:p w:rsidR="003C31E1">
            <w:pPr>
              <w:jc w:val="center"/>
              <w:rPr>
                <w:rFonts w:ascii="宋体" w:hAnsi="宋体"/>
                <w:sz w:val="24"/>
              </w:rPr>
            </w:pPr>
            <w:r>
              <w:rPr>
                <w:rFonts w:ascii="宋体" w:hAnsi="宋体"/>
              </w:rPr>
              <w:t xml:space="preserve">       </w:t>
              <w:cr/>
            </w:r>
            <w:r>
              <w:rPr>
                <w:rFonts w:ascii="宋体" w:hAnsi="宋体" w:hint="eastAsia"/>
              </w:rPr>
              <w:t>人力资源</w:t>
            </w:r>
          </w:p>
        </w:tc>
        <w:tc>
          <w:tcPr>
            <w:tcW w:w="6155" w:type="dxa"/>
            <w:tcBorders>
              <w:top w:val="nil"/>
              <w:left w:val="nil"/>
              <w:bottom w:val="single" w:sz="4" w:space="0" w:color="auto"/>
              <w:right w:val="single" w:sz="4" w:space="0" w:color="auto"/>
            </w:tcBorders>
          </w:tcPr>
          <w:p w:rsidR="003C31E1">
            <w:pPr>
              <w:ind w:left="210" w:hanging="210"/>
              <w:rPr>
                <w:sz w:val="24"/>
              </w:rPr>
            </w:pPr>
            <w:r>
              <w:rPr>
                <w:rFonts w:ascii="宋体" w:hAnsi="宋体"/>
              </w:rPr>
              <w:t>1.</w:t>
            </w:r>
            <w:r>
              <w:rPr>
                <w:rFonts w:hint="eastAsia"/>
              </w:rPr>
              <w:t>负责对各岗位员工运用适当的教育、培训、技能和经验，保证从事影响质量工作的人员能够胜任。</w:t>
            </w:r>
            <w:r>
              <w:t xml:space="preserve">  </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463"/>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2.</w:t>
            </w:r>
            <w:r>
              <w:rPr>
                <w:rFonts w:hint="eastAsia"/>
              </w:rPr>
              <w:t>结合技术、安全交底，实施本部门的培训，并保持</w:t>
            </w:r>
            <w:r>
              <w:rPr>
                <w:rFonts w:ascii="黑体" w:eastAsia="黑体" w:hint="eastAsia"/>
                <w:b/>
              </w:rPr>
              <w:t>记录</w:t>
            </w:r>
            <w:r>
              <w:rPr>
                <w:rFonts w:hint="eastAsia"/>
              </w:rPr>
              <w:t>。</w:t>
            </w:r>
            <w:r>
              <w:t xml:space="preserve">                                                                          </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650"/>
        </w:trPr>
        <w:tc>
          <w:tcPr>
            <w:tcW w:w="1420" w:type="dxa"/>
            <w:vMerge w:val="restart"/>
            <w:tcBorders>
              <w:top w:val="nil"/>
              <w:left w:val="single" w:sz="4" w:space="0" w:color="auto"/>
              <w:bottom w:val="single" w:sz="4" w:space="0" w:color="auto"/>
              <w:right w:val="single" w:sz="4" w:space="0" w:color="auto"/>
            </w:tcBorders>
            <w:vAlign w:val="center"/>
          </w:tcPr>
          <w:p w:rsidR="003C31E1">
            <w:pPr>
              <w:jc w:val="center"/>
              <w:rPr>
                <w:rFonts w:ascii="黑体" w:eastAsia="黑体" w:hAnsi="宋体"/>
                <w:b/>
                <w:sz w:val="24"/>
              </w:rPr>
            </w:pPr>
            <w:r>
              <w:rPr>
                <w:rFonts w:ascii="黑体" w:eastAsia="黑体" w:hAnsi="宋体"/>
                <w:b/>
              </w:rPr>
              <w:cr/>
            </w:r>
            <w:r>
              <w:rPr>
                <w:rFonts w:ascii="黑体" w:eastAsia="黑体" w:hAnsi="宋体" w:hint="eastAsia"/>
                <w:b/>
              </w:rPr>
              <w:t>基础设施</w:t>
            </w:r>
          </w:p>
        </w:tc>
        <w:tc>
          <w:tcPr>
            <w:tcW w:w="6155" w:type="dxa"/>
            <w:tcBorders>
              <w:top w:val="nil"/>
              <w:left w:val="nil"/>
              <w:bottom w:val="single" w:sz="4" w:space="0" w:color="auto"/>
              <w:right w:val="single" w:sz="4" w:space="0" w:color="auto"/>
            </w:tcBorders>
          </w:tcPr>
          <w:p w:rsidR="003C31E1">
            <w:pPr>
              <w:ind w:left="210" w:hanging="210"/>
              <w:rPr>
                <w:sz w:val="24"/>
              </w:rPr>
            </w:pPr>
            <w:r>
              <w:rPr>
                <w:rFonts w:ascii="宋体" w:hAnsi="宋体"/>
              </w:rPr>
              <w:t>1.</w:t>
            </w:r>
            <w:r>
              <w:rPr>
                <w:rFonts w:hint="eastAsia"/>
              </w:rPr>
              <w:t>负责按照施工设备和设施的管理规定，深入现场检查、</w:t>
            </w:r>
            <w:r>
              <w:rPr>
                <w:rFonts w:ascii="黑体" w:eastAsia="黑体" w:hint="eastAsia"/>
                <w:b/>
              </w:rPr>
              <w:t>记录</w:t>
            </w:r>
            <w:r>
              <w:rPr>
                <w:rFonts w:hint="eastAsia"/>
              </w:rPr>
              <w:t>，确保设施完好，满足提供产品的需要。</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设备员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高辉</w:t>
            </w:r>
          </w:p>
        </w:tc>
      </w:tr>
      <w:tr>
        <w:tblPrEx>
          <w:tblW w:w="9680" w:type="dxa"/>
          <w:tblInd w:w="-40" w:type="dxa"/>
          <w:tblLayout w:type="fixed"/>
          <w:tblCellMar>
            <w:left w:w="0" w:type="dxa"/>
            <w:right w:w="0" w:type="dxa"/>
          </w:tblCellMar>
          <w:tblLook w:val="0000"/>
        </w:tblPrEx>
        <w:trPr>
          <w:cantSplit/>
          <w:trHeight w:val="389"/>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2.</w:t>
            </w:r>
            <w:r>
              <w:rPr>
                <w:rFonts w:hint="eastAsia"/>
              </w:rPr>
              <w:t>负责对使用人员进行安全</w:t>
            </w:r>
            <w:r>
              <w:rPr>
                <w:rFonts w:ascii="黑体" w:eastAsia="黑体" w:hint="eastAsia"/>
                <w:b/>
              </w:rPr>
              <w:t>操作培训</w:t>
            </w:r>
            <w:r>
              <w:rPr>
                <w:rFonts w:hint="eastAsia"/>
              </w:rPr>
              <w:t>。</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安全员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陶幼东</w:t>
            </w:r>
          </w:p>
        </w:tc>
      </w:tr>
      <w:tr>
        <w:tblPrEx>
          <w:tblW w:w="9680" w:type="dxa"/>
          <w:tblInd w:w="-40" w:type="dxa"/>
          <w:tblLayout w:type="fixed"/>
          <w:tblCellMar>
            <w:left w:w="0" w:type="dxa"/>
            <w:right w:w="0" w:type="dxa"/>
          </w:tblCellMar>
          <w:tblLook w:val="0000"/>
        </w:tblPrEx>
        <w:trPr>
          <w:cantSplit/>
          <w:trHeight w:val="639"/>
        </w:trPr>
        <w:tc>
          <w:tcPr>
            <w:tcW w:w="1420" w:type="dxa"/>
            <w:vMerge w:val="restart"/>
            <w:tcBorders>
              <w:top w:val="nil"/>
              <w:left w:val="single" w:sz="4" w:space="0" w:color="auto"/>
              <w:bottom w:val="single" w:sz="4" w:space="0" w:color="000000"/>
              <w:right w:val="single" w:sz="4" w:space="0" w:color="auto"/>
            </w:tcBorders>
            <w:vAlign w:val="center"/>
          </w:tcPr>
          <w:p w:rsidR="003C31E1">
            <w:pPr>
              <w:jc w:val="center"/>
              <w:rPr>
                <w:rFonts w:ascii="黑体" w:eastAsia="黑体" w:hAnsi="宋体"/>
                <w:b/>
                <w:sz w:val="24"/>
              </w:rPr>
            </w:pPr>
            <w:r>
              <w:rPr>
                <w:rFonts w:ascii="黑体" w:eastAsia="黑体" w:hAnsi="宋体"/>
                <w:b/>
              </w:rPr>
              <w:cr/>
            </w:r>
            <w:r>
              <w:rPr>
                <w:rFonts w:ascii="黑体" w:eastAsia="黑体" w:hAnsi="宋体" w:hint="eastAsia"/>
                <w:b/>
              </w:rPr>
              <w:t>工作环境</w:t>
            </w:r>
          </w:p>
        </w:tc>
        <w:tc>
          <w:tcPr>
            <w:tcW w:w="6155" w:type="dxa"/>
            <w:tcBorders>
              <w:top w:val="nil"/>
              <w:left w:val="nil"/>
              <w:bottom w:val="single" w:sz="4" w:space="0" w:color="auto"/>
              <w:right w:val="single" w:sz="4" w:space="0" w:color="auto"/>
            </w:tcBorders>
          </w:tcPr>
          <w:p w:rsidR="003C31E1">
            <w:pPr>
              <w:ind w:left="210" w:hanging="210"/>
              <w:rPr>
                <w:sz w:val="24"/>
              </w:rPr>
            </w:pPr>
            <w:r>
              <w:rPr>
                <w:rFonts w:ascii="宋体" w:hAnsi="宋体"/>
              </w:rPr>
              <w:t>1.</w:t>
            </w:r>
            <w:r>
              <w:rPr>
                <w:rFonts w:hint="eastAsia"/>
              </w:rPr>
              <w:t>负责按照施工现场安全管理规定，深入现场检查、</w:t>
            </w:r>
            <w:r>
              <w:rPr>
                <w:rFonts w:ascii="黑体" w:eastAsia="黑体" w:hint="eastAsia"/>
                <w:b/>
              </w:rPr>
              <w:t>记录</w:t>
            </w:r>
            <w:r>
              <w:rPr>
                <w:rFonts w:hint="eastAsia"/>
              </w:rPr>
              <w:t>确保环境和安全能够满足施工的需要。</w:t>
            </w:r>
          </w:p>
        </w:tc>
        <w:tc>
          <w:tcPr>
            <w:tcW w:w="985" w:type="dxa"/>
            <w:vMerge w:val="restart"/>
            <w:tcBorders>
              <w:top w:val="nil"/>
              <w:left w:val="single" w:sz="4" w:space="0" w:color="auto"/>
              <w:bottom w:val="single" w:sz="4" w:space="0" w:color="auto"/>
              <w:right w:val="single" w:sz="4" w:space="0" w:color="auto"/>
            </w:tcBorders>
          </w:tcPr>
          <w:p w:rsidR="003C31E1">
            <w:pPr>
              <w:jc w:val="center"/>
              <w:rPr>
                <w:rFonts w:ascii="宋体" w:hAnsi="宋体"/>
                <w:sz w:val="24"/>
              </w:rPr>
            </w:pPr>
            <w:r>
              <w:rPr>
                <w:rFonts w:hint="eastAsia"/>
              </w:rPr>
              <w:t>安全员</w:t>
            </w:r>
          </w:p>
        </w:tc>
        <w:tc>
          <w:tcPr>
            <w:tcW w:w="1120" w:type="dxa"/>
            <w:vMerge w:val="restart"/>
            <w:tcBorders>
              <w:top w:val="single" w:sz="4" w:space="0" w:color="auto"/>
              <w:left w:val="single" w:sz="4" w:space="0" w:color="auto"/>
              <w:bottom w:val="single" w:sz="4" w:space="0" w:color="auto"/>
              <w:right w:val="single" w:sz="4" w:space="0" w:color="auto"/>
            </w:tcBorders>
          </w:tcPr>
          <w:p w:rsidR="003C31E1">
            <w:pPr>
              <w:jc w:val="center"/>
              <w:rPr>
                <w:rFonts w:ascii="宋体" w:hAnsi="宋体"/>
                <w:sz w:val="24"/>
              </w:rPr>
            </w:pPr>
            <w:r>
              <w:rPr>
                <w:rFonts w:hint="eastAsia"/>
              </w:rPr>
              <w:t>陶幼东</w:t>
            </w:r>
          </w:p>
        </w:tc>
      </w:tr>
      <w:tr>
        <w:tblPrEx>
          <w:tblW w:w="9680" w:type="dxa"/>
          <w:tblInd w:w="-40" w:type="dxa"/>
          <w:tblLayout w:type="fixed"/>
          <w:tblCellMar>
            <w:left w:w="0" w:type="dxa"/>
            <w:right w:w="0" w:type="dxa"/>
          </w:tblCellMar>
          <w:tblLook w:val="0000"/>
        </w:tblPrEx>
        <w:trPr>
          <w:cantSplit/>
          <w:trHeight w:val="401"/>
        </w:trPr>
        <w:tc>
          <w:tcPr>
            <w:tcW w:w="1420" w:type="dxa"/>
            <w:vMerge/>
            <w:tcBorders>
              <w:top w:val="nil"/>
              <w:left w:val="single" w:sz="4" w:space="0" w:color="auto"/>
              <w:bottom w:val="single" w:sz="4" w:space="0" w:color="000000"/>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rFonts w:ascii="宋体" w:hAnsi="宋体"/>
                <w:b/>
                <w:sz w:val="24"/>
              </w:rPr>
            </w:pPr>
            <w:r>
              <w:rPr>
                <w:rFonts w:ascii="宋体" w:hAnsi="宋体"/>
              </w:rPr>
              <w:t>2</w:t>
            </w:r>
            <w:r>
              <w:rPr>
                <w:rFonts w:ascii="宋体" w:hAnsi="宋体" w:hint="eastAsia"/>
              </w:rPr>
              <w:t>.</w:t>
            </w:r>
            <w:r>
              <w:rPr>
                <w:rFonts w:hint="eastAsia"/>
              </w:rPr>
              <w:t>负责</w:t>
            </w:r>
            <w:r>
              <w:rPr>
                <w:rFonts w:ascii="黑体" w:eastAsia="黑体" w:hint="eastAsia"/>
                <w:b/>
              </w:rPr>
              <w:t>召开</w:t>
            </w:r>
            <w:r>
              <w:rPr>
                <w:rFonts w:hint="eastAsia"/>
              </w:rPr>
              <w:t>安全生产</w:t>
            </w:r>
            <w:r>
              <w:rPr>
                <w:rFonts w:ascii="黑体" w:eastAsia="黑体" w:hint="eastAsia"/>
                <w:b/>
              </w:rPr>
              <w:t>会议</w:t>
            </w:r>
            <w:r>
              <w:rPr>
                <w:rFonts w:hint="eastAsia"/>
              </w:rPr>
              <w:t>，验证</w:t>
            </w:r>
            <w:r>
              <w:rPr>
                <w:rFonts w:ascii="黑体" w:eastAsia="黑体" w:hint="eastAsia"/>
                <w:b/>
              </w:rPr>
              <w:t>隐患整改</w:t>
            </w:r>
            <w:r>
              <w:rPr>
                <w:rFonts w:hint="eastAsia"/>
              </w:rPr>
              <w:t>情况。</w:t>
            </w:r>
          </w:p>
        </w:tc>
        <w:tc>
          <w:tcPr>
            <w:tcW w:w="985" w:type="dxa"/>
            <w:vMerge/>
            <w:tcBorders>
              <w:top w:val="nil"/>
              <w:left w:val="single" w:sz="4" w:space="0" w:color="auto"/>
              <w:bottom w:val="single" w:sz="4" w:space="0" w:color="auto"/>
              <w:right w:val="single" w:sz="4" w:space="0" w:color="auto"/>
            </w:tcBorders>
            <w:vAlign w:val="center"/>
          </w:tcPr>
          <w:p/>
        </w:tc>
        <w:tc>
          <w:tcPr>
            <w:tcW w:w="1120" w:type="dxa"/>
            <w:vMerge/>
            <w:tcBorders>
              <w:top w:val="single" w:sz="4" w:space="0" w:color="auto"/>
              <w:left w:val="single" w:sz="4" w:space="0" w:color="auto"/>
              <w:bottom w:val="single" w:sz="4" w:space="0" w:color="auto"/>
              <w:right w:val="single" w:sz="4" w:space="0" w:color="auto"/>
            </w:tcBorders>
            <w:vAlign w:val="center"/>
          </w:tcPr>
          <w:p/>
        </w:tc>
      </w:tr>
      <w:tr>
        <w:tblPrEx>
          <w:tblW w:w="9680" w:type="dxa"/>
          <w:tblInd w:w="-40" w:type="dxa"/>
          <w:tblLayout w:type="fixed"/>
          <w:tblCellMar>
            <w:left w:w="0" w:type="dxa"/>
            <w:right w:w="0" w:type="dxa"/>
          </w:tblCellMar>
          <w:tblLook w:val="0000"/>
        </w:tblPrEx>
        <w:trPr>
          <w:cantSplit/>
          <w:trHeight w:val="649"/>
        </w:trPr>
        <w:tc>
          <w:tcPr>
            <w:tcW w:w="1420" w:type="dxa"/>
            <w:vMerge/>
            <w:tcBorders>
              <w:top w:val="nil"/>
              <w:left w:val="single" w:sz="4" w:space="0" w:color="auto"/>
              <w:bottom w:val="single" w:sz="4" w:space="0" w:color="000000"/>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ind w:left="210" w:hanging="210"/>
              <w:rPr>
                <w:sz w:val="24"/>
              </w:rPr>
            </w:pPr>
            <w:r>
              <w:rPr>
                <w:rFonts w:ascii="宋体" w:hAnsi="宋体"/>
              </w:rPr>
              <w:t>3.</w:t>
            </w:r>
            <w:r>
              <w:rPr>
                <w:rFonts w:hint="eastAsia"/>
              </w:rPr>
              <w:t>负责向每一位员工进行</w:t>
            </w:r>
            <w:r>
              <w:rPr>
                <w:rFonts w:ascii="黑体" w:eastAsia="黑体" w:hint="eastAsia"/>
                <w:b/>
              </w:rPr>
              <w:t>安全交底</w:t>
            </w:r>
            <w:r>
              <w:rPr>
                <w:rFonts w:hint="eastAsia"/>
              </w:rPr>
              <w:t>，负责安全生产、制度的宣传，警示标牌和安全措施的落实。</w:t>
            </w:r>
          </w:p>
        </w:tc>
        <w:tc>
          <w:tcPr>
            <w:tcW w:w="985" w:type="dxa"/>
            <w:vMerge/>
            <w:tcBorders>
              <w:top w:val="nil"/>
              <w:left w:val="single" w:sz="4" w:space="0" w:color="auto"/>
              <w:bottom w:val="single" w:sz="4" w:space="0" w:color="auto"/>
              <w:right w:val="single" w:sz="4" w:space="0" w:color="auto"/>
            </w:tcBorders>
            <w:vAlign w:val="center"/>
          </w:tcPr>
          <w:p/>
        </w:tc>
        <w:tc>
          <w:tcPr>
            <w:tcW w:w="1120" w:type="dxa"/>
            <w:vMerge/>
            <w:tcBorders>
              <w:top w:val="single" w:sz="4" w:space="0" w:color="auto"/>
              <w:left w:val="single" w:sz="4" w:space="0" w:color="auto"/>
              <w:bottom w:val="single" w:sz="4" w:space="0" w:color="auto"/>
              <w:right w:val="single" w:sz="4" w:space="0" w:color="auto"/>
            </w:tcBorders>
            <w:vAlign w:val="center"/>
          </w:tcPr>
          <w:p/>
        </w:tc>
      </w:tr>
      <w:tr>
        <w:tblPrEx>
          <w:tblW w:w="9680" w:type="dxa"/>
          <w:tblInd w:w="-40" w:type="dxa"/>
          <w:tblLayout w:type="fixed"/>
          <w:tblCellMar>
            <w:left w:w="0" w:type="dxa"/>
            <w:right w:w="0" w:type="dxa"/>
          </w:tblCellMar>
          <w:tblLook w:val="0000"/>
        </w:tblPrEx>
        <w:trPr>
          <w:cantSplit/>
          <w:trHeight w:val="828"/>
        </w:trPr>
        <w:tc>
          <w:tcPr>
            <w:tcW w:w="1420" w:type="dxa"/>
            <w:vMerge w:val="restart"/>
            <w:tcBorders>
              <w:top w:val="nil"/>
              <w:left w:val="single" w:sz="4" w:space="0" w:color="auto"/>
              <w:bottom w:val="single" w:sz="4" w:space="0" w:color="auto"/>
              <w:right w:val="single" w:sz="4" w:space="0" w:color="auto"/>
            </w:tcBorders>
            <w:vAlign w:val="center"/>
          </w:tcPr>
          <w:p w:rsidR="003C31E1">
            <w:pPr>
              <w:jc w:val="center"/>
              <w:rPr>
                <w:rFonts w:ascii="黑体" w:eastAsia="黑体" w:hAnsi="宋体" w:hint="eastAsia"/>
                <w:b/>
              </w:rPr>
            </w:pPr>
            <w:r>
              <w:rPr>
                <w:rFonts w:ascii="黑体" w:eastAsia="黑体" w:hAnsi="宋体"/>
                <w:b/>
              </w:rPr>
              <w:cr/>
            </w:r>
            <w:r>
              <w:rPr>
                <w:rFonts w:ascii="黑体" w:eastAsia="黑体" w:hAnsi="宋体" w:hint="eastAsia"/>
                <w:b/>
              </w:rPr>
              <w:t>产品实现的</w:t>
            </w:r>
          </w:p>
          <w:p w:rsidR="003C31E1">
            <w:pPr>
              <w:jc w:val="center"/>
              <w:rPr>
                <w:rFonts w:ascii="宋体" w:hAnsi="宋体"/>
                <w:b/>
                <w:sz w:val="24"/>
              </w:rPr>
            </w:pPr>
            <w:r>
              <w:rPr>
                <w:rFonts w:ascii="黑体" w:eastAsia="黑体" w:hAnsi="宋体" w:hint="eastAsia"/>
                <w:b/>
              </w:rPr>
              <w:t>策划</w:t>
            </w:r>
          </w:p>
        </w:tc>
        <w:tc>
          <w:tcPr>
            <w:tcW w:w="6155" w:type="dxa"/>
            <w:tcBorders>
              <w:top w:val="nil"/>
              <w:left w:val="nil"/>
              <w:bottom w:val="single" w:sz="4" w:space="0" w:color="auto"/>
              <w:right w:val="single" w:sz="4" w:space="0" w:color="auto"/>
            </w:tcBorders>
          </w:tcPr>
          <w:p w:rsidR="003C31E1">
            <w:pPr>
              <w:ind w:left="210" w:hanging="210"/>
              <w:rPr>
                <w:sz w:val="24"/>
              </w:rPr>
            </w:pPr>
            <w:r>
              <w:rPr>
                <w:rFonts w:ascii="宋体" w:hAnsi="宋体"/>
              </w:rPr>
              <w:t>1.</w:t>
            </w:r>
            <w:r>
              <w:rPr>
                <w:rFonts w:hint="eastAsia"/>
              </w:rPr>
              <w:t>根据合同额，负责制定</w:t>
            </w:r>
            <w:r>
              <w:rPr>
                <w:rFonts w:hint="eastAsia"/>
              </w:rPr>
              <w:t>“</w:t>
            </w:r>
            <w:r>
              <w:rPr>
                <w:rFonts w:hint="eastAsia"/>
              </w:rPr>
              <w:t>质量计划</w:t>
            </w:r>
            <w:r>
              <w:rPr>
                <w:rFonts w:hint="eastAsia"/>
              </w:rPr>
              <w:t>”</w:t>
            </w:r>
            <w:r>
              <w:rPr>
                <w:rFonts w:hint="eastAsia"/>
              </w:rPr>
              <w:t>，根据需要在进场后编制</w:t>
            </w:r>
            <w:r>
              <w:rPr>
                <w:rFonts w:hint="eastAsia"/>
              </w:rPr>
              <w:t>“</w:t>
            </w:r>
            <w:r>
              <w:rPr>
                <w:rFonts w:hint="eastAsia"/>
              </w:rPr>
              <w:t>施工组织设计</w:t>
            </w:r>
            <w:r>
              <w:rPr>
                <w:rFonts w:hint="eastAsia"/>
              </w:rPr>
              <w:t>”</w:t>
            </w:r>
            <w:r>
              <w:rPr>
                <w:rFonts w:hint="eastAsia"/>
              </w:rPr>
              <w:t>，并</w:t>
            </w:r>
            <w:r>
              <w:rPr>
                <w:rFonts w:ascii="黑体" w:eastAsia="黑体" w:hint="eastAsia"/>
                <w:b/>
              </w:rPr>
              <w:t>及时报批</w:t>
            </w:r>
            <w:r>
              <w:rPr>
                <w:rFonts w:hint="eastAsia"/>
              </w:rPr>
              <w:t>。</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390"/>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2.</w:t>
            </w:r>
            <w:r>
              <w:rPr>
                <w:rFonts w:ascii="黑体" w:eastAsia="黑体" w:hint="eastAsia"/>
                <w:b/>
              </w:rPr>
              <w:t>确定</w:t>
            </w:r>
            <w:r>
              <w:rPr>
                <w:rFonts w:hint="eastAsia"/>
              </w:rPr>
              <w:t>产品实现的所需的</w:t>
            </w:r>
            <w:r>
              <w:rPr>
                <w:rFonts w:ascii="黑体" w:eastAsia="黑体" w:hint="eastAsia"/>
                <w:b/>
              </w:rPr>
              <w:t>资源</w:t>
            </w:r>
            <w:r>
              <w:rPr>
                <w:rFonts w:hint="eastAsia"/>
              </w:rPr>
              <w:t>、</w:t>
            </w:r>
            <w:r>
              <w:rPr>
                <w:rFonts w:ascii="黑体" w:eastAsia="黑体" w:hint="eastAsia"/>
                <w:b/>
              </w:rPr>
              <w:t>文件</w:t>
            </w:r>
            <w:r>
              <w:rPr>
                <w:rFonts w:hint="eastAsia"/>
              </w:rPr>
              <w:t>和</w:t>
            </w:r>
            <w:r>
              <w:rPr>
                <w:rFonts w:ascii="黑体" w:eastAsia="黑体" w:hint="eastAsia"/>
                <w:b/>
              </w:rPr>
              <w:t>过程</w:t>
            </w:r>
            <w:r>
              <w:rPr>
                <w:rFonts w:hint="eastAsia"/>
              </w:rPr>
              <w:t>。</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456"/>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3.</w:t>
            </w:r>
            <w:r>
              <w:rPr>
                <w:rFonts w:ascii="黑体" w:eastAsia="黑体" w:hint="eastAsia"/>
                <w:b/>
              </w:rPr>
              <w:t>组织</w:t>
            </w:r>
            <w:r>
              <w:rPr>
                <w:rFonts w:hint="eastAsia"/>
              </w:rPr>
              <w:t>或参与</w:t>
            </w:r>
            <w:r>
              <w:rPr>
                <w:rFonts w:ascii="黑体" w:eastAsia="黑体" w:hint="eastAsia"/>
                <w:b/>
              </w:rPr>
              <w:t>图纸</w:t>
            </w:r>
            <w:r>
              <w:rPr>
                <w:rFonts w:hint="eastAsia"/>
              </w:rPr>
              <w:t>会审和设计</w:t>
            </w:r>
            <w:r>
              <w:rPr>
                <w:rFonts w:ascii="黑体" w:eastAsia="黑体" w:hint="eastAsia"/>
                <w:b/>
              </w:rPr>
              <w:t>交底</w:t>
            </w:r>
            <w:r>
              <w:rPr>
                <w:rFonts w:hint="eastAsia"/>
              </w:rPr>
              <w:t>。</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　</w:t>
            </w:r>
          </w:p>
        </w:tc>
      </w:tr>
      <w:tr>
        <w:tblPrEx>
          <w:tblW w:w="9680" w:type="dxa"/>
          <w:tblInd w:w="-40" w:type="dxa"/>
          <w:tblLayout w:type="fixed"/>
          <w:tblCellMar>
            <w:left w:w="0" w:type="dxa"/>
            <w:right w:w="0" w:type="dxa"/>
          </w:tblCellMar>
          <w:tblLook w:val="0000"/>
        </w:tblPrEx>
        <w:trPr>
          <w:trHeight w:val="504"/>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黑体" w:eastAsia="黑体" w:hAnsi="宋体"/>
                <w:b/>
                <w:sz w:val="24"/>
              </w:rPr>
            </w:pPr>
            <w:r>
              <w:rPr>
                <w:rFonts w:ascii="黑体" w:eastAsia="黑体" w:hint="eastAsia"/>
                <w:b/>
                <w:sz w:val="24"/>
              </w:rPr>
              <w:t>标准条款</w:t>
            </w:r>
          </w:p>
        </w:tc>
        <w:tc>
          <w:tcPr>
            <w:tcW w:w="6155" w:type="dxa"/>
            <w:tcBorders>
              <w:top w:val="nil"/>
              <w:left w:val="nil"/>
              <w:bottom w:val="single" w:sz="4" w:space="0" w:color="auto"/>
              <w:right w:val="single" w:sz="4" w:space="0" w:color="auto"/>
            </w:tcBorders>
            <w:vAlign w:val="center"/>
          </w:tcPr>
          <w:p w:rsidR="003C31E1">
            <w:pPr>
              <w:jc w:val="center"/>
              <w:rPr>
                <w:rFonts w:ascii="黑体" w:eastAsia="黑体" w:hAnsi="宋体"/>
                <w:b/>
                <w:sz w:val="24"/>
              </w:rPr>
            </w:pPr>
            <w:r>
              <w:rPr>
                <w:rFonts w:ascii="黑体" w:eastAsia="黑体" w:hint="eastAsia"/>
                <w:b/>
                <w:sz w:val="24"/>
              </w:rPr>
              <w:t>质</w:t>
            </w:r>
            <w:r>
              <w:rPr>
                <w:rFonts w:eastAsia="黑体"/>
                <w:b/>
                <w:sz w:val="24"/>
              </w:rPr>
              <w:t xml:space="preserve">   </w:t>
            </w:r>
            <w:r>
              <w:rPr>
                <w:rFonts w:ascii="黑体" w:eastAsia="黑体" w:hint="eastAsia"/>
                <w:b/>
                <w:sz w:val="24"/>
              </w:rPr>
              <w:t>量</w:t>
            </w:r>
            <w:r>
              <w:rPr>
                <w:rFonts w:eastAsia="黑体"/>
                <w:b/>
                <w:sz w:val="24"/>
              </w:rPr>
              <w:t xml:space="preserve">   </w:t>
            </w:r>
            <w:r>
              <w:rPr>
                <w:rFonts w:ascii="黑体" w:eastAsia="黑体" w:hint="eastAsia"/>
                <w:b/>
                <w:sz w:val="24"/>
              </w:rPr>
              <w:t>职</w:t>
            </w:r>
            <w:r>
              <w:rPr>
                <w:rFonts w:eastAsia="黑体"/>
                <w:b/>
                <w:sz w:val="24"/>
              </w:rPr>
              <w:t xml:space="preserve">   </w:t>
            </w:r>
            <w:r>
              <w:rPr>
                <w:rFonts w:ascii="黑体" w:eastAsia="黑体" w:hint="eastAsia"/>
                <w:b/>
                <w:sz w:val="24"/>
              </w:rPr>
              <w:t>责</w:t>
            </w:r>
            <w:r>
              <w:rPr>
                <w:rFonts w:eastAsia="黑体"/>
                <w:b/>
                <w:sz w:val="24"/>
              </w:rPr>
              <w:t xml:space="preserve">   </w:t>
            </w:r>
            <w:r>
              <w:rPr>
                <w:rFonts w:ascii="黑体" w:eastAsia="黑体" w:hint="eastAsia"/>
                <w:b/>
                <w:sz w:val="24"/>
              </w:rPr>
              <w:t>和</w:t>
            </w:r>
            <w:r>
              <w:rPr>
                <w:rFonts w:eastAsia="黑体"/>
                <w:b/>
                <w:sz w:val="24"/>
              </w:rPr>
              <w:t xml:space="preserve">   </w:t>
            </w:r>
            <w:r>
              <w:rPr>
                <w:rFonts w:ascii="黑体" w:eastAsia="黑体" w:hint="eastAsia"/>
                <w:b/>
                <w:sz w:val="24"/>
              </w:rPr>
              <w:t>活</w:t>
            </w:r>
            <w:r>
              <w:rPr>
                <w:rFonts w:eastAsia="黑体"/>
                <w:b/>
                <w:sz w:val="24"/>
              </w:rPr>
              <w:t xml:space="preserve">  </w:t>
            </w:r>
            <w:r>
              <w:rPr>
                <w:rFonts w:ascii="黑体" w:eastAsia="黑体" w:hint="eastAsia"/>
                <w:b/>
                <w:sz w:val="24"/>
              </w:rPr>
              <w:t>动</w:t>
            </w:r>
          </w:p>
        </w:tc>
        <w:tc>
          <w:tcPr>
            <w:tcW w:w="985" w:type="dxa"/>
            <w:tcBorders>
              <w:top w:val="nil"/>
              <w:left w:val="nil"/>
              <w:bottom w:val="single" w:sz="4" w:space="0" w:color="auto"/>
              <w:right w:val="single" w:sz="4" w:space="0" w:color="auto"/>
            </w:tcBorders>
            <w:vAlign w:val="center"/>
          </w:tcPr>
          <w:p w:rsidR="003C31E1">
            <w:pPr>
              <w:jc w:val="center"/>
              <w:rPr>
                <w:rFonts w:ascii="黑体" w:eastAsia="黑体" w:hAnsi="宋体"/>
                <w:b/>
              </w:rPr>
            </w:pPr>
            <w:r>
              <w:rPr>
                <w:rFonts w:ascii="黑体" w:eastAsia="黑体" w:hint="eastAsia"/>
                <w:b/>
              </w:rPr>
              <w:t>责任岗位</w:t>
            </w:r>
          </w:p>
        </w:tc>
        <w:tc>
          <w:tcPr>
            <w:tcW w:w="1120" w:type="dxa"/>
            <w:tcBorders>
              <w:top w:val="single" w:sz="4" w:space="0" w:color="auto"/>
              <w:left w:val="nil"/>
              <w:bottom w:val="single" w:sz="4" w:space="0" w:color="auto"/>
              <w:right w:val="single" w:sz="4" w:space="0" w:color="auto"/>
            </w:tcBorders>
            <w:vAlign w:val="center"/>
          </w:tcPr>
          <w:p w:rsidR="003C31E1">
            <w:pPr>
              <w:jc w:val="center"/>
              <w:rPr>
                <w:rFonts w:ascii="黑体" w:eastAsia="黑体" w:hAnsi="宋体"/>
                <w:b/>
                <w:color w:val="FF0000"/>
                <w:sz w:val="24"/>
              </w:rPr>
            </w:pPr>
            <w:r>
              <w:rPr>
                <w:rFonts w:ascii="黑体" w:eastAsia="黑体" w:hint="eastAsia"/>
                <w:b/>
                <w:color w:val="FF0000"/>
                <w:sz w:val="24"/>
              </w:rPr>
              <w:t>责任人</w:t>
            </w:r>
          </w:p>
        </w:tc>
      </w:tr>
      <w:tr>
        <w:tblPrEx>
          <w:tblW w:w="9680" w:type="dxa"/>
          <w:tblInd w:w="-40" w:type="dxa"/>
          <w:tblLayout w:type="fixed"/>
          <w:tblCellMar>
            <w:left w:w="0" w:type="dxa"/>
            <w:right w:w="0" w:type="dxa"/>
          </w:tblCellMar>
          <w:tblLook w:val="0000"/>
        </w:tblPrEx>
        <w:trPr>
          <w:trHeight w:val="893"/>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宋体" w:hAnsi="宋体"/>
                <w:sz w:val="24"/>
              </w:rPr>
            </w:pPr>
            <w:r>
              <w:rPr>
                <w:rFonts w:ascii="宋体" w:hAnsi="宋体" w:hint="eastAsia"/>
              </w:rPr>
              <w:t>与产品有关的要求的确定</w:t>
            </w:r>
          </w:p>
        </w:tc>
        <w:tc>
          <w:tcPr>
            <w:tcW w:w="6155" w:type="dxa"/>
            <w:tcBorders>
              <w:top w:val="nil"/>
              <w:left w:val="nil"/>
              <w:bottom w:val="single" w:sz="4" w:space="0" w:color="auto"/>
              <w:right w:val="single" w:sz="4" w:space="0" w:color="auto"/>
            </w:tcBorders>
          </w:tcPr>
          <w:p w:rsidR="003C31E1">
            <w:pPr>
              <w:jc w:val="left"/>
              <w:rPr>
                <w:sz w:val="24"/>
              </w:rPr>
            </w:pPr>
            <w:r>
              <w:rPr>
                <w:rFonts w:ascii="宋体" w:hAnsi="宋体"/>
              </w:rPr>
              <w:t>1.</w:t>
            </w:r>
            <w:r>
              <w:rPr>
                <w:rFonts w:hint="eastAsia"/>
              </w:rPr>
              <w:t>收集与产品有关的法律法规等文件。</w:t>
            </w:r>
            <w:r>
              <w:t xml:space="preserve">                         </w:t>
            </w:r>
            <w:r>
              <w:rPr>
                <w:rFonts w:ascii="宋体" w:hAnsi="宋体"/>
              </w:rPr>
              <w:t>2.</w:t>
            </w:r>
            <w:r>
              <w:rPr>
                <w:rFonts w:hint="eastAsia"/>
              </w:rPr>
              <w:t>掌握顾客所需产品明示的、隐含的要求。</w:t>
            </w:r>
            <w:r>
              <w:t xml:space="preserve">                                        </w:t>
            </w:r>
            <w:r>
              <w:rPr>
                <w:rFonts w:ascii="宋体" w:hAnsi="宋体"/>
              </w:rPr>
              <w:t>3.</w:t>
            </w:r>
            <w:r>
              <w:rPr>
                <w:rFonts w:hint="eastAsia"/>
              </w:rPr>
              <w:t>掌握公司对特定产品的附加要求。</w:t>
            </w:r>
            <w:r>
              <w:t xml:space="preserve">                                  </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质量员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吴欣</w:t>
            </w:r>
          </w:p>
        </w:tc>
      </w:tr>
      <w:tr>
        <w:tblPrEx>
          <w:tblW w:w="9680" w:type="dxa"/>
          <w:tblInd w:w="-40" w:type="dxa"/>
          <w:tblLayout w:type="fixed"/>
          <w:tblCellMar>
            <w:left w:w="0" w:type="dxa"/>
            <w:right w:w="0" w:type="dxa"/>
          </w:tblCellMar>
          <w:tblLook w:val="0000"/>
        </w:tblPrEx>
        <w:trPr>
          <w:trHeight w:val="876"/>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宋体" w:hAnsi="宋体"/>
                <w:sz w:val="24"/>
              </w:rPr>
            </w:pPr>
            <w:r>
              <w:rPr>
                <w:rFonts w:ascii="宋体" w:hAnsi="宋体" w:hint="eastAsia"/>
              </w:rPr>
              <w:t>与产品有关的要求的评审</w:t>
            </w:r>
          </w:p>
        </w:tc>
        <w:tc>
          <w:tcPr>
            <w:tcW w:w="6155" w:type="dxa"/>
            <w:tcBorders>
              <w:top w:val="nil"/>
              <w:left w:val="nil"/>
              <w:bottom w:val="single" w:sz="4" w:space="0" w:color="auto"/>
              <w:right w:val="single" w:sz="4" w:space="0" w:color="auto"/>
            </w:tcBorders>
          </w:tcPr>
          <w:p w:rsidR="003C31E1">
            <w:pPr>
              <w:jc w:val="left"/>
              <w:rPr>
                <w:sz w:val="24"/>
              </w:rPr>
            </w:pPr>
            <w:r>
              <w:rPr>
                <w:rFonts w:ascii="宋体" w:hAnsi="宋体"/>
              </w:rPr>
              <w:t>1.</w:t>
            </w:r>
            <w:r>
              <w:rPr>
                <w:rFonts w:hint="eastAsia"/>
              </w:rPr>
              <w:t>参与施工合同的评审。</w:t>
            </w:r>
            <w:r>
              <w:rPr>
                <w:b/>
              </w:rPr>
              <w:t xml:space="preserve">                                                         </w:t>
            </w:r>
            <w:r>
              <w:rPr>
                <w:rFonts w:ascii="宋体" w:hAnsi="宋体"/>
              </w:rPr>
              <w:t>2.</w:t>
            </w:r>
            <w:r>
              <w:rPr>
                <w:rFonts w:hint="eastAsia"/>
              </w:rPr>
              <w:t>负责合同增减的书面</w:t>
            </w:r>
            <w:r>
              <w:rPr>
                <w:rFonts w:ascii="黑体" w:eastAsia="黑体" w:hint="eastAsia"/>
                <w:b/>
              </w:rPr>
              <w:t>确认</w:t>
            </w:r>
            <w:r>
              <w:rPr>
                <w:rFonts w:hint="eastAsia"/>
              </w:rPr>
              <w:t>。</w:t>
            </w:r>
            <w:r>
              <w:t xml:space="preserve">                                                  </w:t>
            </w:r>
            <w:r>
              <w:rPr>
                <w:rFonts w:ascii="宋体" w:hAnsi="宋体"/>
              </w:rPr>
              <w:t>3.</w:t>
            </w:r>
            <w:r>
              <w:rPr>
                <w:rFonts w:hint="eastAsia"/>
              </w:rPr>
              <w:t>负责合同评审时提出措施的</w:t>
            </w:r>
            <w:r>
              <w:rPr>
                <w:rFonts w:ascii="黑体" w:eastAsia="黑体" w:hint="eastAsia"/>
                <w:b/>
              </w:rPr>
              <w:t>实施和记录</w:t>
            </w:r>
            <w:r>
              <w:rPr>
                <w:rFonts w:hint="eastAsia"/>
              </w:rPr>
              <w:t>。</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施工员</w:t>
            </w:r>
            <w:r>
              <w:t xml:space="preserve"> </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trHeight w:val="1084"/>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黑体" w:eastAsia="黑体" w:hAnsi="宋体"/>
                <w:b/>
                <w:sz w:val="24"/>
              </w:rPr>
            </w:pPr>
            <w:r>
              <w:rPr>
                <w:rFonts w:ascii="黑体" w:eastAsia="黑体" w:hAnsi="宋体"/>
                <w:b/>
              </w:rPr>
              <w:t xml:space="preserve">                    </w:t>
            </w:r>
            <w:r>
              <w:rPr>
                <w:rFonts w:ascii="黑体" w:eastAsia="黑体" w:hAnsi="宋体" w:hint="eastAsia"/>
                <w:b/>
              </w:rPr>
              <w:t>顾客沟通</w:t>
            </w:r>
          </w:p>
        </w:tc>
        <w:tc>
          <w:tcPr>
            <w:tcW w:w="6155" w:type="dxa"/>
            <w:tcBorders>
              <w:top w:val="nil"/>
              <w:left w:val="nil"/>
              <w:bottom w:val="single" w:sz="4" w:space="0" w:color="auto"/>
              <w:right w:val="single" w:sz="4" w:space="0" w:color="auto"/>
            </w:tcBorders>
          </w:tcPr>
          <w:p w:rsidR="003C31E1">
            <w:pPr>
              <w:rPr>
                <w:sz w:val="24"/>
              </w:rPr>
            </w:pPr>
            <w:r>
              <w:rPr>
                <w:rFonts w:ascii="宋体" w:hAnsi="宋体"/>
              </w:rPr>
              <w:t>1.</w:t>
            </w:r>
            <w:r>
              <w:rPr>
                <w:rFonts w:hint="eastAsia"/>
              </w:rPr>
              <w:t>负责施工中征询顾客的要求和意见，并根据可能给予满足。</w:t>
            </w:r>
            <w:r>
              <w:t xml:space="preserve">                                                                                            </w:t>
            </w:r>
            <w:r>
              <w:rPr>
                <w:rFonts w:ascii="宋体" w:hAnsi="宋体"/>
              </w:rPr>
              <w:t>2.</w:t>
            </w:r>
            <w:r>
              <w:rPr>
                <w:rFonts w:hint="eastAsia"/>
              </w:rPr>
              <w:t>掌握顾客不满意、抱怨的书面意见，作好</w:t>
            </w:r>
            <w:r>
              <w:rPr>
                <w:rFonts w:ascii="黑体" w:eastAsia="黑体" w:hint="eastAsia"/>
                <w:b/>
              </w:rPr>
              <w:t>回复</w:t>
            </w:r>
            <w:r>
              <w:rPr>
                <w:rFonts w:hint="eastAsia"/>
              </w:rPr>
              <w:t>，保存</w:t>
            </w:r>
            <w:r>
              <w:rPr>
                <w:rFonts w:ascii="黑体" w:eastAsia="黑体" w:hint="eastAsia"/>
                <w:b/>
              </w:rPr>
              <w:t>实施记录</w:t>
            </w:r>
            <w:r>
              <w:rPr>
                <w:rFonts w:hint="eastAsia"/>
              </w:rPr>
              <w:t>。</w:t>
            </w:r>
            <w:r>
              <w:t xml:space="preserve">                                                                                    </w:t>
            </w:r>
            <w:r>
              <w:rPr>
                <w:rFonts w:ascii="宋体" w:hAnsi="宋体"/>
              </w:rPr>
              <w:t>3.</w:t>
            </w:r>
            <w:r>
              <w:rPr>
                <w:rFonts w:hint="eastAsia"/>
              </w:rPr>
              <w:t>竣工后走访顾客，如有维修，</w:t>
            </w:r>
            <w:r>
              <w:t>10</w:t>
            </w:r>
            <w:r>
              <w:rPr>
                <w:rFonts w:hint="eastAsia"/>
              </w:rPr>
              <w:t>日内完成</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施工员</w:t>
            </w:r>
            <w:r>
              <w:t xml:space="preserve"> </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trHeight w:val="945"/>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宋体" w:hAnsi="宋体"/>
                <w:sz w:val="24"/>
              </w:rPr>
            </w:pPr>
            <w:r>
              <w:rPr>
                <w:rFonts w:ascii="宋体" w:hAnsi="宋体" w:hint="eastAsia"/>
              </w:rPr>
              <w:t>设计和开发更改的控制</w:t>
            </w:r>
          </w:p>
        </w:tc>
        <w:tc>
          <w:tcPr>
            <w:tcW w:w="6155" w:type="dxa"/>
            <w:tcBorders>
              <w:top w:val="nil"/>
              <w:left w:val="nil"/>
              <w:bottom w:val="single" w:sz="4" w:space="0" w:color="auto"/>
              <w:right w:val="single" w:sz="4" w:space="0" w:color="auto"/>
            </w:tcBorders>
          </w:tcPr>
          <w:p w:rsidR="003C31E1">
            <w:pPr>
              <w:ind w:firstLine="210"/>
              <w:jc w:val="left"/>
              <w:rPr>
                <w:rFonts w:ascii="宋体" w:hAnsi="宋体"/>
                <w:sz w:val="24"/>
              </w:rPr>
            </w:pPr>
            <w:r>
              <w:rPr>
                <w:rFonts w:hint="eastAsia"/>
              </w:rPr>
              <w:t>确保现场设计</w:t>
            </w:r>
            <w:r>
              <w:rPr>
                <w:rFonts w:ascii="黑体" w:eastAsia="黑体" w:hint="eastAsia"/>
                <w:b/>
              </w:rPr>
              <w:t>更改</w:t>
            </w:r>
            <w:r>
              <w:rPr>
                <w:rFonts w:hint="eastAsia"/>
              </w:rPr>
              <w:t>在</w:t>
            </w:r>
            <w:r>
              <w:rPr>
                <w:rFonts w:ascii="黑体" w:eastAsia="黑体" w:hint="eastAsia"/>
                <w:b/>
              </w:rPr>
              <w:t>受控</w:t>
            </w:r>
            <w:r>
              <w:rPr>
                <w:rFonts w:hint="eastAsia"/>
              </w:rPr>
              <w:t>状态下进行：</w:t>
            </w:r>
            <w:r>
              <w:t xml:space="preserve">                                               </w:t>
            </w:r>
            <w:r>
              <w:rPr>
                <w:rFonts w:ascii="宋体" w:hAnsi="宋体"/>
              </w:rPr>
              <w:t>1.</w:t>
            </w:r>
            <w:r>
              <w:rPr>
                <w:rFonts w:hint="eastAsia"/>
              </w:rPr>
              <w:t>设计更改人员及时办理资格确认手续。</w:t>
            </w:r>
            <w:r>
              <w:t xml:space="preserve">                          </w:t>
            </w:r>
            <w:r>
              <w:rPr>
                <w:rFonts w:ascii="宋体" w:hAnsi="宋体"/>
              </w:rPr>
              <w:t>2.</w:t>
            </w:r>
            <w:r>
              <w:rPr>
                <w:rFonts w:hint="eastAsia"/>
              </w:rPr>
              <w:t>更改手续应符合规定。</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390"/>
        </w:trPr>
        <w:tc>
          <w:tcPr>
            <w:tcW w:w="1420" w:type="dxa"/>
            <w:vMerge w:val="restart"/>
            <w:tcBorders>
              <w:top w:val="nil"/>
              <w:left w:val="single" w:sz="4" w:space="0" w:color="auto"/>
              <w:bottom w:val="single" w:sz="4" w:space="0" w:color="auto"/>
              <w:right w:val="single" w:sz="4" w:space="0" w:color="auto"/>
            </w:tcBorders>
            <w:vAlign w:val="center"/>
          </w:tcPr>
          <w:p w:rsidR="003C31E1">
            <w:pPr>
              <w:jc w:val="center"/>
              <w:rPr>
                <w:rFonts w:ascii="黑体" w:eastAsia="黑体" w:hAnsi="宋体"/>
                <w:b/>
              </w:rPr>
            </w:pPr>
            <w:r>
              <w:rPr>
                <w:rFonts w:ascii="黑体" w:eastAsia="黑体" w:hAnsi="宋体"/>
                <w:b/>
              </w:rPr>
              <w:t xml:space="preserve"> </w:t>
            </w:r>
            <w:r>
              <w:rPr>
                <w:rFonts w:ascii="黑体" w:eastAsia="黑体" w:hAnsi="宋体" w:hint="eastAsia"/>
                <w:b/>
              </w:rPr>
              <w:t>采购</w:t>
            </w:r>
          </w:p>
        </w:tc>
        <w:tc>
          <w:tcPr>
            <w:tcW w:w="6155" w:type="dxa"/>
            <w:tcBorders>
              <w:top w:val="nil"/>
              <w:left w:val="nil"/>
              <w:bottom w:val="single" w:sz="4" w:space="0" w:color="auto"/>
              <w:right w:val="single" w:sz="4" w:space="0" w:color="auto"/>
            </w:tcBorders>
          </w:tcPr>
          <w:p w:rsidR="003C31E1">
            <w:pPr>
              <w:rPr>
                <w:sz w:val="24"/>
              </w:rPr>
            </w:pPr>
            <w:r>
              <w:rPr>
                <w:rFonts w:ascii="宋体" w:hAnsi="宋体"/>
              </w:rPr>
              <w:t>1.</w:t>
            </w:r>
            <w:r>
              <w:rPr>
                <w:rFonts w:hint="eastAsia"/>
              </w:rPr>
              <w:t>负责对采购物资进行</w:t>
            </w:r>
            <w:r>
              <w:rPr>
                <w:rFonts w:ascii="黑体" w:eastAsia="黑体" w:hint="eastAsia"/>
                <w:b/>
              </w:rPr>
              <w:t>评价</w:t>
            </w:r>
            <w:r>
              <w:rPr>
                <w:rFonts w:hint="eastAsia"/>
              </w:rPr>
              <w:t>、</w:t>
            </w:r>
            <w:r>
              <w:rPr>
                <w:rFonts w:ascii="黑体" w:eastAsia="黑体" w:hint="eastAsia"/>
                <w:b/>
              </w:rPr>
              <w:t>建档</w:t>
            </w:r>
            <w:r>
              <w:rPr>
                <w:rFonts w:hint="eastAsia"/>
              </w:rPr>
              <w:t>，并按档案采购。</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材料员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陶幼东</w:t>
            </w:r>
          </w:p>
        </w:tc>
      </w:tr>
      <w:tr>
        <w:tblPrEx>
          <w:tblW w:w="9680" w:type="dxa"/>
          <w:tblInd w:w="-40" w:type="dxa"/>
          <w:tblLayout w:type="fixed"/>
          <w:tblCellMar>
            <w:left w:w="0" w:type="dxa"/>
            <w:right w:w="0" w:type="dxa"/>
          </w:tblCellMar>
          <w:tblLook w:val="0000"/>
        </w:tblPrEx>
        <w:trPr>
          <w:cantSplit/>
          <w:trHeight w:val="390"/>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2.</w:t>
            </w:r>
            <w:r>
              <w:rPr>
                <w:rFonts w:hint="eastAsia"/>
              </w:rPr>
              <w:t>根据工程需要，</w:t>
            </w:r>
            <w:r>
              <w:rPr>
                <w:rFonts w:ascii="黑体" w:eastAsia="黑体" w:hint="eastAsia"/>
                <w:b/>
              </w:rPr>
              <w:t>审批采购</w:t>
            </w:r>
            <w:r>
              <w:rPr>
                <w:rFonts w:hint="eastAsia"/>
              </w:rPr>
              <w:t>申请。</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施工员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390"/>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3.</w:t>
            </w:r>
            <w:r>
              <w:rPr>
                <w:rFonts w:hint="eastAsia"/>
              </w:rPr>
              <w:t>对进场物资按规定进行</w:t>
            </w:r>
            <w:r>
              <w:rPr>
                <w:rFonts w:ascii="黑体" w:eastAsia="黑体" w:hint="eastAsia"/>
                <w:b/>
              </w:rPr>
              <w:t>验证</w:t>
            </w:r>
            <w:r>
              <w:rPr>
                <w:rFonts w:hint="eastAsia"/>
              </w:rPr>
              <w:t>。</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质量员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吴欣</w:t>
            </w:r>
          </w:p>
        </w:tc>
      </w:tr>
      <w:tr>
        <w:tblPrEx>
          <w:tblW w:w="9680" w:type="dxa"/>
          <w:tblInd w:w="-40" w:type="dxa"/>
          <w:tblLayout w:type="fixed"/>
          <w:tblCellMar>
            <w:left w:w="0" w:type="dxa"/>
            <w:right w:w="0" w:type="dxa"/>
          </w:tblCellMar>
          <w:tblLook w:val="0000"/>
        </w:tblPrEx>
        <w:trPr>
          <w:cantSplit/>
          <w:trHeight w:val="390"/>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4.</w:t>
            </w:r>
            <w:r>
              <w:rPr>
                <w:rFonts w:hint="eastAsia"/>
              </w:rPr>
              <w:t>对新加入的班组提出</w:t>
            </w:r>
            <w:r>
              <w:rPr>
                <w:rFonts w:ascii="黑体" w:eastAsia="黑体" w:hint="eastAsia"/>
                <w:b/>
              </w:rPr>
              <w:t>申请</w:t>
            </w:r>
            <w:r>
              <w:rPr>
                <w:rFonts w:hint="eastAsia"/>
              </w:rPr>
              <w:t>并报主管部门</w:t>
            </w:r>
            <w:r>
              <w:rPr>
                <w:rFonts w:ascii="黑体" w:eastAsia="黑体" w:hint="eastAsia"/>
                <w:b/>
              </w:rPr>
              <w:t>备案</w:t>
            </w:r>
            <w:r>
              <w:rPr>
                <w:rFonts w:hint="eastAsia"/>
              </w:rPr>
              <w:t>。</w:t>
            </w:r>
            <w:r>
              <w:t xml:space="preserve">                                                                                               </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施工员</w:t>
            </w:r>
            <w:r>
              <w:t xml:space="preserve">      </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r>
              <w:t xml:space="preserve">      </w:t>
            </w:r>
          </w:p>
        </w:tc>
      </w:tr>
      <w:tr>
        <w:tblPrEx>
          <w:tblW w:w="9680" w:type="dxa"/>
          <w:tblInd w:w="-40" w:type="dxa"/>
          <w:tblLayout w:type="fixed"/>
          <w:tblCellMar>
            <w:left w:w="0" w:type="dxa"/>
            <w:right w:w="0" w:type="dxa"/>
          </w:tblCellMar>
          <w:tblLook w:val="0000"/>
        </w:tblPrEx>
        <w:trPr>
          <w:cantSplit/>
          <w:trHeight w:val="390"/>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5.</w:t>
            </w:r>
            <w:r>
              <w:rPr>
                <w:rFonts w:hint="eastAsia"/>
              </w:rPr>
              <w:t>负责竣工内检前，对各施工班组进行</w:t>
            </w:r>
            <w:r>
              <w:rPr>
                <w:rFonts w:ascii="黑体" w:eastAsia="黑体" w:hint="eastAsia"/>
                <w:b/>
              </w:rPr>
              <w:t>业绩评定</w:t>
            </w:r>
            <w:r>
              <w:rPr>
                <w:rFonts w:hint="eastAsia"/>
              </w:rPr>
              <w:t>。</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质量员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吴欣</w:t>
            </w:r>
          </w:p>
        </w:tc>
      </w:tr>
      <w:tr>
        <w:tblPrEx>
          <w:tblW w:w="9680" w:type="dxa"/>
          <w:tblInd w:w="-40" w:type="dxa"/>
          <w:tblLayout w:type="fixed"/>
          <w:tblCellMar>
            <w:left w:w="0" w:type="dxa"/>
            <w:right w:w="0" w:type="dxa"/>
          </w:tblCellMar>
          <w:tblLook w:val="0000"/>
        </w:tblPrEx>
        <w:trPr>
          <w:cantSplit/>
          <w:trHeight w:val="390"/>
        </w:trPr>
        <w:tc>
          <w:tcPr>
            <w:tcW w:w="1420" w:type="dxa"/>
            <w:vMerge w:val="restart"/>
            <w:tcBorders>
              <w:top w:val="nil"/>
              <w:left w:val="single" w:sz="4" w:space="0" w:color="auto"/>
              <w:bottom w:val="single" w:sz="4" w:space="0" w:color="auto"/>
              <w:right w:val="single" w:sz="4" w:space="0" w:color="auto"/>
            </w:tcBorders>
            <w:vAlign w:val="center"/>
          </w:tcPr>
          <w:p w:rsidR="003C31E1">
            <w:pPr>
              <w:jc w:val="center"/>
              <w:rPr>
                <w:rFonts w:ascii="黑体" w:eastAsia="黑体" w:hAnsi="宋体"/>
                <w:b/>
                <w:sz w:val="24"/>
              </w:rPr>
            </w:pPr>
            <w:r>
              <w:rPr>
                <w:rFonts w:ascii="黑体" w:eastAsia="黑体" w:hAnsi="宋体"/>
                <w:b/>
              </w:rPr>
              <w:cr/>
            </w:r>
            <w:r>
              <w:rPr>
                <w:rFonts w:ascii="黑体" w:eastAsia="黑体" w:hAnsi="宋体" w:hint="eastAsia"/>
                <w:b/>
              </w:rPr>
              <w:t>生产和服务提供过程的控制</w:t>
            </w:r>
          </w:p>
        </w:tc>
        <w:tc>
          <w:tcPr>
            <w:tcW w:w="6155" w:type="dxa"/>
            <w:tcBorders>
              <w:top w:val="nil"/>
              <w:left w:val="nil"/>
              <w:bottom w:val="single" w:sz="4" w:space="0" w:color="auto"/>
              <w:right w:val="single" w:sz="4" w:space="0" w:color="auto"/>
            </w:tcBorders>
          </w:tcPr>
          <w:p w:rsidR="003C31E1">
            <w:pPr>
              <w:rPr>
                <w:sz w:val="24"/>
              </w:rPr>
            </w:pPr>
            <w:r>
              <w:rPr>
                <w:rFonts w:ascii="宋体" w:hAnsi="宋体"/>
              </w:rPr>
              <w:t>1.</w:t>
            </w:r>
            <w:r>
              <w:rPr>
                <w:rFonts w:hint="eastAsia"/>
              </w:rPr>
              <w:t>负责对各施工班组进行</w:t>
            </w:r>
            <w:r>
              <w:rPr>
                <w:rFonts w:ascii="黑体" w:eastAsia="黑体" w:hint="eastAsia"/>
                <w:b/>
              </w:rPr>
              <w:t>技术交底</w:t>
            </w:r>
            <w:r>
              <w:rPr>
                <w:rFonts w:hint="eastAsia"/>
              </w:rPr>
              <w:t>。</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施工员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390"/>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2.</w:t>
            </w:r>
            <w:r>
              <w:rPr>
                <w:rFonts w:hint="eastAsia"/>
              </w:rPr>
              <w:t>负责对选用的设备进行必要的维护和</w:t>
            </w:r>
            <w:r>
              <w:rPr>
                <w:rFonts w:ascii="黑体" w:eastAsia="黑体" w:hint="eastAsia"/>
                <w:b/>
              </w:rPr>
              <w:t>记录</w:t>
            </w:r>
            <w:r>
              <w:rPr>
                <w:rFonts w:hint="eastAsia"/>
              </w:rPr>
              <w:t>。</w:t>
            </w:r>
            <w:r>
              <w:t xml:space="preserve">                            </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设备员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高辉</w:t>
            </w:r>
          </w:p>
        </w:tc>
      </w:tr>
      <w:tr>
        <w:tblPrEx>
          <w:tblW w:w="9680" w:type="dxa"/>
          <w:tblInd w:w="-40" w:type="dxa"/>
          <w:tblLayout w:type="fixed"/>
          <w:tblCellMar>
            <w:left w:w="0" w:type="dxa"/>
            <w:right w:w="0" w:type="dxa"/>
          </w:tblCellMar>
          <w:tblLook w:val="0000"/>
        </w:tblPrEx>
        <w:trPr>
          <w:cantSplit/>
          <w:trHeight w:val="405"/>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3.</w:t>
            </w:r>
            <w:r>
              <w:rPr>
                <w:rFonts w:hint="eastAsia"/>
              </w:rPr>
              <w:t>负责办理放行、交付和交付后活动的实施。</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trHeight w:val="872"/>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黑体" w:eastAsia="黑体" w:hAnsi="宋体"/>
                <w:b/>
                <w:sz w:val="24"/>
              </w:rPr>
            </w:pPr>
            <w:r>
              <w:rPr>
                <w:rFonts w:ascii="黑体" w:eastAsia="黑体" w:hAnsi="宋体" w:hint="eastAsia"/>
                <w:b/>
              </w:rPr>
              <w:t>生产和服务提供过程的确认</w:t>
            </w:r>
          </w:p>
        </w:tc>
        <w:tc>
          <w:tcPr>
            <w:tcW w:w="6155" w:type="dxa"/>
            <w:tcBorders>
              <w:top w:val="nil"/>
              <w:left w:val="nil"/>
              <w:bottom w:val="single" w:sz="4" w:space="0" w:color="auto"/>
              <w:right w:val="single" w:sz="4" w:space="0" w:color="auto"/>
            </w:tcBorders>
          </w:tcPr>
          <w:p w:rsidR="003C31E1">
            <w:pPr>
              <w:jc w:val="left"/>
              <w:rPr>
                <w:sz w:val="24"/>
              </w:rPr>
            </w:pPr>
            <w:r>
              <w:rPr>
                <w:rFonts w:ascii="宋体" w:hAnsi="宋体"/>
              </w:rPr>
              <w:t>1.</w:t>
            </w:r>
            <w:r>
              <w:rPr>
                <w:rFonts w:hint="eastAsia"/>
              </w:rPr>
              <w:t>负责确认本项目的</w:t>
            </w:r>
            <w:r>
              <w:rPr>
                <w:rFonts w:hint="eastAsia"/>
              </w:rPr>
              <w:t>“</w:t>
            </w:r>
            <w:r>
              <w:rPr>
                <w:rFonts w:hint="eastAsia"/>
              </w:rPr>
              <w:t>关键（特殊）过程</w:t>
            </w:r>
            <w:r>
              <w:rPr>
                <w:rFonts w:hint="eastAsia"/>
              </w:rPr>
              <w:t>”</w:t>
            </w:r>
            <w:r>
              <w:rPr>
                <w:rFonts w:hint="eastAsia"/>
              </w:rPr>
              <w:t>。</w:t>
            </w:r>
            <w:r>
              <w:t xml:space="preserve">                               </w:t>
            </w:r>
            <w:r>
              <w:rPr>
                <w:rFonts w:ascii="宋体" w:hAnsi="宋体"/>
              </w:rPr>
              <w:t>2.</w:t>
            </w:r>
            <w:r>
              <w:rPr>
                <w:rFonts w:hint="eastAsia"/>
              </w:rPr>
              <w:t>负责</w:t>
            </w:r>
            <w:r>
              <w:rPr>
                <w:rFonts w:hint="eastAsia"/>
              </w:rPr>
              <w:t>“</w:t>
            </w:r>
            <w:r>
              <w:rPr>
                <w:rFonts w:hint="eastAsia"/>
              </w:rPr>
              <w:t>该过程</w:t>
            </w:r>
            <w:r>
              <w:rPr>
                <w:rFonts w:hint="eastAsia"/>
              </w:rPr>
              <w:t>”</w:t>
            </w:r>
            <w:r>
              <w:rPr>
                <w:rFonts w:hint="eastAsia"/>
              </w:rPr>
              <w:t>应控制</w:t>
            </w:r>
            <w:r>
              <w:t>6</w:t>
            </w:r>
            <w:r>
              <w:rPr>
                <w:rFonts w:hint="eastAsia"/>
              </w:rPr>
              <w:t>个方面的</w:t>
            </w:r>
            <w:r>
              <w:rPr>
                <w:rFonts w:ascii="黑体" w:eastAsia="黑体" w:hint="eastAsia"/>
                <w:b/>
              </w:rPr>
              <w:t>评审</w:t>
            </w:r>
            <w:r>
              <w:rPr>
                <w:rFonts w:hint="eastAsia"/>
              </w:rPr>
              <w:t>和</w:t>
            </w:r>
            <w:r>
              <w:rPr>
                <w:rFonts w:ascii="黑体" w:eastAsia="黑体" w:hint="eastAsia"/>
                <w:b/>
              </w:rPr>
              <w:t>确认</w:t>
            </w:r>
            <w:r>
              <w:rPr>
                <w:rFonts w:hint="eastAsia"/>
              </w:rPr>
              <w:t>。</w:t>
            </w:r>
            <w:r>
              <w:t xml:space="preserve">                    </w:t>
            </w:r>
            <w:r>
              <w:rPr>
                <w:rFonts w:ascii="宋体" w:hAnsi="宋体"/>
              </w:rPr>
              <w:t>3.</w:t>
            </w:r>
            <w:r>
              <w:rPr>
                <w:rFonts w:hint="eastAsia"/>
              </w:rPr>
              <w:t>保持</w:t>
            </w:r>
            <w:r>
              <w:rPr>
                <w:rFonts w:hint="eastAsia"/>
              </w:rPr>
              <w:t>“</w:t>
            </w:r>
            <w:r>
              <w:rPr>
                <w:rFonts w:hint="eastAsia"/>
              </w:rPr>
              <w:t>该过程</w:t>
            </w:r>
            <w:r>
              <w:rPr>
                <w:rFonts w:hint="eastAsia"/>
              </w:rPr>
              <w:t>”</w:t>
            </w:r>
            <w:r>
              <w:rPr>
                <w:rFonts w:hint="eastAsia"/>
              </w:rPr>
              <w:t>监控、实施和结果的</w:t>
            </w:r>
            <w:r>
              <w:rPr>
                <w:rFonts w:ascii="黑体" w:eastAsia="黑体" w:hint="eastAsia"/>
                <w:b/>
              </w:rPr>
              <w:t>记录</w:t>
            </w:r>
            <w:r>
              <w:rPr>
                <w:rFonts w:hint="eastAsia"/>
              </w:rPr>
              <w:t>。</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545"/>
        </w:trPr>
        <w:tc>
          <w:tcPr>
            <w:tcW w:w="1420" w:type="dxa"/>
            <w:vMerge w:val="restart"/>
            <w:tcBorders>
              <w:top w:val="nil"/>
              <w:left w:val="single" w:sz="4" w:space="0" w:color="auto"/>
              <w:bottom w:val="single" w:sz="4" w:space="0" w:color="000000"/>
              <w:right w:val="single" w:sz="4" w:space="0" w:color="auto"/>
            </w:tcBorders>
            <w:vAlign w:val="center"/>
          </w:tcPr>
          <w:p w:rsidR="003C31E1">
            <w:pPr>
              <w:jc w:val="center"/>
              <w:rPr>
                <w:rFonts w:ascii="黑体" w:eastAsia="黑体" w:hAnsi="宋体"/>
                <w:b/>
                <w:sz w:val="24"/>
              </w:rPr>
            </w:pPr>
            <w:r>
              <w:rPr>
                <w:rFonts w:ascii="黑体" w:eastAsia="黑体" w:hAnsi="宋体" w:hint="eastAsia"/>
                <w:b/>
              </w:rPr>
              <w:t>标识和</w:t>
            </w:r>
            <w:r>
              <w:rPr>
                <w:rFonts w:ascii="黑体" w:eastAsia="黑体" w:hAnsi="宋体"/>
                <w:b/>
              </w:rPr>
              <w:t xml:space="preserve">        </w:t>
            </w:r>
            <w:r>
              <w:rPr>
                <w:rFonts w:ascii="黑体" w:eastAsia="黑体" w:hAnsi="宋体" w:hint="eastAsia"/>
                <w:b/>
              </w:rPr>
              <w:t>可追溯性</w:t>
            </w:r>
          </w:p>
        </w:tc>
        <w:tc>
          <w:tcPr>
            <w:tcW w:w="6155" w:type="dxa"/>
            <w:tcBorders>
              <w:top w:val="nil"/>
              <w:left w:val="nil"/>
              <w:bottom w:val="single" w:sz="4" w:space="0" w:color="auto"/>
              <w:right w:val="single" w:sz="4" w:space="0" w:color="auto"/>
            </w:tcBorders>
          </w:tcPr>
          <w:p w:rsidR="003C31E1">
            <w:pPr>
              <w:ind w:left="210" w:hanging="210"/>
              <w:rPr>
                <w:sz w:val="24"/>
              </w:rPr>
            </w:pPr>
            <w:r>
              <w:rPr>
                <w:rFonts w:ascii="宋体" w:hAnsi="宋体"/>
              </w:rPr>
              <w:t>1.</w:t>
            </w:r>
            <w:r>
              <w:rPr>
                <w:rFonts w:hint="eastAsia"/>
              </w:rPr>
              <w:t>负责采购物资、半成品和成品的</w:t>
            </w:r>
            <w:r>
              <w:rPr>
                <w:rFonts w:ascii="黑体" w:eastAsia="黑体" w:hint="eastAsia"/>
                <w:b/>
              </w:rPr>
              <w:t>产品标识</w:t>
            </w:r>
            <w:r>
              <w:rPr>
                <w:rFonts w:hint="eastAsia"/>
              </w:rPr>
              <w:t>，是否符合唯一性和可追溯性。</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施工员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667"/>
        </w:trPr>
        <w:tc>
          <w:tcPr>
            <w:tcW w:w="1420" w:type="dxa"/>
            <w:vMerge/>
            <w:tcBorders>
              <w:top w:val="nil"/>
              <w:left w:val="single" w:sz="4" w:space="0" w:color="auto"/>
              <w:bottom w:val="single" w:sz="4" w:space="0" w:color="000000"/>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ind w:left="210" w:hanging="210"/>
              <w:rPr>
                <w:sz w:val="24"/>
              </w:rPr>
            </w:pPr>
            <w:r>
              <w:rPr>
                <w:rFonts w:ascii="宋体" w:hAnsi="宋体"/>
              </w:rPr>
              <w:t>2.</w:t>
            </w:r>
            <w:r>
              <w:rPr>
                <w:rFonts w:hint="eastAsia"/>
              </w:rPr>
              <w:t>负责采购物资、半成品和成品的</w:t>
            </w:r>
            <w:r>
              <w:rPr>
                <w:rFonts w:ascii="黑体" w:eastAsia="黑体" w:hint="eastAsia"/>
                <w:b/>
              </w:rPr>
              <w:t>检验标识</w:t>
            </w:r>
            <w:r>
              <w:rPr>
                <w:rFonts w:hint="eastAsia"/>
              </w:rPr>
              <w:t>，是否符合识别状态的要求。</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质量员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吴欣</w:t>
            </w:r>
          </w:p>
        </w:tc>
      </w:tr>
      <w:tr>
        <w:tblPrEx>
          <w:tblW w:w="9680" w:type="dxa"/>
          <w:tblInd w:w="-40" w:type="dxa"/>
          <w:tblLayout w:type="fixed"/>
          <w:tblCellMar>
            <w:left w:w="0" w:type="dxa"/>
            <w:right w:w="0" w:type="dxa"/>
          </w:tblCellMar>
          <w:tblLook w:val="0000"/>
        </w:tblPrEx>
        <w:trPr>
          <w:trHeight w:val="795"/>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黑体" w:eastAsia="黑体" w:hAnsi="宋体"/>
                <w:b/>
                <w:sz w:val="24"/>
              </w:rPr>
            </w:pPr>
            <w:r>
              <w:rPr>
                <w:rFonts w:ascii="黑体" w:eastAsia="黑体" w:hAnsi="宋体" w:hint="eastAsia"/>
                <w:b/>
              </w:rPr>
              <w:t>顾客财产</w:t>
            </w:r>
          </w:p>
        </w:tc>
        <w:tc>
          <w:tcPr>
            <w:tcW w:w="6155" w:type="dxa"/>
            <w:tcBorders>
              <w:top w:val="nil"/>
              <w:left w:val="nil"/>
              <w:bottom w:val="single" w:sz="4" w:space="0" w:color="auto"/>
              <w:right w:val="single" w:sz="4" w:space="0" w:color="auto"/>
            </w:tcBorders>
          </w:tcPr>
          <w:p w:rsidR="003C31E1">
            <w:pPr>
              <w:rPr>
                <w:rFonts w:hint="eastAsia"/>
              </w:rPr>
            </w:pPr>
            <w:r>
              <w:rPr>
                <w:rFonts w:ascii="宋体" w:hAnsi="宋体" w:hint="eastAsia"/>
              </w:rPr>
              <w:t>1.</w:t>
            </w:r>
            <w:r>
              <w:rPr>
                <w:rFonts w:hint="eastAsia"/>
              </w:rPr>
              <w:t>对各种形式的顾客财产按照规定的要求进行管理。</w:t>
            </w:r>
            <w:r>
              <w:t xml:space="preserve"> </w:t>
            </w:r>
            <w:r>
              <w:rPr>
                <w:rFonts w:hint="eastAsia"/>
              </w:rPr>
              <w:t xml:space="preserve">         </w:t>
            </w:r>
          </w:p>
          <w:p w:rsidR="003C31E1">
            <w:pPr>
              <w:rPr>
                <w:sz w:val="24"/>
              </w:rPr>
            </w:pPr>
            <w:r>
              <w:rPr>
                <w:rFonts w:ascii="宋体" w:hAnsi="宋体" w:hint="eastAsia"/>
              </w:rPr>
              <w:t>2.</w:t>
            </w:r>
            <w:r>
              <w:rPr>
                <w:rFonts w:hint="eastAsia"/>
              </w:rPr>
              <w:t>对顾客提供的物资做好识别、验证、保护和</w:t>
            </w:r>
            <w:r>
              <w:rPr>
                <w:rFonts w:ascii="黑体" w:eastAsia="黑体" w:hint="eastAsia"/>
                <w:b/>
              </w:rPr>
              <w:t>记录</w:t>
            </w:r>
            <w:r>
              <w:rPr>
                <w:rFonts w:hint="eastAsia"/>
              </w:rPr>
              <w:t>。</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施工员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trHeight w:val="720"/>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黑体" w:eastAsia="黑体" w:hAnsi="宋体"/>
                <w:b/>
                <w:sz w:val="24"/>
              </w:rPr>
            </w:pPr>
            <w:r>
              <w:rPr>
                <w:rFonts w:ascii="黑体" w:eastAsia="黑体"/>
                <w:b/>
              </w:rPr>
              <w:t xml:space="preserve">             </w:t>
            </w:r>
            <w:r>
              <w:rPr>
                <w:rFonts w:ascii="黑体" w:eastAsia="黑体" w:hint="eastAsia"/>
                <w:b/>
              </w:rPr>
              <w:t>产品防护</w:t>
            </w:r>
          </w:p>
        </w:tc>
        <w:tc>
          <w:tcPr>
            <w:tcW w:w="6155" w:type="dxa"/>
            <w:tcBorders>
              <w:top w:val="nil"/>
              <w:left w:val="nil"/>
              <w:bottom w:val="single" w:sz="4" w:space="0" w:color="auto"/>
              <w:right w:val="single" w:sz="4" w:space="0" w:color="auto"/>
            </w:tcBorders>
          </w:tcPr>
          <w:p w:rsidR="003C31E1">
            <w:pPr>
              <w:jc w:val="left"/>
              <w:rPr>
                <w:rFonts w:hint="eastAsia"/>
              </w:rPr>
            </w:pPr>
            <w:r>
              <w:rPr>
                <w:rFonts w:hint="eastAsia"/>
              </w:rPr>
              <w:t>1</w:t>
            </w:r>
            <w:r>
              <w:rPr>
                <w:rFonts w:ascii="宋体" w:hAnsi="宋体" w:hint="eastAsia"/>
              </w:rPr>
              <w:t>.</w:t>
            </w:r>
            <w:r>
              <w:rPr>
                <w:rFonts w:hint="eastAsia"/>
              </w:rPr>
              <w:t>对物资的搬运、贮存，</w:t>
            </w:r>
          </w:p>
          <w:p w:rsidR="003C31E1">
            <w:pPr>
              <w:jc w:val="left"/>
              <w:rPr>
                <w:rFonts w:ascii="宋体" w:hAnsi="宋体"/>
                <w:sz w:val="24"/>
              </w:rPr>
            </w:pPr>
            <w:r>
              <w:rPr>
                <w:rFonts w:ascii="宋体" w:hAnsi="宋体" w:hint="eastAsia"/>
              </w:rPr>
              <w:t>2.</w:t>
            </w:r>
            <w:r>
              <w:rPr>
                <w:rFonts w:hint="eastAsia"/>
              </w:rPr>
              <w:t>对半成品、成品的防护，按照规定的要求进行管理和</w:t>
            </w:r>
            <w:r>
              <w:rPr>
                <w:rFonts w:ascii="黑体" w:eastAsia="黑体" w:hint="eastAsia"/>
                <w:b/>
              </w:rPr>
              <w:t>记录</w:t>
            </w:r>
            <w:r>
              <w:rPr>
                <w:rFonts w:hint="eastAsia"/>
              </w:rPr>
              <w:t>。</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施工员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trHeight w:val="1080"/>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黑体" w:eastAsia="黑体" w:hAnsi="宋体"/>
                <w:b/>
                <w:sz w:val="24"/>
              </w:rPr>
            </w:pPr>
            <w:r>
              <w:rPr>
                <w:rFonts w:ascii="黑体" w:eastAsia="黑体"/>
                <w:b/>
              </w:rPr>
              <w:t xml:space="preserve">               </w:t>
            </w:r>
            <w:r>
              <w:rPr>
                <w:rFonts w:ascii="黑体" w:eastAsia="黑体" w:hint="eastAsia"/>
                <w:b/>
              </w:rPr>
              <w:t>监视和测量装置的控制</w:t>
            </w:r>
          </w:p>
        </w:tc>
        <w:tc>
          <w:tcPr>
            <w:tcW w:w="6155" w:type="dxa"/>
            <w:tcBorders>
              <w:top w:val="nil"/>
              <w:left w:val="nil"/>
              <w:bottom w:val="single" w:sz="4" w:space="0" w:color="auto"/>
              <w:right w:val="single" w:sz="4" w:space="0" w:color="auto"/>
            </w:tcBorders>
          </w:tcPr>
          <w:p w:rsidR="003C31E1">
            <w:pPr>
              <w:jc w:val="left"/>
              <w:rPr>
                <w:sz w:val="24"/>
              </w:rPr>
            </w:pPr>
            <w:r>
              <w:rPr>
                <w:rFonts w:ascii="宋体" w:hAnsi="宋体"/>
              </w:rPr>
              <w:t>1.</w:t>
            </w:r>
            <w:r>
              <w:rPr>
                <w:rFonts w:hint="eastAsia"/>
              </w:rPr>
              <w:t>建立本项目部的检测设备的</w:t>
            </w:r>
            <w:r>
              <w:rPr>
                <w:rFonts w:ascii="黑体" w:eastAsia="黑体" w:hint="eastAsia"/>
                <w:b/>
              </w:rPr>
              <w:t>台帐</w:t>
            </w:r>
            <w:r>
              <w:rPr>
                <w:rFonts w:hint="eastAsia"/>
              </w:rPr>
              <w:t>。</w:t>
            </w:r>
            <w:r>
              <w:t xml:space="preserve">                              </w:t>
            </w:r>
            <w:r>
              <w:rPr>
                <w:rFonts w:ascii="宋体" w:hAnsi="宋体"/>
              </w:rPr>
              <w:t>2.</w:t>
            </w:r>
            <w:r>
              <w:rPr>
                <w:rFonts w:hint="eastAsia"/>
              </w:rPr>
              <w:t>保持检测设备的校正和</w:t>
            </w:r>
            <w:r>
              <w:rPr>
                <w:rFonts w:ascii="黑体" w:eastAsia="黑体" w:hint="eastAsia"/>
                <w:b/>
              </w:rPr>
              <w:t>使用有效</w:t>
            </w:r>
            <w:r>
              <w:rPr>
                <w:rFonts w:hint="eastAsia"/>
              </w:rPr>
              <w:t>。</w:t>
            </w:r>
            <w:r>
              <w:t xml:space="preserve">                             </w:t>
            </w:r>
            <w:r>
              <w:rPr>
                <w:rFonts w:ascii="宋体" w:hAnsi="宋体"/>
              </w:rPr>
              <w:t>3.</w:t>
            </w:r>
            <w:r>
              <w:rPr>
                <w:rFonts w:hint="eastAsia"/>
              </w:rPr>
              <w:t>正确使用、精心维护检测设备。</w:t>
            </w:r>
            <w:r>
              <w:t xml:space="preserve">                                   </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质量员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吴欣</w:t>
            </w:r>
          </w:p>
        </w:tc>
      </w:tr>
      <w:tr>
        <w:tblPrEx>
          <w:tblW w:w="9680" w:type="dxa"/>
          <w:tblInd w:w="-40" w:type="dxa"/>
          <w:tblLayout w:type="fixed"/>
          <w:tblCellMar>
            <w:left w:w="0" w:type="dxa"/>
            <w:right w:w="0" w:type="dxa"/>
          </w:tblCellMar>
          <w:tblLook w:val="0000"/>
        </w:tblPrEx>
        <w:trPr>
          <w:trHeight w:val="630"/>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黑体" w:eastAsia="黑体" w:hAnsi="宋体"/>
                <w:b/>
                <w:sz w:val="24"/>
              </w:rPr>
            </w:pPr>
            <w:r>
              <w:rPr>
                <w:rFonts w:ascii="黑体" w:eastAsia="黑体"/>
                <w:b/>
              </w:rPr>
              <w:t xml:space="preserve">             </w:t>
            </w:r>
            <w:r>
              <w:rPr>
                <w:rFonts w:ascii="黑体" w:eastAsia="黑体" w:hint="eastAsia"/>
                <w:b/>
              </w:rPr>
              <w:t>顾客满意</w:t>
            </w:r>
          </w:p>
        </w:tc>
        <w:tc>
          <w:tcPr>
            <w:tcW w:w="6155" w:type="dxa"/>
            <w:tcBorders>
              <w:top w:val="nil"/>
              <w:left w:val="nil"/>
              <w:bottom w:val="single" w:sz="4" w:space="0" w:color="auto"/>
              <w:right w:val="single" w:sz="4" w:space="0" w:color="auto"/>
            </w:tcBorders>
          </w:tcPr>
          <w:p w:rsidR="003C31E1">
            <w:pPr>
              <w:jc w:val="left"/>
              <w:rPr>
                <w:sz w:val="24"/>
              </w:rPr>
            </w:pPr>
            <w:r>
              <w:rPr>
                <w:rFonts w:ascii="宋体" w:hAnsi="宋体"/>
              </w:rPr>
              <w:t>1.</w:t>
            </w:r>
            <w:r>
              <w:rPr>
                <w:rFonts w:ascii="宋体" w:hAnsi="宋体" w:hint="eastAsia"/>
              </w:rPr>
              <w:t>及时收集</w:t>
            </w:r>
            <w:r>
              <w:rPr>
                <w:rFonts w:ascii="宋体" w:hAnsi="宋体" w:hint="eastAsia"/>
              </w:rPr>
              <w:t>“</w:t>
            </w:r>
            <w:r>
              <w:rPr>
                <w:rFonts w:ascii="宋体" w:hAnsi="宋体"/>
              </w:rPr>
              <w:t xml:space="preserve"> </w:t>
            </w:r>
            <w:r>
              <w:rPr>
                <w:rFonts w:ascii="宋体" w:hAnsi="宋体" w:hint="eastAsia"/>
              </w:rPr>
              <w:t>顾客意见调查表</w:t>
            </w:r>
            <w:r>
              <w:rPr>
                <w:rFonts w:ascii="宋体" w:hAnsi="宋体"/>
              </w:rPr>
              <w:t>”</w:t>
            </w:r>
            <w:r>
              <w:rPr>
                <w:rFonts w:ascii="宋体" w:hAnsi="宋体" w:hint="eastAsia"/>
              </w:rPr>
              <w:t>。</w:t>
            </w:r>
            <w:r>
              <w:rPr>
                <w:rFonts w:ascii="宋体" w:hAnsi="宋体"/>
              </w:rPr>
              <w:t xml:space="preserve">                                      2.</w:t>
            </w:r>
            <w:r>
              <w:rPr>
                <w:rFonts w:ascii="宋体" w:hAnsi="宋体" w:hint="eastAsia"/>
              </w:rPr>
              <w:t>及时处理、</w:t>
            </w:r>
            <w:r>
              <w:rPr>
                <w:rFonts w:ascii="黑体" w:eastAsia="黑体" w:hint="eastAsia"/>
                <w:b/>
              </w:rPr>
              <w:t>记录</w:t>
            </w:r>
            <w:r>
              <w:rPr>
                <w:rFonts w:hint="eastAsia"/>
              </w:rPr>
              <w:t>顾客不满意（抱怨）的书面意见。</w:t>
            </w:r>
            <w:r>
              <w:t xml:space="preserve">                                                                                                                           </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trHeight w:val="630"/>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宋体" w:hAnsi="宋体"/>
                <w:sz w:val="24"/>
              </w:rPr>
            </w:pPr>
            <w:r>
              <w:rPr>
                <w:rFonts w:ascii="宋体" w:hAnsi="宋体"/>
              </w:rPr>
              <w:t xml:space="preserve">     </w:t>
              <w:cr/>
            </w:r>
            <w:r>
              <w:rPr>
                <w:rFonts w:ascii="宋体" w:hAnsi="宋体" w:hint="eastAsia"/>
              </w:rPr>
              <w:t>内部审核</w:t>
            </w:r>
          </w:p>
        </w:tc>
        <w:tc>
          <w:tcPr>
            <w:tcW w:w="6155" w:type="dxa"/>
            <w:tcBorders>
              <w:top w:val="nil"/>
              <w:left w:val="nil"/>
              <w:bottom w:val="single" w:sz="4" w:space="0" w:color="auto"/>
              <w:right w:val="single" w:sz="4" w:space="0" w:color="auto"/>
            </w:tcBorders>
          </w:tcPr>
          <w:p w:rsidR="003C31E1">
            <w:pPr>
              <w:rPr>
                <w:rFonts w:ascii="宋体" w:hAnsi="宋体" w:hint="eastAsia"/>
              </w:rPr>
            </w:pPr>
            <w:r>
              <w:rPr>
                <w:rFonts w:ascii="宋体" w:hAnsi="宋体"/>
              </w:rPr>
              <w:t>1.</w:t>
            </w:r>
            <w:r>
              <w:rPr>
                <w:rFonts w:ascii="宋体" w:hAnsi="宋体" w:hint="eastAsia"/>
              </w:rPr>
              <w:t>按审核计划，积极配合审核组进行审核。</w:t>
            </w:r>
            <w:r>
              <w:rPr>
                <w:rFonts w:ascii="宋体" w:hAnsi="宋体"/>
              </w:rPr>
              <w:t xml:space="preserve">      </w:t>
            </w:r>
            <w:r>
              <w:rPr>
                <w:rFonts w:ascii="宋体" w:hAnsi="宋体" w:hint="eastAsia"/>
              </w:rPr>
              <w:t xml:space="preserve"> </w:t>
            </w:r>
            <w:r>
              <w:rPr>
                <w:rFonts w:ascii="宋体" w:hAnsi="宋体"/>
              </w:rPr>
              <w:t xml:space="preserve">  </w:t>
            </w:r>
          </w:p>
          <w:p w:rsidR="003C31E1">
            <w:pPr>
              <w:rPr>
                <w:sz w:val="24"/>
              </w:rPr>
            </w:pPr>
            <w:r>
              <w:rPr>
                <w:rFonts w:ascii="宋体" w:hAnsi="宋体"/>
              </w:rPr>
              <w:t>2.</w:t>
            </w:r>
            <w:r>
              <w:rPr>
                <w:rFonts w:ascii="宋体" w:hAnsi="宋体" w:hint="eastAsia"/>
              </w:rPr>
              <w:t>在规定期限内完成不</w:t>
            </w:r>
            <w:r>
              <w:rPr>
                <w:rFonts w:hint="eastAsia"/>
              </w:rPr>
              <w:t>合格的纠正和纠正措施。</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　</w:t>
            </w:r>
          </w:p>
        </w:tc>
      </w:tr>
      <w:tr>
        <w:tblPrEx>
          <w:tblW w:w="9680" w:type="dxa"/>
          <w:tblInd w:w="-40" w:type="dxa"/>
          <w:tblLayout w:type="fixed"/>
          <w:tblCellMar>
            <w:left w:w="0" w:type="dxa"/>
            <w:right w:w="0" w:type="dxa"/>
          </w:tblCellMar>
          <w:tblLook w:val="0000"/>
        </w:tblPrEx>
        <w:trPr>
          <w:trHeight w:val="683"/>
        </w:trPr>
        <w:tc>
          <w:tcPr>
            <w:tcW w:w="1420" w:type="dxa"/>
            <w:tcBorders>
              <w:top w:val="nil"/>
              <w:left w:val="single" w:sz="4" w:space="0" w:color="auto"/>
              <w:bottom w:val="single" w:sz="4" w:space="0" w:color="auto"/>
              <w:right w:val="single" w:sz="4" w:space="0" w:color="auto"/>
            </w:tcBorders>
            <w:vAlign w:val="center"/>
          </w:tcPr>
          <w:p w:rsidR="003C31E1">
            <w:pPr>
              <w:adjustRightInd w:val="0"/>
              <w:snapToGrid w:val="0"/>
              <w:jc w:val="center"/>
              <w:rPr>
                <w:rFonts w:ascii="黑体" w:eastAsia="黑体" w:hAnsi="宋体"/>
                <w:b/>
                <w:sz w:val="24"/>
              </w:rPr>
            </w:pPr>
            <w:r>
              <w:rPr>
                <w:rFonts w:ascii="黑体" w:eastAsia="黑体" w:hint="eastAsia"/>
                <w:b/>
                <w:sz w:val="24"/>
              </w:rPr>
              <w:t>标准条款</w:t>
            </w:r>
          </w:p>
        </w:tc>
        <w:tc>
          <w:tcPr>
            <w:tcW w:w="6155" w:type="dxa"/>
            <w:tcBorders>
              <w:top w:val="nil"/>
              <w:left w:val="nil"/>
              <w:bottom w:val="single" w:sz="4" w:space="0" w:color="auto"/>
              <w:right w:val="single" w:sz="4" w:space="0" w:color="auto"/>
            </w:tcBorders>
            <w:vAlign w:val="center"/>
          </w:tcPr>
          <w:p w:rsidR="003C31E1">
            <w:pPr>
              <w:adjustRightInd w:val="0"/>
              <w:snapToGrid w:val="0"/>
              <w:jc w:val="center"/>
              <w:rPr>
                <w:rFonts w:ascii="黑体" w:eastAsia="黑体" w:hAnsi="宋体"/>
                <w:b/>
                <w:sz w:val="24"/>
              </w:rPr>
            </w:pPr>
            <w:r>
              <w:rPr>
                <w:rFonts w:ascii="黑体" w:eastAsia="黑体" w:hint="eastAsia"/>
                <w:b/>
                <w:sz w:val="24"/>
              </w:rPr>
              <w:t>质</w:t>
            </w:r>
            <w:r>
              <w:rPr>
                <w:rFonts w:eastAsia="黑体"/>
                <w:b/>
                <w:sz w:val="24"/>
              </w:rPr>
              <w:t xml:space="preserve">   </w:t>
            </w:r>
            <w:r>
              <w:rPr>
                <w:rFonts w:ascii="黑体" w:eastAsia="黑体" w:hint="eastAsia"/>
                <w:b/>
                <w:sz w:val="24"/>
              </w:rPr>
              <w:t>量</w:t>
            </w:r>
            <w:r>
              <w:rPr>
                <w:rFonts w:eastAsia="黑体"/>
                <w:b/>
                <w:sz w:val="24"/>
              </w:rPr>
              <w:t xml:space="preserve">   </w:t>
            </w:r>
            <w:r>
              <w:rPr>
                <w:rFonts w:ascii="黑体" w:eastAsia="黑体" w:hint="eastAsia"/>
                <w:b/>
                <w:sz w:val="24"/>
              </w:rPr>
              <w:t>职</w:t>
            </w:r>
            <w:r>
              <w:rPr>
                <w:rFonts w:eastAsia="黑体"/>
                <w:b/>
                <w:sz w:val="24"/>
              </w:rPr>
              <w:t xml:space="preserve">   </w:t>
            </w:r>
            <w:r>
              <w:rPr>
                <w:rFonts w:ascii="黑体" w:eastAsia="黑体" w:hint="eastAsia"/>
                <w:b/>
                <w:sz w:val="24"/>
              </w:rPr>
              <w:t>责</w:t>
            </w:r>
            <w:r>
              <w:rPr>
                <w:rFonts w:eastAsia="黑体"/>
                <w:b/>
                <w:sz w:val="24"/>
              </w:rPr>
              <w:t xml:space="preserve">   </w:t>
            </w:r>
            <w:r>
              <w:rPr>
                <w:rFonts w:ascii="黑体" w:eastAsia="黑体" w:hint="eastAsia"/>
                <w:b/>
                <w:sz w:val="24"/>
              </w:rPr>
              <w:t>和</w:t>
            </w:r>
            <w:r>
              <w:rPr>
                <w:rFonts w:eastAsia="黑体"/>
                <w:b/>
                <w:sz w:val="24"/>
              </w:rPr>
              <w:t xml:space="preserve">   </w:t>
            </w:r>
            <w:r>
              <w:rPr>
                <w:rFonts w:ascii="黑体" w:eastAsia="黑体" w:hint="eastAsia"/>
                <w:b/>
                <w:sz w:val="24"/>
              </w:rPr>
              <w:t>活</w:t>
            </w:r>
            <w:r>
              <w:rPr>
                <w:rFonts w:eastAsia="黑体"/>
                <w:b/>
                <w:sz w:val="24"/>
              </w:rPr>
              <w:t xml:space="preserve">  </w:t>
            </w:r>
            <w:r>
              <w:rPr>
                <w:rFonts w:ascii="黑体" w:eastAsia="黑体" w:hint="eastAsia"/>
                <w:b/>
                <w:sz w:val="24"/>
              </w:rPr>
              <w:t>动</w:t>
            </w:r>
          </w:p>
        </w:tc>
        <w:tc>
          <w:tcPr>
            <w:tcW w:w="985" w:type="dxa"/>
            <w:tcBorders>
              <w:top w:val="nil"/>
              <w:left w:val="nil"/>
              <w:bottom w:val="single" w:sz="4" w:space="0" w:color="auto"/>
              <w:right w:val="single" w:sz="4" w:space="0" w:color="auto"/>
            </w:tcBorders>
            <w:vAlign w:val="center"/>
          </w:tcPr>
          <w:p w:rsidR="003C31E1">
            <w:pPr>
              <w:adjustRightInd w:val="0"/>
              <w:snapToGrid w:val="0"/>
              <w:jc w:val="center"/>
              <w:rPr>
                <w:rFonts w:ascii="黑体" w:eastAsia="黑体" w:hAnsi="宋体"/>
                <w:b/>
              </w:rPr>
            </w:pPr>
            <w:r>
              <w:rPr>
                <w:rFonts w:ascii="黑体" w:eastAsia="黑体" w:hint="eastAsia"/>
                <w:b/>
              </w:rPr>
              <w:t>责任岗位</w:t>
            </w:r>
          </w:p>
        </w:tc>
        <w:tc>
          <w:tcPr>
            <w:tcW w:w="1120" w:type="dxa"/>
            <w:tcBorders>
              <w:top w:val="single" w:sz="4" w:space="0" w:color="auto"/>
              <w:left w:val="nil"/>
              <w:bottom w:val="single" w:sz="4" w:space="0" w:color="auto"/>
              <w:right w:val="single" w:sz="4" w:space="0" w:color="auto"/>
            </w:tcBorders>
            <w:vAlign w:val="center"/>
          </w:tcPr>
          <w:p w:rsidR="003C31E1">
            <w:pPr>
              <w:adjustRightInd w:val="0"/>
              <w:snapToGrid w:val="0"/>
              <w:jc w:val="center"/>
              <w:rPr>
                <w:rFonts w:ascii="黑体" w:eastAsia="黑体" w:hAnsi="宋体"/>
                <w:b/>
                <w:color w:val="FF0000"/>
                <w:sz w:val="24"/>
              </w:rPr>
            </w:pPr>
            <w:r>
              <w:rPr>
                <w:rFonts w:ascii="黑体" w:eastAsia="黑体" w:hint="eastAsia"/>
                <w:b/>
                <w:color w:val="FF0000"/>
                <w:sz w:val="24"/>
              </w:rPr>
              <w:t>责任人</w:t>
            </w:r>
          </w:p>
        </w:tc>
      </w:tr>
      <w:tr>
        <w:tblPrEx>
          <w:tblW w:w="9680" w:type="dxa"/>
          <w:tblInd w:w="-40" w:type="dxa"/>
          <w:tblLayout w:type="fixed"/>
          <w:tblCellMar>
            <w:left w:w="0" w:type="dxa"/>
            <w:right w:w="0" w:type="dxa"/>
          </w:tblCellMar>
          <w:tblLook w:val="0000"/>
        </w:tblPrEx>
        <w:trPr>
          <w:trHeight w:val="639"/>
        </w:trPr>
        <w:tc>
          <w:tcPr>
            <w:tcW w:w="1420" w:type="dxa"/>
            <w:tcBorders>
              <w:top w:val="nil"/>
              <w:left w:val="single" w:sz="4" w:space="0" w:color="auto"/>
              <w:bottom w:val="single" w:sz="4" w:space="0" w:color="auto"/>
              <w:right w:val="single" w:sz="4" w:space="0" w:color="auto"/>
            </w:tcBorders>
            <w:vAlign w:val="center"/>
          </w:tcPr>
          <w:p w:rsidR="003C31E1">
            <w:pPr>
              <w:adjustRightInd w:val="0"/>
              <w:snapToGrid w:val="0"/>
              <w:jc w:val="center"/>
              <w:rPr>
                <w:rFonts w:ascii="宋体" w:hAnsi="宋体"/>
                <w:sz w:val="24"/>
              </w:rPr>
            </w:pPr>
            <w:r>
              <w:rPr>
                <w:rFonts w:ascii="宋体" w:hAnsi="宋体" w:hint="eastAsia"/>
              </w:rPr>
              <w:t>过程的监视和测量</w:t>
            </w:r>
          </w:p>
        </w:tc>
        <w:tc>
          <w:tcPr>
            <w:tcW w:w="6155" w:type="dxa"/>
            <w:tcBorders>
              <w:top w:val="nil"/>
              <w:left w:val="nil"/>
              <w:bottom w:val="single" w:sz="4" w:space="0" w:color="auto"/>
              <w:right w:val="single" w:sz="4" w:space="0" w:color="auto"/>
            </w:tcBorders>
          </w:tcPr>
          <w:p w:rsidR="003C31E1">
            <w:pPr>
              <w:adjustRightInd w:val="0"/>
              <w:snapToGrid w:val="0"/>
              <w:jc w:val="left"/>
              <w:rPr>
                <w:rFonts w:ascii="宋体" w:hAnsi="宋体" w:hint="eastAsia"/>
              </w:rPr>
            </w:pPr>
            <w:r>
              <w:rPr>
                <w:rFonts w:ascii="宋体" w:hAnsi="宋体" w:hint="eastAsia"/>
              </w:rPr>
              <w:t>1.</w:t>
            </w:r>
            <w:r>
              <w:rPr>
                <w:rFonts w:ascii="宋体" w:hAnsi="宋体"/>
              </w:rPr>
              <w:t xml:space="preserve">配合检查质量管理体系过程的运行情况。                 </w:t>
            </w:r>
          </w:p>
          <w:p w:rsidR="003C31E1">
            <w:pPr>
              <w:adjustRightInd w:val="0"/>
              <w:snapToGrid w:val="0"/>
              <w:jc w:val="left"/>
              <w:rPr>
                <w:rFonts w:ascii="宋体" w:hAnsi="宋体" w:hint="eastAsia"/>
                <w:sz w:val="24"/>
              </w:rPr>
            </w:pPr>
            <w:r>
              <w:rPr>
                <w:rFonts w:ascii="宋体" w:hAnsi="宋体" w:hint="eastAsia"/>
              </w:rPr>
              <w:t>2.</w:t>
            </w:r>
            <w:r>
              <w:rPr>
                <w:rFonts w:ascii="宋体" w:hAnsi="宋体"/>
              </w:rPr>
              <w:t>配合</w:t>
            </w:r>
            <w:r>
              <w:t>主管部门进行追加内审和专项检查。</w:t>
            </w:r>
          </w:p>
        </w:tc>
        <w:tc>
          <w:tcPr>
            <w:tcW w:w="985" w:type="dxa"/>
            <w:tcBorders>
              <w:top w:val="nil"/>
              <w:left w:val="nil"/>
              <w:bottom w:val="single" w:sz="4" w:space="0" w:color="auto"/>
              <w:right w:val="single" w:sz="4" w:space="0" w:color="auto"/>
            </w:tcBorders>
          </w:tcPr>
          <w:p w:rsidR="003C31E1">
            <w:pPr>
              <w:adjustRightInd w:val="0"/>
              <w:snapToGrid w:val="0"/>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adjustRightInd w:val="0"/>
              <w:snapToGrid w:val="0"/>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trHeight w:val="945"/>
        </w:trPr>
        <w:tc>
          <w:tcPr>
            <w:tcW w:w="1420" w:type="dxa"/>
            <w:tcBorders>
              <w:top w:val="nil"/>
              <w:left w:val="single" w:sz="4" w:space="0" w:color="auto"/>
              <w:bottom w:val="single" w:sz="4" w:space="0" w:color="auto"/>
              <w:right w:val="single" w:sz="4" w:space="0" w:color="auto"/>
            </w:tcBorders>
            <w:vAlign w:val="center"/>
          </w:tcPr>
          <w:p w:rsidR="003C31E1">
            <w:pPr>
              <w:adjustRightInd w:val="0"/>
              <w:snapToGrid w:val="0"/>
              <w:jc w:val="center"/>
              <w:rPr>
                <w:rFonts w:ascii="黑体" w:eastAsia="黑体" w:hAnsi="宋体"/>
                <w:b/>
                <w:sz w:val="24"/>
              </w:rPr>
            </w:pPr>
            <w:r>
              <w:rPr>
                <w:rFonts w:ascii="黑体" w:eastAsia="黑体"/>
                <w:b/>
              </w:rPr>
              <w:cr/>
            </w:r>
            <w:r>
              <w:rPr>
                <w:rFonts w:ascii="黑体" w:eastAsia="黑体" w:hint="eastAsia"/>
                <w:b/>
              </w:rPr>
              <w:t>产品的监视和测量</w:t>
            </w:r>
          </w:p>
        </w:tc>
        <w:tc>
          <w:tcPr>
            <w:tcW w:w="6155" w:type="dxa"/>
            <w:tcBorders>
              <w:top w:val="nil"/>
              <w:left w:val="nil"/>
              <w:bottom w:val="single" w:sz="4" w:space="0" w:color="auto"/>
              <w:right w:val="single" w:sz="4" w:space="0" w:color="auto"/>
            </w:tcBorders>
          </w:tcPr>
          <w:p w:rsidR="003C31E1">
            <w:pPr>
              <w:adjustRightInd w:val="0"/>
              <w:snapToGrid w:val="0"/>
              <w:jc w:val="left"/>
              <w:rPr>
                <w:sz w:val="24"/>
              </w:rPr>
            </w:pPr>
            <w:r>
              <w:rPr>
                <w:rFonts w:ascii="宋体" w:hAnsi="宋体"/>
              </w:rPr>
              <w:t>1.</w:t>
            </w:r>
            <w:r>
              <w:rPr>
                <w:rFonts w:hint="eastAsia"/>
              </w:rPr>
              <w:t>负责对各工序</w:t>
            </w:r>
            <w:r>
              <w:rPr>
                <w:rFonts w:ascii="黑体" w:eastAsia="黑体" w:hint="eastAsia"/>
                <w:b/>
              </w:rPr>
              <w:t>及时</w:t>
            </w:r>
            <w:r>
              <w:rPr>
                <w:rFonts w:hint="eastAsia"/>
              </w:rPr>
              <w:t>进行检验和申报</w:t>
            </w:r>
            <w:r>
              <w:rPr>
                <w:rFonts w:ascii="黑体" w:eastAsia="黑体" w:hint="eastAsia"/>
                <w:b/>
              </w:rPr>
              <w:t>核验</w:t>
            </w:r>
            <w:r>
              <w:rPr>
                <w:rFonts w:hint="eastAsia"/>
              </w:rPr>
              <w:t>。</w:t>
            </w:r>
            <w:r>
              <w:t xml:space="preserve">                </w:t>
            </w:r>
            <w:r>
              <w:rPr>
                <w:rFonts w:hint="eastAsia"/>
              </w:rPr>
              <w:t xml:space="preserve">   </w:t>
            </w:r>
            <w:r>
              <w:t xml:space="preserve"> </w:t>
            </w:r>
            <w:r>
              <w:rPr>
                <w:rFonts w:ascii="宋体" w:hAnsi="宋体"/>
              </w:rPr>
              <w:t>2.</w:t>
            </w:r>
            <w:r>
              <w:rPr>
                <w:rFonts w:ascii="宋体" w:hAnsi="宋体" w:hint="eastAsia"/>
              </w:rPr>
              <w:t>真实记录检查验收的结果。</w:t>
            </w:r>
            <w:r>
              <w:rPr>
                <w:rFonts w:ascii="宋体" w:hAnsi="宋体"/>
              </w:rPr>
              <w:t xml:space="preserve">                                         3.</w:t>
            </w:r>
            <w:r>
              <w:rPr>
                <w:rFonts w:ascii="宋体" w:hAnsi="宋体" w:hint="eastAsia"/>
              </w:rPr>
              <w:t>产品交付前</w:t>
            </w:r>
            <w:r>
              <w:rPr>
                <w:rFonts w:hint="eastAsia"/>
              </w:rPr>
              <w:t>通知主管部门进行内部检查验收。</w:t>
            </w:r>
          </w:p>
        </w:tc>
        <w:tc>
          <w:tcPr>
            <w:tcW w:w="985" w:type="dxa"/>
            <w:tcBorders>
              <w:top w:val="nil"/>
              <w:left w:val="nil"/>
              <w:bottom w:val="single" w:sz="4" w:space="0" w:color="auto"/>
              <w:right w:val="single" w:sz="4" w:space="0" w:color="auto"/>
            </w:tcBorders>
          </w:tcPr>
          <w:p w:rsidR="003C31E1">
            <w:pPr>
              <w:adjustRightInd w:val="0"/>
              <w:snapToGrid w:val="0"/>
              <w:jc w:val="center"/>
              <w:rPr>
                <w:rFonts w:ascii="宋体" w:hAnsi="宋体"/>
                <w:sz w:val="24"/>
              </w:rPr>
            </w:pPr>
            <w:r>
              <w:rPr>
                <w:rFonts w:hint="eastAsia"/>
              </w:rPr>
              <w:t>质量员</w:t>
            </w:r>
          </w:p>
        </w:tc>
        <w:tc>
          <w:tcPr>
            <w:tcW w:w="1120" w:type="dxa"/>
            <w:tcBorders>
              <w:top w:val="single" w:sz="4" w:space="0" w:color="auto"/>
              <w:left w:val="nil"/>
              <w:bottom w:val="single" w:sz="4" w:space="0" w:color="auto"/>
              <w:right w:val="single" w:sz="4" w:space="0" w:color="auto"/>
            </w:tcBorders>
          </w:tcPr>
          <w:p w:rsidR="003C31E1">
            <w:pPr>
              <w:adjustRightInd w:val="0"/>
              <w:snapToGrid w:val="0"/>
              <w:jc w:val="center"/>
              <w:rPr>
                <w:rFonts w:ascii="宋体" w:hAnsi="宋体"/>
                <w:sz w:val="24"/>
              </w:rPr>
            </w:pPr>
            <w:r>
              <w:rPr>
                <w:rFonts w:hint="eastAsia"/>
              </w:rPr>
              <w:t>吴欣</w:t>
            </w:r>
          </w:p>
        </w:tc>
      </w:tr>
      <w:tr>
        <w:tblPrEx>
          <w:tblW w:w="9680" w:type="dxa"/>
          <w:tblInd w:w="-40" w:type="dxa"/>
          <w:tblLayout w:type="fixed"/>
          <w:tblCellMar>
            <w:left w:w="0" w:type="dxa"/>
            <w:right w:w="0" w:type="dxa"/>
          </w:tblCellMar>
          <w:tblLook w:val="0000"/>
        </w:tblPrEx>
        <w:trPr>
          <w:trHeight w:val="717"/>
        </w:trPr>
        <w:tc>
          <w:tcPr>
            <w:tcW w:w="1420" w:type="dxa"/>
            <w:tcBorders>
              <w:top w:val="nil"/>
              <w:left w:val="single" w:sz="4" w:space="0" w:color="auto"/>
              <w:bottom w:val="single" w:sz="4" w:space="0" w:color="auto"/>
              <w:right w:val="single" w:sz="4" w:space="0" w:color="auto"/>
            </w:tcBorders>
            <w:vAlign w:val="center"/>
          </w:tcPr>
          <w:p w:rsidR="003C31E1">
            <w:pPr>
              <w:adjustRightInd w:val="0"/>
              <w:snapToGrid w:val="0"/>
              <w:jc w:val="center"/>
              <w:rPr>
                <w:rFonts w:ascii="黑体" w:eastAsia="黑体" w:hAnsi="宋体"/>
                <w:b/>
                <w:sz w:val="24"/>
              </w:rPr>
            </w:pPr>
            <w:r>
              <w:rPr>
                <w:rFonts w:ascii="黑体" w:eastAsia="黑体" w:hint="eastAsia"/>
                <w:b/>
              </w:rPr>
              <w:t>不合格品</w:t>
            </w:r>
            <w:r>
              <w:rPr>
                <w:rFonts w:ascii="黑体" w:eastAsia="黑体"/>
                <w:b/>
              </w:rPr>
              <w:cr/>
            </w:r>
            <w:r>
              <w:rPr>
                <w:rFonts w:ascii="黑体" w:eastAsia="黑体" w:hint="eastAsia"/>
                <w:b/>
              </w:rPr>
              <w:t>控制</w:t>
            </w:r>
          </w:p>
        </w:tc>
        <w:tc>
          <w:tcPr>
            <w:tcW w:w="6155" w:type="dxa"/>
            <w:tcBorders>
              <w:top w:val="nil"/>
              <w:left w:val="nil"/>
              <w:bottom w:val="single" w:sz="4" w:space="0" w:color="auto"/>
              <w:right w:val="single" w:sz="4" w:space="0" w:color="auto"/>
            </w:tcBorders>
          </w:tcPr>
          <w:p w:rsidR="003C31E1">
            <w:pPr>
              <w:adjustRightInd w:val="0"/>
              <w:snapToGrid w:val="0"/>
              <w:jc w:val="left"/>
              <w:rPr>
                <w:sz w:val="24"/>
              </w:rPr>
            </w:pPr>
            <w:r>
              <w:rPr>
                <w:rFonts w:ascii="宋体" w:hAnsi="宋体"/>
              </w:rPr>
              <w:t>1.</w:t>
            </w:r>
            <w:r>
              <w:rPr>
                <w:rFonts w:ascii="宋体" w:hAnsi="宋体" w:hint="eastAsia"/>
              </w:rPr>
              <w:t>负责对发生的不合格品进行标识、评审和处置。</w:t>
            </w:r>
            <w:r>
              <w:rPr>
                <w:rFonts w:ascii="宋体" w:hAnsi="宋体"/>
              </w:rPr>
              <w:t xml:space="preserve">                                                                              2.</w:t>
            </w:r>
            <w:r>
              <w:rPr>
                <w:rFonts w:ascii="宋体" w:hAnsi="宋体" w:hint="eastAsia"/>
              </w:rPr>
              <w:t>负责验证不合格品</w:t>
            </w:r>
            <w:r>
              <w:rPr>
                <w:rFonts w:hint="eastAsia"/>
              </w:rPr>
              <w:t>的处置结果并做好</w:t>
            </w:r>
            <w:r>
              <w:rPr>
                <w:rFonts w:ascii="黑体" w:eastAsia="黑体" w:hint="eastAsia"/>
                <w:b/>
              </w:rPr>
              <w:t>记录</w:t>
            </w:r>
            <w:r>
              <w:rPr>
                <w:rFonts w:hint="eastAsia"/>
              </w:rPr>
              <w:t>。</w:t>
            </w:r>
            <w:r>
              <w:t xml:space="preserve">                                     </w:t>
            </w:r>
          </w:p>
        </w:tc>
        <w:tc>
          <w:tcPr>
            <w:tcW w:w="985" w:type="dxa"/>
            <w:tcBorders>
              <w:top w:val="nil"/>
              <w:left w:val="nil"/>
              <w:bottom w:val="single" w:sz="4" w:space="0" w:color="auto"/>
              <w:right w:val="single" w:sz="4" w:space="0" w:color="auto"/>
            </w:tcBorders>
          </w:tcPr>
          <w:p w:rsidR="003C31E1">
            <w:pPr>
              <w:adjustRightInd w:val="0"/>
              <w:snapToGrid w:val="0"/>
              <w:jc w:val="center"/>
              <w:rPr>
                <w:rFonts w:ascii="宋体" w:hAnsi="宋体"/>
                <w:sz w:val="24"/>
              </w:rPr>
            </w:pPr>
            <w:r>
              <w:rPr>
                <w:rFonts w:hint="eastAsia"/>
              </w:rPr>
              <w:t>项目经理</w:t>
            </w:r>
            <w:r>
              <w:cr/>
              <w:t xml:space="preserve">  </w:t>
            </w:r>
            <w:r>
              <w:rPr>
                <w:rFonts w:hint="eastAsia"/>
              </w:rPr>
              <w:t>质量员</w:t>
            </w:r>
          </w:p>
        </w:tc>
        <w:tc>
          <w:tcPr>
            <w:tcW w:w="1120" w:type="dxa"/>
            <w:tcBorders>
              <w:top w:val="single" w:sz="4" w:space="0" w:color="auto"/>
              <w:left w:val="nil"/>
              <w:bottom w:val="single" w:sz="4" w:space="0" w:color="auto"/>
              <w:right w:val="single" w:sz="4" w:space="0" w:color="auto"/>
            </w:tcBorders>
          </w:tcPr>
          <w:p w:rsidR="003C31E1">
            <w:pPr>
              <w:adjustRightInd w:val="0"/>
              <w:snapToGrid w:val="0"/>
              <w:jc w:val="center"/>
              <w:rPr>
                <w:rFonts w:ascii="宋体" w:hAnsi="宋体"/>
                <w:sz w:val="24"/>
              </w:rPr>
            </w:pPr>
            <w:r>
              <w:rPr>
                <w:rFonts w:hint="eastAsia"/>
              </w:rPr>
              <w:t>朱农</w:t>
            </w:r>
            <w:r>
              <w:cr/>
              <w:t xml:space="preserve">  </w:t>
            </w:r>
            <w:r>
              <w:rPr>
                <w:rFonts w:hint="eastAsia"/>
              </w:rPr>
              <w:t>吴欣</w:t>
            </w:r>
          </w:p>
        </w:tc>
      </w:tr>
      <w:tr>
        <w:tblPrEx>
          <w:tblW w:w="9680" w:type="dxa"/>
          <w:tblInd w:w="-40" w:type="dxa"/>
          <w:tblLayout w:type="fixed"/>
          <w:tblCellMar>
            <w:left w:w="0" w:type="dxa"/>
            <w:right w:w="0" w:type="dxa"/>
          </w:tblCellMar>
          <w:tblLook w:val="0000"/>
        </w:tblPrEx>
        <w:trPr>
          <w:cantSplit/>
          <w:trHeight w:val="600"/>
        </w:trPr>
        <w:tc>
          <w:tcPr>
            <w:tcW w:w="1420" w:type="dxa"/>
            <w:vMerge w:val="restart"/>
            <w:tcBorders>
              <w:top w:val="nil"/>
              <w:left w:val="single" w:sz="4" w:space="0" w:color="auto"/>
              <w:bottom w:val="single" w:sz="4" w:space="0" w:color="auto"/>
              <w:right w:val="single" w:sz="4" w:space="0" w:color="auto"/>
            </w:tcBorders>
            <w:vAlign w:val="center"/>
          </w:tcPr>
          <w:p w:rsidR="003C31E1">
            <w:pPr>
              <w:adjustRightInd w:val="0"/>
              <w:snapToGrid w:val="0"/>
              <w:jc w:val="center"/>
              <w:rPr>
                <w:rFonts w:ascii="黑体" w:eastAsia="黑体"/>
                <w:b/>
              </w:rPr>
            </w:pPr>
            <w:r>
              <w:rPr>
                <w:rFonts w:ascii="黑体" w:eastAsia="黑体"/>
                <w:b/>
              </w:rPr>
              <w:t xml:space="preserve">          </w:t>
              <w:cr/>
            </w:r>
            <w:r>
              <w:rPr>
                <w:rFonts w:ascii="黑体" w:eastAsia="黑体" w:hint="eastAsia"/>
                <w:b/>
              </w:rPr>
              <w:t>数据分析</w:t>
            </w:r>
          </w:p>
        </w:tc>
        <w:tc>
          <w:tcPr>
            <w:tcW w:w="6155" w:type="dxa"/>
            <w:tcBorders>
              <w:top w:val="nil"/>
              <w:left w:val="nil"/>
              <w:bottom w:val="single" w:sz="4" w:space="0" w:color="auto"/>
              <w:right w:val="single" w:sz="4" w:space="0" w:color="auto"/>
            </w:tcBorders>
            <w:vAlign w:val="center"/>
          </w:tcPr>
          <w:p w:rsidR="003C31E1">
            <w:pPr>
              <w:adjustRightInd w:val="0"/>
              <w:snapToGrid w:val="0"/>
              <w:rPr>
                <w:rFonts w:hint="eastAsia"/>
              </w:rPr>
            </w:pPr>
            <w:r>
              <w:rPr>
                <w:rFonts w:ascii="宋体" w:hAnsi="宋体" w:hint="eastAsia"/>
              </w:rPr>
              <w:t>1.</w:t>
            </w:r>
            <w:r>
              <w:rPr>
                <w:rFonts w:hint="eastAsia"/>
              </w:rPr>
              <w:t>内审时提供本项目质量目标完成情况的</w:t>
            </w:r>
            <w:r>
              <w:rPr>
                <w:rFonts w:ascii="黑体" w:eastAsia="黑体" w:hint="eastAsia"/>
                <w:b/>
              </w:rPr>
              <w:t>数据和分析</w:t>
            </w:r>
            <w:r>
              <w:rPr>
                <w:rFonts w:hint="eastAsia"/>
              </w:rPr>
              <w:t>的结论。</w:t>
            </w:r>
          </w:p>
          <w:p w:rsidR="003C31E1">
            <w:pPr>
              <w:adjustRightInd w:val="0"/>
              <w:snapToGrid w:val="0"/>
              <w:rPr>
                <w:sz w:val="24"/>
              </w:rPr>
            </w:pPr>
            <w:r>
              <w:rPr>
                <w:rFonts w:ascii="宋体" w:hAnsi="宋体" w:hint="eastAsia"/>
              </w:rPr>
              <w:t>2.内检时</w:t>
            </w:r>
            <w:r>
              <w:rPr>
                <w:rFonts w:hint="eastAsia"/>
              </w:rPr>
              <w:t>提供本项目质量目标完成情况的</w:t>
            </w:r>
            <w:r>
              <w:rPr>
                <w:rFonts w:ascii="黑体" w:eastAsia="黑体" w:hint="eastAsia"/>
                <w:b/>
              </w:rPr>
              <w:t>数据和分析</w:t>
            </w:r>
            <w:r>
              <w:rPr>
                <w:rFonts w:hint="eastAsia"/>
              </w:rPr>
              <w:t>的结论。</w:t>
            </w:r>
            <w:r>
              <w:t xml:space="preserve">                                                                                                                                   </w:t>
            </w:r>
          </w:p>
        </w:tc>
        <w:tc>
          <w:tcPr>
            <w:tcW w:w="985" w:type="dxa"/>
            <w:tcBorders>
              <w:top w:val="nil"/>
              <w:left w:val="nil"/>
              <w:bottom w:val="single" w:sz="4" w:space="0" w:color="auto"/>
              <w:right w:val="single" w:sz="4" w:space="0" w:color="auto"/>
            </w:tcBorders>
          </w:tcPr>
          <w:p w:rsidR="003C31E1">
            <w:pPr>
              <w:adjustRightInd w:val="0"/>
              <w:snapToGrid w:val="0"/>
              <w:jc w:val="center"/>
              <w:rPr>
                <w:rFonts w:ascii="宋体" w:hAnsi="宋体"/>
                <w:sz w:val="24"/>
              </w:rPr>
            </w:pPr>
            <w:r>
              <w:rPr>
                <w:rFonts w:hint="eastAsia"/>
              </w:rPr>
              <w:t>项目经理</w:t>
            </w:r>
            <w:r>
              <w:t xml:space="preserve">  </w:t>
            </w:r>
          </w:p>
        </w:tc>
        <w:tc>
          <w:tcPr>
            <w:tcW w:w="1120" w:type="dxa"/>
            <w:tcBorders>
              <w:top w:val="single" w:sz="4" w:space="0" w:color="auto"/>
              <w:left w:val="nil"/>
              <w:bottom w:val="single" w:sz="4" w:space="0" w:color="auto"/>
              <w:right w:val="single" w:sz="4" w:space="0" w:color="auto"/>
            </w:tcBorders>
          </w:tcPr>
          <w:p w:rsidR="003C31E1">
            <w:pPr>
              <w:adjustRightInd w:val="0"/>
              <w:snapToGrid w:val="0"/>
              <w:jc w:val="center"/>
              <w:rPr>
                <w:rFonts w:ascii="宋体" w:hAnsi="宋体"/>
                <w:sz w:val="24"/>
              </w:rPr>
            </w:pPr>
            <w:r>
              <w:rPr>
                <w:rFonts w:hint="eastAsia"/>
              </w:rPr>
              <w:t>吴欣</w:t>
            </w:r>
            <w:r>
              <w:t xml:space="preserve">  </w:t>
            </w:r>
          </w:p>
        </w:tc>
      </w:tr>
      <w:tr>
        <w:tblPrEx>
          <w:tblW w:w="9680" w:type="dxa"/>
          <w:tblInd w:w="-40" w:type="dxa"/>
          <w:tblLayout w:type="fixed"/>
          <w:tblCellMar>
            <w:left w:w="0" w:type="dxa"/>
            <w:right w:w="0" w:type="dxa"/>
          </w:tblCellMar>
          <w:tblLook w:val="0000"/>
        </w:tblPrEx>
        <w:trPr>
          <w:cantSplit/>
          <w:trHeight w:val="600"/>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vAlign w:val="center"/>
          </w:tcPr>
          <w:p w:rsidR="003C31E1">
            <w:pPr>
              <w:adjustRightInd w:val="0"/>
              <w:snapToGrid w:val="0"/>
              <w:rPr>
                <w:sz w:val="24"/>
              </w:rPr>
            </w:pPr>
            <w:r>
              <w:rPr>
                <w:rFonts w:ascii="宋体" w:hAnsi="宋体"/>
              </w:rPr>
              <w:t>2.</w:t>
            </w:r>
            <w:r>
              <w:rPr>
                <w:rFonts w:hint="eastAsia"/>
              </w:rPr>
              <w:t>内检时，向主管部门提供收集的有关工程质量、材料供应和作业班组施工质量的</w:t>
            </w:r>
            <w:r>
              <w:rPr>
                <w:rFonts w:ascii="黑体" w:eastAsia="黑体" w:hint="eastAsia"/>
                <w:b/>
              </w:rPr>
              <w:t>数据和分析</w:t>
            </w:r>
            <w:r>
              <w:rPr>
                <w:rFonts w:hint="eastAsia"/>
              </w:rPr>
              <w:t>的结论。</w:t>
            </w:r>
            <w:r>
              <w:t xml:space="preserve">    </w:t>
            </w:r>
          </w:p>
        </w:tc>
        <w:tc>
          <w:tcPr>
            <w:tcW w:w="985" w:type="dxa"/>
            <w:tcBorders>
              <w:top w:val="nil"/>
              <w:left w:val="nil"/>
              <w:bottom w:val="single" w:sz="4" w:space="0" w:color="auto"/>
              <w:right w:val="single" w:sz="4" w:space="0" w:color="auto"/>
            </w:tcBorders>
          </w:tcPr>
          <w:p w:rsidR="003C31E1">
            <w:pPr>
              <w:adjustRightInd w:val="0"/>
              <w:snapToGrid w:val="0"/>
              <w:jc w:val="center"/>
              <w:rPr>
                <w:sz w:val="24"/>
              </w:rPr>
            </w:pPr>
            <w:r>
              <w:t xml:space="preserve">   </w:t>
            </w:r>
            <w:r>
              <w:rPr>
                <w:rFonts w:hint="eastAsia"/>
              </w:rPr>
              <w:t>质量员</w:t>
            </w:r>
          </w:p>
        </w:tc>
        <w:tc>
          <w:tcPr>
            <w:tcW w:w="1120" w:type="dxa"/>
            <w:tcBorders>
              <w:top w:val="single" w:sz="4" w:space="0" w:color="auto"/>
              <w:left w:val="nil"/>
              <w:bottom w:val="single" w:sz="4" w:space="0" w:color="auto"/>
              <w:right w:val="single" w:sz="4" w:space="0" w:color="auto"/>
            </w:tcBorders>
          </w:tcPr>
          <w:p w:rsidR="003C31E1">
            <w:pPr>
              <w:adjustRightInd w:val="0"/>
              <w:snapToGrid w:val="0"/>
              <w:jc w:val="center"/>
              <w:rPr>
                <w:sz w:val="24"/>
              </w:rPr>
            </w:pPr>
            <w:r>
              <w:t xml:space="preserve">   </w:t>
            </w:r>
            <w:r>
              <w:rPr>
                <w:rFonts w:hint="eastAsia"/>
              </w:rPr>
              <w:t>吴欣</w:t>
            </w:r>
          </w:p>
        </w:tc>
      </w:tr>
      <w:tr>
        <w:tblPrEx>
          <w:tblW w:w="9680" w:type="dxa"/>
          <w:tblInd w:w="-40" w:type="dxa"/>
          <w:tblLayout w:type="fixed"/>
          <w:tblCellMar>
            <w:left w:w="0" w:type="dxa"/>
            <w:right w:w="0" w:type="dxa"/>
          </w:tblCellMar>
          <w:tblLook w:val="0000"/>
        </w:tblPrEx>
        <w:trPr>
          <w:trHeight w:val="630"/>
        </w:trPr>
        <w:tc>
          <w:tcPr>
            <w:tcW w:w="1420" w:type="dxa"/>
            <w:tcBorders>
              <w:top w:val="nil"/>
              <w:left w:val="single" w:sz="4" w:space="0" w:color="auto"/>
              <w:bottom w:val="single" w:sz="4" w:space="0" w:color="auto"/>
              <w:right w:val="single" w:sz="4" w:space="0" w:color="auto"/>
            </w:tcBorders>
            <w:vAlign w:val="center"/>
          </w:tcPr>
          <w:p w:rsidR="003C31E1">
            <w:pPr>
              <w:adjustRightInd w:val="0"/>
              <w:snapToGrid w:val="0"/>
              <w:jc w:val="center"/>
              <w:rPr>
                <w:sz w:val="24"/>
              </w:rPr>
            </w:pPr>
            <w:r>
              <w:rPr>
                <w:rFonts w:ascii="黑体" w:eastAsia="黑体"/>
                <w:b/>
              </w:rPr>
              <w:t xml:space="preserve">          </w:t>
              <w:cr/>
              <w:t xml:space="preserve"> </w:t>
            </w:r>
            <w:r>
              <w:rPr>
                <w:rFonts w:ascii="黑体" w:eastAsia="黑体" w:hint="eastAsia"/>
                <w:b/>
              </w:rPr>
              <w:t>持续改进</w:t>
            </w:r>
          </w:p>
        </w:tc>
        <w:tc>
          <w:tcPr>
            <w:tcW w:w="6155" w:type="dxa"/>
            <w:tcBorders>
              <w:top w:val="nil"/>
              <w:left w:val="nil"/>
              <w:bottom w:val="single" w:sz="4" w:space="0" w:color="auto"/>
              <w:right w:val="single" w:sz="4" w:space="0" w:color="auto"/>
            </w:tcBorders>
          </w:tcPr>
          <w:p w:rsidR="003C31E1">
            <w:pPr>
              <w:adjustRightInd w:val="0"/>
              <w:snapToGrid w:val="0"/>
              <w:rPr>
                <w:rFonts w:ascii="宋体" w:hAnsi="宋体"/>
                <w:sz w:val="24"/>
              </w:rPr>
            </w:pPr>
            <w:r>
              <w:rPr>
                <w:rFonts w:hint="eastAsia"/>
              </w:rPr>
              <w:t>依据质量方针、检查质量目标、汇总数据分析、为管理评审提出持续改进的有效</w:t>
            </w:r>
            <w:r>
              <w:t xml:space="preserve"> </w:t>
            </w:r>
            <w:r>
              <w:rPr>
                <w:rFonts w:hint="eastAsia"/>
              </w:rPr>
              <w:t>措施。</w:t>
            </w:r>
          </w:p>
        </w:tc>
        <w:tc>
          <w:tcPr>
            <w:tcW w:w="985" w:type="dxa"/>
            <w:tcBorders>
              <w:top w:val="nil"/>
              <w:left w:val="nil"/>
              <w:bottom w:val="single" w:sz="4" w:space="0" w:color="auto"/>
              <w:right w:val="single" w:sz="4" w:space="0" w:color="auto"/>
            </w:tcBorders>
          </w:tcPr>
          <w:p w:rsidR="003C31E1">
            <w:pPr>
              <w:adjustRightInd w:val="0"/>
              <w:snapToGrid w:val="0"/>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adjustRightInd w:val="0"/>
              <w:snapToGrid w:val="0"/>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trHeight w:val="630"/>
        </w:trPr>
        <w:tc>
          <w:tcPr>
            <w:tcW w:w="1420" w:type="dxa"/>
            <w:tcBorders>
              <w:top w:val="nil"/>
              <w:left w:val="single" w:sz="4" w:space="0" w:color="auto"/>
              <w:bottom w:val="single" w:sz="4" w:space="0" w:color="auto"/>
              <w:right w:val="single" w:sz="4" w:space="0" w:color="auto"/>
            </w:tcBorders>
            <w:vAlign w:val="center"/>
          </w:tcPr>
          <w:p w:rsidR="003C31E1">
            <w:pPr>
              <w:adjustRightInd w:val="0"/>
              <w:snapToGrid w:val="0"/>
              <w:jc w:val="center"/>
              <w:rPr>
                <w:rFonts w:ascii="宋体" w:hAnsi="宋体"/>
                <w:sz w:val="24"/>
              </w:rPr>
            </w:pPr>
            <w:r>
              <w:rPr>
                <w:rFonts w:ascii="宋体" w:hAnsi="宋体"/>
              </w:rPr>
              <w:t xml:space="preserve">           </w:t>
              <w:cr/>
              <w:t xml:space="preserve"> </w:t>
            </w:r>
            <w:r>
              <w:rPr>
                <w:rFonts w:ascii="宋体" w:hAnsi="宋体" w:hint="eastAsia"/>
              </w:rPr>
              <w:t>纠正措施</w:t>
            </w:r>
          </w:p>
        </w:tc>
        <w:tc>
          <w:tcPr>
            <w:tcW w:w="6155" w:type="dxa"/>
            <w:tcBorders>
              <w:top w:val="nil"/>
              <w:left w:val="nil"/>
              <w:bottom w:val="single" w:sz="4" w:space="0" w:color="auto"/>
              <w:right w:val="single" w:sz="4" w:space="0" w:color="auto"/>
            </w:tcBorders>
          </w:tcPr>
          <w:p w:rsidR="003C31E1">
            <w:pPr>
              <w:adjustRightInd w:val="0"/>
              <w:snapToGrid w:val="0"/>
              <w:rPr>
                <w:sz w:val="24"/>
              </w:rPr>
            </w:pPr>
            <w:r>
              <w:rPr>
                <w:rFonts w:hint="eastAsia"/>
              </w:rPr>
              <w:t>负责本部门不合格原因的分析，在规定期限内完成纠正措施的制定、实施，并保持</w:t>
            </w:r>
            <w:r>
              <w:rPr>
                <w:rFonts w:ascii="黑体" w:eastAsia="黑体" w:hint="eastAsia"/>
                <w:b/>
              </w:rPr>
              <w:t>记录</w:t>
            </w:r>
            <w:r>
              <w:rPr>
                <w:rFonts w:hint="eastAsia"/>
              </w:rPr>
              <w:t>。</w:t>
            </w:r>
          </w:p>
        </w:tc>
        <w:tc>
          <w:tcPr>
            <w:tcW w:w="985" w:type="dxa"/>
            <w:tcBorders>
              <w:top w:val="nil"/>
              <w:left w:val="nil"/>
              <w:bottom w:val="single" w:sz="4" w:space="0" w:color="auto"/>
              <w:right w:val="single" w:sz="4" w:space="0" w:color="auto"/>
            </w:tcBorders>
          </w:tcPr>
          <w:p w:rsidR="003C31E1">
            <w:pPr>
              <w:adjustRightInd w:val="0"/>
              <w:snapToGrid w:val="0"/>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adjustRightInd w:val="0"/>
              <w:snapToGrid w:val="0"/>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trHeight w:val="890"/>
        </w:trPr>
        <w:tc>
          <w:tcPr>
            <w:tcW w:w="1420" w:type="dxa"/>
            <w:tcBorders>
              <w:top w:val="nil"/>
              <w:left w:val="single" w:sz="4" w:space="0" w:color="auto"/>
              <w:bottom w:val="single" w:sz="4" w:space="0" w:color="auto"/>
              <w:right w:val="single" w:sz="4" w:space="0" w:color="auto"/>
            </w:tcBorders>
            <w:vAlign w:val="center"/>
          </w:tcPr>
          <w:p w:rsidR="003C31E1">
            <w:pPr>
              <w:adjustRightInd w:val="0"/>
              <w:snapToGrid w:val="0"/>
              <w:jc w:val="center"/>
              <w:rPr>
                <w:rFonts w:ascii="宋体" w:hAnsi="宋体"/>
                <w:sz w:val="24"/>
              </w:rPr>
            </w:pPr>
            <w:r>
              <w:rPr>
                <w:rFonts w:ascii="宋体" w:hAnsi="宋体"/>
              </w:rPr>
              <w:t xml:space="preserve">         </w:t>
              <w:cr/>
              <w:t xml:space="preserve">  </w:t>
            </w:r>
            <w:r>
              <w:rPr>
                <w:rFonts w:ascii="宋体" w:hAnsi="宋体" w:hint="eastAsia"/>
              </w:rPr>
              <w:t>预防措施</w:t>
            </w:r>
          </w:p>
        </w:tc>
        <w:tc>
          <w:tcPr>
            <w:tcW w:w="6155" w:type="dxa"/>
            <w:tcBorders>
              <w:top w:val="nil"/>
              <w:left w:val="nil"/>
              <w:bottom w:val="single" w:sz="4" w:space="0" w:color="auto"/>
              <w:right w:val="single" w:sz="4" w:space="0" w:color="auto"/>
            </w:tcBorders>
          </w:tcPr>
          <w:p w:rsidR="003C31E1">
            <w:pPr>
              <w:adjustRightInd w:val="0"/>
              <w:snapToGrid w:val="0"/>
              <w:rPr>
                <w:sz w:val="24"/>
              </w:rPr>
            </w:pPr>
            <w:r>
              <w:rPr>
                <w:rFonts w:ascii="宋体" w:hAnsi="宋体"/>
              </w:rPr>
              <w:t>1.</w:t>
            </w:r>
            <w:r>
              <w:rPr>
                <w:rFonts w:hint="eastAsia"/>
              </w:rPr>
              <w:t>负责本项目预防不合格品措施的制定、实施，并保持</w:t>
            </w:r>
            <w:r>
              <w:rPr>
                <w:rFonts w:ascii="黑体" w:eastAsia="黑体" w:hint="eastAsia"/>
                <w:b/>
              </w:rPr>
              <w:t>记录</w:t>
            </w:r>
            <w:r>
              <w:rPr>
                <w:rFonts w:hint="eastAsia"/>
              </w:rPr>
              <w:t>。</w:t>
            </w:r>
            <w:r>
              <w:t xml:space="preserve">                                                                                </w:t>
            </w:r>
            <w:r>
              <w:rPr>
                <w:rFonts w:ascii="宋体" w:hAnsi="宋体"/>
              </w:rPr>
              <w:t>2.</w:t>
            </w:r>
            <w:r>
              <w:rPr>
                <w:rFonts w:hint="eastAsia"/>
              </w:rPr>
              <w:t>根据内审情况通报，制定预防体系性不合格项措施的制定、实施，并保持</w:t>
            </w:r>
            <w:r>
              <w:rPr>
                <w:rFonts w:ascii="黑体" w:eastAsia="黑体" w:hint="eastAsia"/>
                <w:b/>
              </w:rPr>
              <w:t>记录</w:t>
            </w:r>
            <w:r>
              <w:rPr>
                <w:rFonts w:hint="eastAsia"/>
              </w:rPr>
              <w:t>。</w:t>
            </w:r>
          </w:p>
        </w:tc>
        <w:tc>
          <w:tcPr>
            <w:tcW w:w="985" w:type="dxa"/>
            <w:tcBorders>
              <w:top w:val="nil"/>
              <w:left w:val="nil"/>
              <w:bottom w:val="single" w:sz="4" w:space="0" w:color="auto"/>
              <w:right w:val="single" w:sz="4" w:space="0" w:color="auto"/>
            </w:tcBorders>
          </w:tcPr>
          <w:p w:rsidR="003C31E1">
            <w:pPr>
              <w:adjustRightInd w:val="0"/>
              <w:snapToGrid w:val="0"/>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adjustRightInd w:val="0"/>
              <w:snapToGrid w:val="0"/>
              <w:jc w:val="center"/>
              <w:rPr>
                <w:rFonts w:ascii="宋体" w:hAnsi="宋体"/>
                <w:sz w:val="24"/>
              </w:rPr>
            </w:pPr>
            <w:r>
              <w:rPr>
                <w:rFonts w:hint="eastAsia"/>
              </w:rPr>
              <w:t>朱农</w:t>
            </w:r>
          </w:p>
        </w:tc>
      </w:tr>
    </w:tbl>
    <w:p w:rsidR="003C31E1">
      <w:pPr>
        <w:tabs>
          <w:tab w:val="left" w:pos="3780"/>
          <w:tab w:val="left" w:pos="7140"/>
          <w:tab w:val="left" w:pos="7310"/>
        </w:tabs>
        <w:snapToGrid w:val="0"/>
        <w:spacing w:line="160" w:lineRule="atLeast"/>
        <w:ind w:firstLine="2883"/>
        <w:rPr>
          <w:rFonts w:ascii="宋体" w:hint="eastAsia"/>
          <w:b/>
          <w:sz w:val="36"/>
        </w:rPr>
      </w:pPr>
      <w:r>
        <w:rPr>
          <w:rFonts w:hint="eastAsia"/>
          <w:b/>
          <w:sz w:val="36"/>
        </w:rPr>
        <w:t>1</w:t>
      </w:r>
      <w:r>
        <w:rPr>
          <w:rFonts w:ascii="宋体" w:hint="eastAsia"/>
          <w:b/>
          <w:sz w:val="36"/>
        </w:rPr>
        <w:t>6.回访记录表</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294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112"/>
        </w:trPr>
        <w:tc>
          <w:tcPr>
            <w:tcW w:w="5670" w:type="dxa"/>
          </w:tcPr>
          <w:p w:rsidR="003C31E1">
            <w:pPr>
              <w:tabs>
                <w:tab w:val="left" w:pos="3780"/>
                <w:tab w:val="left" w:pos="7140"/>
                <w:tab w:val="left" w:pos="7310"/>
              </w:tabs>
              <w:snapToGrid w:val="0"/>
              <w:spacing w:line="360" w:lineRule="atLeast"/>
              <w:rPr>
                <w:rFonts w:hint="eastAsia"/>
                <w:sz w:val="24"/>
              </w:rPr>
            </w:pPr>
            <w:r>
              <w:rPr>
                <w:rFonts w:hint="eastAsia"/>
                <w:sz w:val="24"/>
              </w:rPr>
              <w:t>工程名称：</w:t>
            </w:r>
            <w:r>
              <w:rPr>
                <w:rFonts w:ascii="宋体" w:hint="eastAsia"/>
                <w:spacing w:val="10"/>
                <w:sz w:val="24"/>
              </w:rPr>
              <w:t>南京玄武湖遂道</w:t>
            </w:r>
            <w:r>
              <w:rPr>
                <w:rFonts w:ascii="宋体" w:hint="eastAsia"/>
                <w:spacing w:val="10"/>
                <w:sz w:val="24"/>
              </w:rPr>
              <w:t>—</w:t>
            </w:r>
            <w:r>
              <w:rPr>
                <w:rFonts w:ascii="宋体" w:hint="eastAsia"/>
                <w:spacing w:val="10"/>
                <w:sz w:val="24"/>
              </w:rPr>
              <w:t>控制中心装饰工程</w:t>
            </w:r>
            <w:r>
              <w:rPr>
                <w:rFonts w:hint="eastAsia"/>
                <w:sz w:val="24"/>
              </w:rPr>
              <w:t>建设单位：</w:t>
            </w:r>
            <w:r>
              <w:rPr>
                <w:rFonts w:hint="eastAsia"/>
                <w:sz w:val="24"/>
                <w:u w:val="single"/>
              </w:rPr>
              <w:t xml:space="preserve">         </w:t>
            </w:r>
            <w:r>
              <w:rPr>
                <w:rFonts w:ascii="宋体" w:hint="eastAsia"/>
                <w:sz w:val="24"/>
                <w:u w:val="single"/>
              </w:rPr>
              <w:t>中国丝绸博物馆</w:t>
            </w:r>
            <w:r>
              <w:rPr>
                <w:rFonts w:hint="eastAsia"/>
                <w:sz w:val="24"/>
                <w:u w:val="single"/>
              </w:rPr>
              <w:t xml:space="preserve">             </w:t>
            </w:r>
          </w:p>
          <w:p w:rsidR="003C31E1">
            <w:pPr>
              <w:tabs>
                <w:tab w:val="left" w:pos="3780"/>
                <w:tab w:val="left" w:pos="7140"/>
                <w:tab w:val="left" w:pos="7310"/>
              </w:tabs>
              <w:snapToGrid w:val="0"/>
              <w:spacing w:line="360" w:lineRule="atLeast"/>
              <w:rPr>
                <w:rFonts w:hint="eastAsia"/>
                <w:sz w:val="24"/>
              </w:rPr>
            </w:pPr>
            <w:r>
              <w:rPr>
                <w:rFonts w:hint="eastAsia"/>
                <w:sz w:val="24"/>
              </w:rPr>
              <w:t>施工单位：</w:t>
            </w:r>
            <w:r>
              <w:rPr>
                <w:rFonts w:hint="eastAsia"/>
                <w:sz w:val="24"/>
                <w:u w:val="single"/>
              </w:rPr>
              <w:t xml:space="preserve"> 苏州金螳螂建筑装饰有限公司       </w:t>
            </w:r>
          </w:p>
        </w:tc>
        <w:tc>
          <w:tcPr>
            <w:tcW w:w="2940" w:type="dxa"/>
            <w:vAlign w:val="center"/>
          </w:tcPr>
          <w:p w:rsidR="003C31E1">
            <w:pPr>
              <w:tabs>
                <w:tab w:val="left" w:pos="3780"/>
                <w:tab w:val="left" w:pos="7140"/>
                <w:tab w:val="left" w:pos="7310"/>
              </w:tabs>
              <w:snapToGrid w:val="0"/>
              <w:spacing w:line="360" w:lineRule="atLeast"/>
              <w:rPr>
                <w:rFonts w:hint="eastAsia"/>
                <w:sz w:val="24"/>
                <w:u w:val="single"/>
              </w:rPr>
            </w:pPr>
            <w:r>
              <w:rPr>
                <w:rFonts w:hint="eastAsia"/>
                <w:sz w:val="24"/>
              </w:rPr>
              <w:t>回访时间：</w:t>
            </w:r>
            <w:r>
              <w:rPr>
                <w:rFonts w:hint="eastAsia"/>
                <w:sz w:val="24"/>
                <w:u w:val="single"/>
              </w:rPr>
              <w:t xml:space="preserve">           </w:t>
            </w:r>
          </w:p>
          <w:p w:rsidR="003C31E1">
            <w:pPr>
              <w:tabs>
                <w:tab w:val="left" w:pos="3780"/>
                <w:tab w:val="left" w:pos="7140"/>
                <w:tab w:val="left" w:pos="7310"/>
              </w:tabs>
              <w:snapToGrid w:val="0"/>
              <w:spacing w:line="360" w:lineRule="atLeast"/>
              <w:rPr>
                <w:rFonts w:hint="eastAsia"/>
                <w:sz w:val="24"/>
              </w:rPr>
            </w:pPr>
            <w:r>
              <w:rPr>
                <w:rFonts w:hint="eastAsia"/>
                <w:sz w:val="24"/>
              </w:rPr>
              <w:t>回访记录员：</w:t>
            </w:r>
            <w:r>
              <w:rPr>
                <w:rFonts w:hint="eastAsia"/>
                <w:sz w:val="24"/>
                <w:u w:val="single"/>
              </w:rPr>
              <w:t xml:space="preserve">         </w:t>
            </w:r>
          </w:p>
        </w:tc>
      </w:tr>
      <w:tr>
        <w:tblPrEx>
          <w:tblW w:w="0" w:type="auto"/>
          <w:tblInd w:w="108" w:type="dxa"/>
          <w:tblLayout w:type="fixed"/>
          <w:tblLook w:val="0000"/>
        </w:tblPrEx>
        <w:trPr>
          <w:trHeight w:val="8110"/>
        </w:trPr>
        <w:tc>
          <w:tcPr>
            <w:tcW w:w="8610" w:type="dxa"/>
            <w:gridSpan w:val="2"/>
            <w:tcBorders>
              <w:bottom w:val="single" w:sz="4" w:space="0" w:color="auto"/>
            </w:tcBorders>
          </w:tcPr>
          <w:p w:rsidR="003C31E1">
            <w:pPr>
              <w:tabs>
                <w:tab w:val="left" w:pos="3780"/>
                <w:tab w:val="left" w:pos="7140"/>
                <w:tab w:val="left" w:pos="7310"/>
              </w:tabs>
              <w:snapToGrid w:val="0"/>
              <w:spacing w:line="440" w:lineRule="atLeast"/>
              <w:rPr>
                <w:rFonts w:hint="eastAsia"/>
                <w:sz w:val="24"/>
              </w:rPr>
            </w:pPr>
            <w:r>
              <w:rPr>
                <w:rFonts w:hint="eastAsia"/>
                <w:sz w:val="24"/>
              </w:rPr>
              <w:t>回访记录：</w:t>
            </w:r>
          </w:p>
        </w:tc>
      </w:tr>
    </w:tbl>
    <w:p w:rsidR="003C31E1">
      <w:pPr>
        <w:tabs>
          <w:tab w:val="left" w:pos="3780"/>
          <w:tab w:val="left" w:pos="7140"/>
          <w:tab w:val="left" w:pos="7310"/>
        </w:tabs>
        <w:snapToGrid w:val="0"/>
        <w:spacing w:line="360" w:lineRule="atLeast"/>
        <w:rPr>
          <w:rFonts w:ascii="宋体" w:hint="eastAsia"/>
          <w:sz w:val="24"/>
        </w:rPr>
      </w:pPr>
      <w:r>
        <w:rPr>
          <w:rFonts w:ascii="宋体" w:hint="eastAsia"/>
          <w:sz w:val="24"/>
        </w:rPr>
        <w:t>1.回访制度:</w:t>
      </w:r>
    </w:p>
    <w:p w:rsidR="003C31E1">
      <w:pPr>
        <w:tabs>
          <w:tab w:val="left" w:pos="3780"/>
          <w:tab w:val="left" w:pos="7140"/>
          <w:tab w:val="left" w:pos="7310"/>
        </w:tabs>
        <w:snapToGrid w:val="0"/>
        <w:spacing w:line="360" w:lineRule="atLeast"/>
        <w:rPr>
          <w:rFonts w:ascii="宋体" w:hint="eastAsia"/>
          <w:sz w:val="24"/>
        </w:rPr>
      </w:pPr>
      <w:r>
        <w:rPr>
          <w:rFonts w:ascii="宋体" w:hint="eastAsia"/>
          <w:sz w:val="24"/>
        </w:rPr>
        <w:t xml:space="preserve">  在容易出现质量问题部位设置测定点。</w:t>
      </w:r>
    </w:p>
    <w:p w:rsidR="003C31E1">
      <w:pPr>
        <w:tabs>
          <w:tab w:val="left" w:pos="3780"/>
          <w:tab w:val="left" w:pos="7140"/>
          <w:tab w:val="left" w:pos="7310"/>
        </w:tabs>
        <w:snapToGrid w:val="0"/>
        <w:spacing w:line="360" w:lineRule="atLeast"/>
        <w:rPr>
          <w:rFonts w:ascii="宋体" w:hint="eastAsia"/>
          <w:sz w:val="24"/>
        </w:rPr>
      </w:pPr>
      <w:r>
        <w:rPr>
          <w:rFonts w:ascii="宋体" w:hint="eastAsia"/>
          <w:sz w:val="24"/>
        </w:rPr>
        <w:t>2.回访周期：</w:t>
      </w:r>
    </w:p>
    <w:p w:rsidR="003C31E1">
      <w:pPr>
        <w:tabs>
          <w:tab w:val="left" w:pos="3780"/>
          <w:tab w:val="left" w:pos="7140"/>
          <w:tab w:val="left" w:pos="7310"/>
        </w:tabs>
        <w:snapToGrid w:val="0"/>
        <w:spacing w:line="360" w:lineRule="atLeast"/>
        <w:rPr>
          <w:rFonts w:ascii="宋体" w:hint="eastAsia"/>
          <w:sz w:val="24"/>
        </w:rPr>
      </w:pPr>
      <w:r>
        <w:rPr>
          <w:rFonts w:ascii="宋体" w:hint="eastAsia"/>
          <w:sz w:val="24"/>
        </w:rPr>
        <w:t xml:space="preserve">  保修期为十二个月，以三个月为回访周期，对容易产生质量问题的部位，进行测定，并做好回访记录。</w:t>
      </w:r>
    </w:p>
    <w:p w:rsidR="003C31E1">
      <w:pPr>
        <w:tabs>
          <w:tab w:val="left" w:pos="3780"/>
          <w:tab w:val="left" w:pos="7140"/>
          <w:tab w:val="left" w:pos="7310"/>
        </w:tabs>
        <w:snapToGrid w:val="0"/>
        <w:spacing w:line="360" w:lineRule="atLeast"/>
        <w:rPr>
          <w:rFonts w:ascii="宋体" w:hint="eastAsia"/>
          <w:sz w:val="24"/>
        </w:rPr>
      </w:pPr>
      <w:r>
        <w:rPr>
          <w:rFonts w:ascii="宋体" w:hint="eastAsia"/>
          <w:sz w:val="24"/>
        </w:rPr>
        <w:t>3.协助业主做好日常维护维修工作，指导正确使用。</w:t>
      </w:r>
    </w:p>
    <w:p w:rsidR="003C31E1">
      <w:pPr>
        <w:tabs>
          <w:tab w:val="left" w:pos="3780"/>
          <w:tab w:val="left" w:pos="7140"/>
          <w:tab w:val="left" w:pos="7310"/>
        </w:tabs>
        <w:snapToGrid w:val="0"/>
        <w:spacing w:line="360" w:lineRule="atLeast"/>
        <w:rPr>
          <w:rFonts w:ascii="宋体" w:hint="eastAsia"/>
          <w:sz w:val="24"/>
        </w:rPr>
      </w:pPr>
      <w:r>
        <w:rPr>
          <w:rFonts w:ascii="宋体" w:hint="eastAsia"/>
          <w:sz w:val="24"/>
        </w:rPr>
        <w:t>4.保修期内，如有非使用不当出现的质量问题，保证在8小时内派人上门维修服务，并做好维修记录。</w:t>
      </w:r>
    </w:p>
    <w:p w:rsidR="003C31E1">
      <w:pPr>
        <w:tabs>
          <w:tab w:val="left" w:pos="3780"/>
          <w:tab w:val="left" w:pos="7140"/>
          <w:tab w:val="left" w:pos="7310"/>
        </w:tabs>
        <w:snapToGrid w:val="0"/>
        <w:spacing w:line="360" w:lineRule="atLeast"/>
        <w:rPr>
          <w:rFonts w:ascii="宋体" w:hint="eastAsia"/>
        </w:rPr>
      </w:pPr>
      <w:r>
        <w:rPr>
          <w:rFonts w:ascii="宋体" w:hint="eastAsia"/>
          <w:sz w:val="24"/>
        </w:rPr>
        <w:t>5.保修期后，定期上门维护检测。</w:t>
      </w:r>
    </w:p>
    <w:sectPr>
      <w:pgSz w:w="11906" w:h="16838"/>
      <w:pgMar w:top="1191" w:right="1304" w:bottom="1417" w:left="1304" w:header="860" w:footer="992" w:gutter="0"/>
      <w:cols w:space="425"/>
      <w:titlePg w:val="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文鼎CS行楷繁">
    <w:altName w:val="宋体"/>
    <w:panose1 w:val="0201060901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0" w:usb1="080E0000" w:usb2="00000010" w:usb3="00000000" w:csb0="00040000" w:csb1="00000000"/>
  </w:font>
  <w:font w:name="隶书">
    <w:altName w:val="宋体"/>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仿宋_GB2312">
    <w:altName w:val="微软雅黑"/>
    <w:panose1 w:val="02010609030101010101"/>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33A3"/>
    <w:multiLevelType w:val="singleLevel"/>
    <w:tmpl w:val="40020D00"/>
    <w:lvl w:ilvl="0">
      <w:start w:val="1"/>
      <w:numFmt w:val="decimal"/>
      <w:lvlText w:val="%1."/>
      <w:lvlJc w:val="left"/>
      <w:pPr>
        <w:tabs>
          <w:tab w:val="num" w:pos="165"/>
        </w:tabs>
        <w:ind w:left="165" w:hanging="165"/>
      </w:pPr>
      <w:rPr>
        <w:rFonts w:hint="eastAsia"/>
      </w:rPr>
    </w:lvl>
  </w:abstractNum>
  <w:abstractNum w:abstractNumId="1">
    <w:nsid w:val="036D288C"/>
    <w:multiLevelType w:val="singleLevel"/>
    <w:tmpl w:val="58646E84"/>
    <w:lvl w:ilvl="0">
      <w:start w:val="1"/>
      <w:numFmt w:val="decimal"/>
      <w:lvlText w:val="%1."/>
      <w:lvlJc w:val="left"/>
      <w:pPr>
        <w:tabs>
          <w:tab w:val="num" w:pos="180"/>
        </w:tabs>
        <w:ind w:left="180" w:hanging="180"/>
      </w:pPr>
      <w:rPr>
        <w:rFonts w:hint="eastAsia"/>
      </w:rPr>
    </w:lvl>
  </w:abstractNum>
  <w:abstractNum w:abstractNumId="2">
    <w:nsid w:val="037C626C"/>
    <w:multiLevelType w:val="singleLevel"/>
    <w:tmpl w:val="4762F77E"/>
    <w:lvl w:ilvl="0">
      <w:start w:val="1"/>
      <w:numFmt w:val="decimal"/>
      <w:lvlText w:val="%1."/>
      <w:lvlJc w:val="left"/>
      <w:pPr>
        <w:tabs>
          <w:tab w:val="num" w:pos="180"/>
        </w:tabs>
        <w:ind w:left="180" w:hanging="180"/>
      </w:pPr>
      <w:rPr>
        <w:rFonts w:hint="eastAsia"/>
      </w:rPr>
    </w:lvl>
  </w:abstractNum>
  <w:abstractNum w:abstractNumId="3">
    <w:nsid w:val="06534C8D"/>
    <w:multiLevelType w:val="multilevel"/>
    <w:tmpl w:val="1A464C3E"/>
    <w:lvl w:ilvl="0">
      <w:start w:val="1"/>
      <w:numFmt w:val="decimal"/>
      <w:lvlText w:val="(%1)"/>
      <w:legacy w:legacy="1" w:legacySpace="120" w:legacyIndent="360"/>
      <w:lvlJc w:val="left"/>
      <w:pPr>
        <w:ind w:left="1210" w:hanging="36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
    <w:nsid w:val="06645B2C"/>
    <w:multiLevelType w:val="singleLevel"/>
    <w:tmpl w:val="EDE87F18"/>
    <w:lvl w:ilvl="0">
      <w:start w:val="1"/>
      <w:numFmt w:val="decimal"/>
      <w:lvlText w:val="%1."/>
      <w:lvlJc w:val="left"/>
      <w:pPr>
        <w:tabs>
          <w:tab w:val="num" w:pos="180"/>
        </w:tabs>
        <w:ind w:left="180" w:hanging="180"/>
      </w:pPr>
      <w:rPr>
        <w:rFonts w:hint="eastAsia"/>
      </w:rPr>
    </w:lvl>
  </w:abstractNum>
  <w:abstractNum w:abstractNumId="5">
    <w:nsid w:val="076424B8"/>
    <w:multiLevelType w:val="multilevel"/>
    <w:tmpl w:val="CFEE88D8"/>
    <w:lvl w:ilvl="0">
      <w:start w:val="1"/>
      <w:numFmt w:val="decimal"/>
      <w:lvlText w:val="(%1)"/>
      <w:lvlJc w:val="left"/>
      <w:pPr>
        <w:tabs>
          <w:tab w:val="num" w:pos="1864"/>
        </w:tabs>
        <w:ind w:left="1864" w:hanging="454"/>
      </w:pPr>
      <w:rPr>
        <w:rFonts w:hint="eastAsia"/>
      </w:rPr>
    </w:lvl>
    <w:lvl w:ilvl="1" w:tentative="1">
      <w:start w:val="1"/>
      <w:numFmt w:val="lowerLetter"/>
      <w:lvlText w:val="%2)"/>
      <w:lvlJc w:val="left"/>
      <w:pPr>
        <w:tabs>
          <w:tab w:val="num" w:pos="2250"/>
        </w:tabs>
        <w:ind w:left="2250" w:hanging="420"/>
      </w:pPr>
    </w:lvl>
    <w:lvl w:ilvl="2" w:tentative="1">
      <w:start w:val="1"/>
      <w:numFmt w:val="lowerRoman"/>
      <w:lvlText w:val="%3."/>
      <w:lvlJc w:val="right"/>
      <w:pPr>
        <w:tabs>
          <w:tab w:val="num" w:pos="2670"/>
        </w:tabs>
        <w:ind w:left="2670" w:hanging="420"/>
      </w:pPr>
    </w:lvl>
    <w:lvl w:ilvl="3" w:tentative="1">
      <w:start w:val="1"/>
      <w:numFmt w:val="decimal"/>
      <w:lvlText w:val="%4."/>
      <w:lvlJc w:val="left"/>
      <w:pPr>
        <w:tabs>
          <w:tab w:val="num" w:pos="3090"/>
        </w:tabs>
        <w:ind w:left="3090" w:hanging="420"/>
      </w:pPr>
    </w:lvl>
    <w:lvl w:ilvl="4" w:tentative="1">
      <w:start w:val="1"/>
      <w:numFmt w:val="lowerLetter"/>
      <w:lvlText w:val="%5)"/>
      <w:lvlJc w:val="left"/>
      <w:pPr>
        <w:tabs>
          <w:tab w:val="num" w:pos="3510"/>
        </w:tabs>
        <w:ind w:left="3510" w:hanging="420"/>
      </w:pPr>
    </w:lvl>
    <w:lvl w:ilvl="5" w:tentative="1">
      <w:start w:val="1"/>
      <w:numFmt w:val="lowerRoman"/>
      <w:lvlText w:val="%6."/>
      <w:lvlJc w:val="right"/>
      <w:pPr>
        <w:tabs>
          <w:tab w:val="num" w:pos="3930"/>
        </w:tabs>
        <w:ind w:left="3930" w:hanging="420"/>
      </w:pPr>
    </w:lvl>
    <w:lvl w:ilvl="6" w:tentative="1">
      <w:start w:val="1"/>
      <w:numFmt w:val="decimal"/>
      <w:lvlText w:val="%7."/>
      <w:lvlJc w:val="left"/>
      <w:pPr>
        <w:tabs>
          <w:tab w:val="num" w:pos="4350"/>
        </w:tabs>
        <w:ind w:left="4350" w:hanging="420"/>
      </w:pPr>
    </w:lvl>
    <w:lvl w:ilvl="7" w:tentative="1">
      <w:start w:val="1"/>
      <w:numFmt w:val="lowerLetter"/>
      <w:lvlText w:val="%8)"/>
      <w:lvlJc w:val="left"/>
      <w:pPr>
        <w:tabs>
          <w:tab w:val="num" w:pos="4770"/>
        </w:tabs>
        <w:ind w:left="4770" w:hanging="420"/>
      </w:pPr>
    </w:lvl>
    <w:lvl w:ilvl="8" w:tentative="1">
      <w:start w:val="1"/>
      <w:numFmt w:val="lowerRoman"/>
      <w:lvlText w:val="%9."/>
      <w:lvlJc w:val="right"/>
      <w:pPr>
        <w:tabs>
          <w:tab w:val="num" w:pos="5190"/>
        </w:tabs>
        <w:ind w:left="5190" w:hanging="420"/>
      </w:pPr>
    </w:lvl>
  </w:abstractNum>
  <w:abstractNum w:abstractNumId="6">
    <w:nsid w:val="08961F58"/>
    <w:multiLevelType w:val="multilevel"/>
    <w:tmpl w:val="66AC75B6"/>
    <w:lvl w:ilvl="0">
      <w:start w:val="1"/>
      <w:numFmt w:val="decimal"/>
      <w:lvlText w:val="%1、"/>
      <w:lvlJc w:val="left"/>
      <w:pPr>
        <w:tabs>
          <w:tab w:val="num" w:pos="1294"/>
        </w:tabs>
        <w:ind w:left="1294" w:hanging="454"/>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7">
    <w:nsid w:val="0BD75660"/>
    <w:multiLevelType w:val="singleLevel"/>
    <w:tmpl w:val="DF708E60"/>
    <w:lvl w:ilvl="0">
      <w:start w:val="1"/>
      <w:numFmt w:val="decimal"/>
      <w:lvlText w:val="%1."/>
      <w:lvlJc w:val="left"/>
      <w:pPr>
        <w:tabs>
          <w:tab w:val="num" w:pos="180"/>
        </w:tabs>
        <w:ind w:left="180" w:hanging="180"/>
      </w:pPr>
      <w:rPr>
        <w:rFonts w:hint="eastAsia"/>
      </w:rPr>
    </w:lvl>
  </w:abstractNum>
  <w:abstractNum w:abstractNumId="8">
    <w:nsid w:val="0E53334C"/>
    <w:multiLevelType w:val="hybridMultilevel"/>
    <w:tmpl w:val="E5A6C640"/>
    <w:lvl w:ilvl="0">
      <w:start w:val="1"/>
      <w:numFmt w:val="decimal"/>
      <w:lvlText w:val="（%1）"/>
      <w:lvlJc w:val="left"/>
      <w:pPr>
        <w:tabs>
          <w:tab w:val="num" w:pos="1080"/>
        </w:tabs>
        <w:ind w:left="1080" w:hanging="720"/>
      </w:pPr>
      <w:rPr>
        <w:rFonts w:hint="eastAsia"/>
      </w:rPr>
    </w:lvl>
    <w:lvl w:ilvl="1" w:tentative="1">
      <w:start w:val="1"/>
      <w:numFmt w:val="lowerLetter"/>
      <w:lvlText w:val="%2)"/>
      <w:lvlJc w:val="left"/>
      <w:pPr>
        <w:tabs>
          <w:tab w:val="num" w:pos="1200"/>
        </w:tabs>
        <w:ind w:left="1200" w:hanging="420"/>
      </w:pPr>
    </w:lvl>
    <w:lvl w:ilvl="2" w:tentative="1">
      <w:start w:val="1"/>
      <w:numFmt w:val="lowerRoman"/>
      <w:lvlText w:val="%3."/>
      <w:lvlJc w:val="righ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lowerLetter"/>
      <w:lvlText w:val="%5)"/>
      <w:lvlJc w:val="left"/>
      <w:pPr>
        <w:tabs>
          <w:tab w:val="num" w:pos="2460"/>
        </w:tabs>
        <w:ind w:left="2460" w:hanging="420"/>
      </w:pPr>
    </w:lvl>
    <w:lvl w:ilvl="5" w:tentative="1">
      <w:start w:val="1"/>
      <w:numFmt w:val="lowerRoman"/>
      <w:lvlText w:val="%6."/>
      <w:lvlJc w:val="righ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lowerLetter"/>
      <w:lvlText w:val="%8)"/>
      <w:lvlJc w:val="left"/>
      <w:pPr>
        <w:tabs>
          <w:tab w:val="num" w:pos="3720"/>
        </w:tabs>
        <w:ind w:left="3720" w:hanging="420"/>
      </w:pPr>
    </w:lvl>
    <w:lvl w:ilvl="8" w:tentative="1">
      <w:start w:val="1"/>
      <w:numFmt w:val="lowerRoman"/>
      <w:lvlText w:val="%9."/>
      <w:lvlJc w:val="right"/>
      <w:pPr>
        <w:tabs>
          <w:tab w:val="num" w:pos="4140"/>
        </w:tabs>
        <w:ind w:left="4140" w:hanging="420"/>
      </w:pPr>
    </w:lvl>
  </w:abstractNum>
  <w:abstractNum w:abstractNumId="9">
    <w:nsid w:val="12CE2AD6"/>
    <w:multiLevelType w:val="singleLevel"/>
    <w:tmpl w:val="0D3AC7D0"/>
    <w:lvl w:ilvl="0">
      <w:start w:val="1"/>
      <w:numFmt w:val="decimal"/>
      <w:lvlText w:val="%1）"/>
      <w:lvlJc w:val="left"/>
      <w:pPr>
        <w:tabs>
          <w:tab w:val="num" w:pos="966"/>
        </w:tabs>
        <w:ind w:left="966" w:hanging="396"/>
      </w:pPr>
      <w:rPr>
        <w:rFonts w:hint="eastAsia"/>
      </w:rPr>
    </w:lvl>
  </w:abstractNum>
  <w:abstractNum w:abstractNumId="10">
    <w:nsid w:val="18036ED2"/>
    <w:multiLevelType w:val="singleLevel"/>
    <w:tmpl w:val="695AFFE8"/>
    <w:lvl w:ilvl="0">
      <w:start w:val="1"/>
      <w:numFmt w:val="decimal"/>
      <w:lvlText w:val="%1."/>
      <w:lvlJc w:val="left"/>
      <w:pPr>
        <w:tabs>
          <w:tab w:val="num" w:pos="165"/>
        </w:tabs>
        <w:ind w:left="165" w:hanging="165"/>
      </w:pPr>
      <w:rPr>
        <w:rFonts w:hint="eastAsia"/>
      </w:rPr>
    </w:lvl>
  </w:abstractNum>
  <w:abstractNum w:abstractNumId="11">
    <w:nsid w:val="18EF2F80"/>
    <w:multiLevelType w:val="multilevel"/>
    <w:tmpl w:val="80747A54"/>
    <w:lvl w:ilvl="0">
      <w:start w:val="1"/>
      <w:numFmt w:val="decimal"/>
      <w:lvlText w:val="%1."/>
      <w:lvlJc w:val="left"/>
      <w:pPr>
        <w:tabs>
          <w:tab w:val="num" w:pos="180"/>
        </w:tabs>
        <w:ind w:left="180" w:hanging="180"/>
      </w:pPr>
      <w:rPr>
        <w:rFonts w:hint="eastAsia"/>
      </w:rPr>
    </w:lvl>
    <w:lvl w:ilvl="1">
      <w:start w:val="2"/>
      <w:numFmt w:val="decimal"/>
      <w:isLgl/>
      <w:lvlText w:val="%1.%2."/>
      <w:lvlJc w:val="left"/>
      <w:pPr>
        <w:tabs>
          <w:tab w:val="num" w:pos="480"/>
        </w:tabs>
        <w:ind w:left="480" w:hanging="480"/>
      </w:pPr>
      <w:rPr>
        <w:rFonts w:hint="eastAsia"/>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720"/>
        </w:tabs>
        <w:ind w:left="720" w:hanging="72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080"/>
        </w:tabs>
        <w:ind w:left="1080" w:hanging="108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440"/>
        </w:tabs>
        <w:ind w:left="1440" w:hanging="1440"/>
      </w:pPr>
      <w:rPr>
        <w:rFonts w:hint="eastAsia"/>
      </w:rPr>
    </w:lvl>
    <w:lvl w:ilvl="8">
      <w:start w:val="1"/>
      <w:numFmt w:val="decimal"/>
      <w:isLgl/>
      <w:lvlText w:val="%1.%2.%3.%4.%5.%6.%7.%8.%9."/>
      <w:lvlJc w:val="left"/>
      <w:pPr>
        <w:tabs>
          <w:tab w:val="num" w:pos="1440"/>
        </w:tabs>
        <w:ind w:left="1440" w:hanging="1440"/>
      </w:pPr>
      <w:rPr>
        <w:rFonts w:hint="eastAsia"/>
      </w:rPr>
    </w:lvl>
  </w:abstractNum>
  <w:abstractNum w:abstractNumId="12">
    <w:nsid w:val="1BAF32AB"/>
    <w:multiLevelType w:val="singleLevel"/>
    <w:tmpl w:val="0A8CDE8A"/>
    <w:lvl w:ilvl="0">
      <w:start w:val="1"/>
      <w:numFmt w:val="decimal"/>
      <w:lvlText w:val="%1、"/>
      <w:legacy w:legacy="1" w:legacySpace="120" w:legacyIndent="360"/>
      <w:lvlJc w:val="left"/>
      <w:pPr>
        <w:ind w:left="785" w:hanging="360"/>
      </w:pPr>
    </w:lvl>
  </w:abstractNum>
  <w:abstractNum w:abstractNumId="13">
    <w:nsid w:val="1D075D84"/>
    <w:multiLevelType w:val="singleLevel"/>
    <w:tmpl w:val="C328626C"/>
    <w:lvl w:ilvl="0">
      <w:start w:val="1"/>
      <w:numFmt w:val="decimal"/>
      <w:lvlText w:val="%1."/>
      <w:lvlJc w:val="left"/>
      <w:pPr>
        <w:tabs>
          <w:tab w:val="num" w:pos="180"/>
        </w:tabs>
        <w:ind w:left="180" w:hanging="180"/>
      </w:pPr>
      <w:rPr>
        <w:rFonts w:hint="eastAsia"/>
      </w:rPr>
    </w:lvl>
  </w:abstractNum>
  <w:abstractNum w:abstractNumId="14">
    <w:nsid w:val="1D9217E1"/>
    <w:multiLevelType w:val="singleLevel"/>
    <w:tmpl w:val="95BCC7D4"/>
    <w:lvl w:ilvl="0">
      <w:start w:val="1"/>
      <w:numFmt w:val="decimal"/>
      <w:lvlText w:val="%1."/>
      <w:lvlJc w:val="left"/>
      <w:pPr>
        <w:tabs>
          <w:tab w:val="num" w:pos="180"/>
        </w:tabs>
        <w:ind w:left="180" w:hanging="180"/>
      </w:pPr>
      <w:rPr>
        <w:rFonts w:hint="eastAsia"/>
      </w:rPr>
    </w:lvl>
  </w:abstractNum>
  <w:abstractNum w:abstractNumId="15">
    <w:nsid w:val="1EA30AEF"/>
    <w:multiLevelType w:val="singleLevel"/>
    <w:tmpl w:val="4178E672"/>
    <w:lvl w:ilvl="0">
      <w:start w:val="1"/>
      <w:numFmt w:val="decimal"/>
      <w:lvlText w:val="%1."/>
      <w:lvlJc w:val="left"/>
      <w:pPr>
        <w:tabs>
          <w:tab w:val="num" w:pos="180"/>
        </w:tabs>
        <w:ind w:left="180" w:hanging="180"/>
      </w:pPr>
      <w:rPr>
        <w:rFonts w:hint="eastAsia"/>
      </w:rPr>
    </w:lvl>
  </w:abstractNum>
  <w:abstractNum w:abstractNumId="16">
    <w:nsid w:val="1EA55CB9"/>
    <w:multiLevelType w:val="singleLevel"/>
    <w:tmpl w:val="D3AE4856"/>
    <w:lvl w:ilvl="0">
      <w:start w:val="1"/>
      <w:numFmt w:val="decimal"/>
      <w:lvlText w:val="%1."/>
      <w:lvlJc w:val="left"/>
      <w:pPr>
        <w:tabs>
          <w:tab w:val="num" w:pos="165"/>
        </w:tabs>
        <w:ind w:left="165" w:hanging="165"/>
      </w:pPr>
      <w:rPr>
        <w:rFonts w:hint="eastAsia"/>
      </w:rPr>
    </w:lvl>
  </w:abstractNum>
  <w:abstractNum w:abstractNumId="17">
    <w:nsid w:val="200D4E7D"/>
    <w:multiLevelType w:val="singleLevel"/>
    <w:tmpl w:val="A0127FAA"/>
    <w:lvl w:ilvl="0">
      <w:start w:val="1"/>
      <w:numFmt w:val="decimal"/>
      <w:lvlText w:val="%1."/>
      <w:lvlJc w:val="left"/>
      <w:pPr>
        <w:tabs>
          <w:tab w:val="num" w:pos="165"/>
        </w:tabs>
        <w:ind w:left="165" w:hanging="165"/>
      </w:pPr>
      <w:rPr>
        <w:rFonts w:hint="eastAsia"/>
      </w:rPr>
    </w:lvl>
  </w:abstractNum>
  <w:abstractNum w:abstractNumId="18">
    <w:nsid w:val="204D6E40"/>
    <w:multiLevelType w:val="singleLevel"/>
    <w:tmpl w:val="D3AAB782"/>
    <w:lvl w:ilvl="0">
      <w:start w:val="1"/>
      <w:numFmt w:val="decimalEnclosedCircle"/>
      <w:lvlText w:val="%1"/>
      <w:lvlJc w:val="left"/>
      <w:pPr>
        <w:tabs>
          <w:tab w:val="num" w:pos="720"/>
        </w:tabs>
        <w:ind w:left="720" w:hanging="240"/>
      </w:pPr>
      <w:rPr>
        <w:rFonts w:hint="eastAsia"/>
      </w:rPr>
    </w:lvl>
  </w:abstractNum>
  <w:abstractNum w:abstractNumId="19">
    <w:nsid w:val="21F72F43"/>
    <w:multiLevelType w:val="singleLevel"/>
    <w:tmpl w:val="9E1052E4"/>
    <w:lvl w:ilvl="0">
      <w:start w:val="1"/>
      <w:numFmt w:val="decimal"/>
      <w:lvlText w:val="%1."/>
      <w:lvlJc w:val="left"/>
      <w:pPr>
        <w:tabs>
          <w:tab w:val="num" w:pos="180"/>
        </w:tabs>
        <w:ind w:left="180" w:hanging="180"/>
      </w:pPr>
      <w:rPr>
        <w:rFonts w:hint="eastAsia"/>
      </w:rPr>
    </w:lvl>
  </w:abstractNum>
  <w:abstractNum w:abstractNumId="20">
    <w:nsid w:val="21FC0839"/>
    <w:multiLevelType w:val="multilevel"/>
    <w:tmpl w:val="403CABFC"/>
    <w:lvl w:ilvl="0">
      <w:start w:val="1"/>
      <w:numFmt w:val="decimal"/>
      <w:lvlText w:val="%1、"/>
      <w:lvlJc w:val="left"/>
      <w:pPr>
        <w:tabs>
          <w:tab w:val="num" w:pos="454"/>
        </w:tabs>
        <w:ind w:left="454" w:hanging="454"/>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1">
    <w:nsid w:val="22555416"/>
    <w:multiLevelType w:val="singleLevel"/>
    <w:tmpl w:val="1668D84A"/>
    <w:lvl w:ilvl="0">
      <w:start w:val="1"/>
      <w:numFmt w:val="decimal"/>
      <w:lvlText w:val="%1."/>
      <w:lvlJc w:val="left"/>
      <w:pPr>
        <w:tabs>
          <w:tab w:val="num" w:pos="180"/>
        </w:tabs>
        <w:ind w:left="180" w:hanging="180"/>
      </w:pPr>
      <w:rPr>
        <w:rFonts w:hint="eastAsia"/>
      </w:rPr>
    </w:lvl>
  </w:abstractNum>
  <w:abstractNum w:abstractNumId="22">
    <w:nsid w:val="26BE0C2B"/>
    <w:multiLevelType w:val="singleLevel"/>
    <w:tmpl w:val="EFA8A7B2"/>
    <w:lvl w:ilvl="0">
      <w:start w:val="1"/>
      <w:numFmt w:val="decimal"/>
      <w:lvlText w:val="%1."/>
      <w:lvlJc w:val="left"/>
      <w:pPr>
        <w:tabs>
          <w:tab w:val="num" w:pos="180"/>
        </w:tabs>
        <w:ind w:left="180" w:hanging="180"/>
      </w:pPr>
      <w:rPr>
        <w:rFonts w:hint="eastAsia"/>
      </w:rPr>
    </w:lvl>
  </w:abstractNum>
  <w:abstractNum w:abstractNumId="23">
    <w:nsid w:val="28004EF3"/>
    <w:multiLevelType w:val="singleLevel"/>
    <w:tmpl w:val="113221C4"/>
    <w:lvl w:ilvl="0">
      <w:start w:val="1"/>
      <w:numFmt w:val="decimal"/>
      <w:lvlText w:val="%1."/>
      <w:lvlJc w:val="left"/>
      <w:pPr>
        <w:tabs>
          <w:tab w:val="num" w:pos="180"/>
        </w:tabs>
        <w:ind w:left="180" w:hanging="180"/>
      </w:pPr>
      <w:rPr>
        <w:rFonts w:hint="eastAsia"/>
      </w:rPr>
    </w:lvl>
  </w:abstractNum>
  <w:abstractNum w:abstractNumId="24">
    <w:nsid w:val="29194E63"/>
    <w:multiLevelType w:val="singleLevel"/>
    <w:tmpl w:val="CB44A070"/>
    <w:lvl w:ilvl="0">
      <w:start w:val="1"/>
      <w:numFmt w:val="decimal"/>
      <w:lvlText w:val="%1."/>
      <w:lvlJc w:val="left"/>
      <w:pPr>
        <w:tabs>
          <w:tab w:val="num" w:pos="180"/>
        </w:tabs>
        <w:ind w:left="180" w:hanging="180"/>
      </w:pPr>
      <w:rPr>
        <w:rFonts w:hint="eastAsia"/>
      </w:rPr>
    </w:lvl>
  </w:abstractNum>
  <w:abstractNum w:abstractNumId="25">
    <w:nsid w:val="2CE8013E"/>
    <w:multiLevelType w:val="multilevel"/>
    <w:tmpl w:val="CE226C4A"/>
    <w:lvl w:ilvl="0">
      <w:start w:val="1"/>
      <w:numFmt w:val="chineseCountingThousand"/>
      <w:lvlText w:val="第%1章"/>
      <w:lvlJc w:val="left"/>
      <w:pPr>
        <w:tabs>
          <w:tab w:val="num" w:pos="720"/>
        </w:tabs>
        <w:ind w:left="420" w:hanging="420"/>
      </w:pPr>
      <w:rPr>
        <w:rFonts w:hint="eastAsia"/>
      </w:rPr>
    </w:lvl>
    <w:lvl w:ilvl="1">
      <w:start w:val="1"/>
      <w:numFmt w:val="decimal"/>
      <w:lvlText w:val="%2、"/>
      <w:lvlJc w:val="left"/>
      <w:pPr>
        <w:tabs>
          <w:tab w:val="num" w:pos="840"/>
        </w:tabs>
        <w:ind w:left="840" w:hanging="420"/>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6">
    <w:nsid w:val="2E133E54"/>
    <w:multiLevelType w:val="singleLevel"/>
    <w:tmpl w:val="C416FBEA"/>
    <w:lvl w:ilvl="0">
      <w:start w:val="1"/>
      <w:numFmt w:val="decimal"/>
      <w:lvlText w:val="%1."/>
      <w:lvlJc w:val="left"/>
      <w:pPr>
        <w:tabs>
          <w:tab w:val="num" w:pos="180"/>
        </w:tabs>
        <w:ind w:left="180" w:hanging="180"/>
      </w:pPr>
      <w:rPr>
        <w:rFonts w:hint="eastAsia"/>
      </w:rPr>
    </w:lvl>
  </w:abstractNum>
  <w:abstractNum w:abstractNumId="27">
    <w:nsid w:val="2EDA2229"/>
    <w:multiLevelType w:val="singleLevel"/>
    <w:tmpl w:val="5F5A8C12"/>
    <w:lvl w:ilvl="0">
      <w:start w:val="1"/>
      <w:numFmt w:val="decimal"/>
      <w:lvlText w:val="%1."/>
      <w:lvlJc w:val="left"/>
      <w:pPr>
        <w:tabs>
          <w:tab w:val="num" w:pos="180"/>
        </w:tabs>
        <w:ind w:left="180" w:hanging="180"/>
      </w:pPr>
      <w:rPr>
        <w:rFonts w:hint="eastAsia"/>
      </w:rPr>
    </w:lvl>
  </w:abstractNum>
  <w:abstractNum w:abstractNumId="28">
    <w:nsid w:val="2FB97AC2"/>
    <w:multiLevelType w:val="singleLevel"/>
    <w:tmpl w:val="61F6B796"/>
    <w:lvl w:ilvl="0">
      <w:start w:val="1"/>
      <w:numFmt w:val="decimal"/>
      <w:lvlText w:val="%1."/>
      <w:lvlJc w:val="left"/>
      <w:pPr>
        <w:tabs>
          <w:tab w:val="num" w:pos="195"/>
        </w:tabs>
        <w:ind w:left="195" w:hanging="195"/>
      </w:pPr>
      <w:rPr>
        <w:rFonts w:hint="eastAsia"/>
      </w:rPr>
    </w:lvl>
  </w:abstractNum>
  <w:abstractNum w:abstractNumId="29">
    <w:nsid w:val="328717AF"/>
    <w:multiLevelType w:val="singleLevel"/>
    <w:tmpl w:val="738667C8"/>
    <w:lvl w:ilvl="0">
      <w:start w:val="1"/>
      <w:numFmt w:val="decimal"/>
      <w:lvlText w:val="%1."/>
      <w:lvlJc w:val="left"/>
      <w:pPr>
        <w:tabs>
          <w:tab w:val="num" w:pos="180"/>
        </w:tabs>
        <w:ind w:left="180" w:hanging="180"/>
      </w:pPr>
      <w:rPr>
        <w:rFonts w:hint="eastAsia"/>
      </w:rPr>
    </w:lvl>
  </w:abstractNum>
  <w:abstractNum w:abstractNumId="30">
    <w:nsid w:val="34F96B18"/>
    <w:multiLevelType w:val="singleLevel"/>
    <w:tmpl w:val="B23EA4E2"/>
    <w:lvl w:ilvl="0">
      <w:start w:val="1"/>
      <w:numFmt w:val="decimalEnclosedCircle"/>
      <w:lvlText w:val="%1"/>
      <w:lvlJc w:val="left"/>
      <w:pPr>
        <w:tabs>
          <w:tab w:val="num" w:pos="720"/>
        </w:tabs>
        <w:ind w:left="720" w:hanging="240"/>
      </w:pPr>
      <w:rPr>
        <w:rFonts w:hint="eastAsia"/>
      </w:rPr>
    </w:lvl>
  </w:abstractNum>
  <w:abstractNum w:abstractNumId="31">
    <w:nsid w:val="3C6D57E7"/>
    <w:multiLevelType w:val="multilevel"/>
    <w:tmpl w:val="3B5E07AC"/>
    <w:lvl w:ilvl="0">
      <w:start w:val="2"/>
      <w:numFmt w:val="decimal"/>
      <w:lvlText w:val="7.%1"/>
      <w:lvlJc w:val="left"/>
      <w:pPr>
        <w:tabs>
          <w:tab w:val="num" w:pos="720"/>
        </w:tabs>
        <w:ind w:left="425" w:hanging="425"/>
      </w:pPr>
      <w:rPr>
        <w:rFonts w:hint="eastAsia"/>
      </w:rPr>
    </w:lvl>
    <w:lvl w:ilvl="1">
      <w:start w:val="1"/>
      <w:numFmt w:val="decimal"/>
      <w:lvlText w:val="11.%2"/>
      <w:lvlJc w:val="left"/>
      <w:pPr>
        <w:tabs>
          <w:tab w:val="num" w:pos="720"/>
        </w:tabs>
        <w:ind w:left="454" w:hanging="454"/>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32">
    <w:nsid w:val="3C9159A8"/>
    <w:multiLevelType w:val="singleLevel"/>
    <w:tmpl w:val="7F185C2A"/>
    <w:lvl w:ilvl="0">
      <w:start w:val="1"/>
      <w:numFmt w:val="decimal"/>
      <w:lvlText w:val="%1."/>
      <w:lvlJc w:val="left"/>
      <w:pPr>
        <w:tabs>
          <w:tab w:val="num" w:pos="165"/>
        </w:tabs>
        <w:ind w:left="165" w:hanging="165"/>
      </w:pPr>
      <w:rPr>
        <w:rFonts w:hint="eastAsia"/>
      </w:rPr>
    </w:lvl>
  </w:abstractNum>
  <w:abstractNum w:abstractNumId="33">
    <w:nsid w:val="3D081B16"/>
    <w:multiLevelType w:val="multilevel"/>
    <w:tmpl w:val="8654E74C"/>
    <w:lvl w:ilvl="0">
      <w:start w:val="1"/>
      <w:numFmt w:val="decimal"/>
      <w:lvlText w:val="(%1)"/>
      <w:lvlJc w:val="left"/>
      <w:pPr>
        <w:tabs>
          <w:tab w:val="num" w:pos="1864"/>
        </w:tabs>
        <w:ind w:left="1864" w:hanging="454"/>
      </w:pPr>
      <w:rPr>
        <w:rFonts w:hint="eastAsia"/>
      </w:rPr>
    </w:lvl>
    <w:lvl w:ilvl="1" w:tentative="1">
      <w:start w:val="1"/>
      <w:numFmt w:val="lowerLetter"/>
      <w:lvlText w:val="%2)"/>
      <w:lvlJc w:val="left"/>
      <w:pPr>
        <w:tabs>
          <w:tab w:val="num" w:pos="2250"/>
        </w:tabs>
        <w:ind w:left="2250" w:hanging="420"/>
      </w:pPr>
    </w:lvl>
    <w:lvl w:ilvl="2" w:tentative="1">
      <w:start w:val="1"/>
      <w:numFmt w:val="lowerRoman"/>
      <w:lvlText w:val="%3."/>
      <w:lvlJc w:val="right"/>
      <w:pPr>
        <w:tabs>
          <w:tab w:val="num" w:pos="2670"/>
        </w:tabs>
        <w:ind w:left="2670" w:hanging="420"/>
      </w:pPr>
    </w:lvl>
    <w:lvl w:ilvl="3" w:tentative="1">
      <w:start w:val="1"/>
      <w:numFmt w:val="decimal"/>
      <w:lvlText w:val="%4."/>
      <w:lvlJc w:val="left"/>
      <w:pPr>
        <w:tabs>
          <w:tab w:val="num" w:pos="3090"/>
        </w:tabs>
        <w:ind w:left="3090" w:hanging="420"/>
      </w:pPr>
    </w:lvl>
    <w:lvl w:ilvl="4" w:tentative="1">
      <w:start w:val="1"/>
      <w:numFmt w:val="lowerLetter"/>
      <w:lvlText w:val="%5)"/>
      <w:lvlJc w:val="left"/>
      <w:pPr>
        <w:tabs>
          <w:tab w:val="num" w:pos="3510"/>
        </w:tabs>
        <w:ind w:left="3510" w:hanging="420"/>
      </w:pPr>
    </w:lvl>
    <w:lvl w:ilvl="5" w:tentative="1">
      <w:start w:val="1"/>
      <w:numFmt w:val="lowerRoman"/>
      <w:lvlText w:val="%6."/>
      <w:lvlJc w:val="right"/>
      <w:pPr>
        <w:tabs>
          <w:tab w:val="num" w:pos="3930"/>
        </w:tabs>
        <w:ind w:left="3930" w:hanging="420"/>
      </w:pPr>
    </w:lvl>
    <w:lvl w:ilvl="6" w:tentative="1">
      <w:start w:val="1"/>
      <w:numFmt w:val="decimal"/>
      <w:lvlText w:val="%7."/>
      <w:lvlJc w:val="left"/>
      <w:pPr>
        <w:tabs>
          <w:tab w:val="num" w:pos="4350"/>
        </w:tabs>
        <w:ind w:left="4350" w:hanging="420"/>
      </w:pPr>
    </w:lvl>
    <w:lvl w:ilvl="7" w:tentative="1">
      <w:start w:val="1"/>
      <w:numFmt w:val="lowerLetter"/>
      <w:lvlText w:val="%8)"/>
      <w:lvlJc w:val="left"/>
      <w:pPr>
        <w:tabs>
          <w:tab w:val="num" w:pos="4770"/>
        </w:tabs>
        <w:ind w:left="4770" w:hanging="420"/>
      </w:pPr>
    </w:lvl>
    <w:lvl w:ilvl="8" w:tentative="1">
      <w:start w:val="1"/>
      <w:numFmt w:val="lowerRoman"/>
      <w:lvlText w:val="%9."/>
      <w:lvlJc w:val="right"/>
      <w:pPr>
        <w:tabs>
          <w:tab w:val="num" w:pos="5190"/>
        </w:tabs>
        <w:ind w:left="5190" w:hanging="420"/>
      </w:pPr>
    </w:lvl>
  </w:abstractNum>
  <w:abstractNum w:abstractNumId="34">
    <w:nsid w:val="3D9A0E09"/>
    <w:multiLevelType w:val="singleLevel"/>
    <w:tmpl w:val="50F2A3DE"/>
    <w:lvl w:ilvl="0">
      <w:start w:val="1"/>
      <w:numFmt w:val="decimal"/>
      <w:lvlText w:val="%1."/>
      <w:lvlJc w:val="left"/>
      <w:pPr>
        <w:tabs>
          <w:tab w:val="num" w:pos="165"/>
        </w:tabs>
        <w:ind w:left="165" w:hanging="165"/>
      </w:pPr>
      <w:rPr>
        <w:rFonts w:hint="eastAsia"/>
      </w:rPr>
    </w:lvl>
  </w:abstractNum>
  <w:abstractNum w:abstractNumId="35">
    <w:nsid w:val="3ECA1275"/>
    <w:multiLevelType w:val="singleLevel"/>
    <w:tmpl w:val="92CAD394"/>
    <w:lvl w:ilvl="0">
      <w:start w:val="1"/>
      <w:numFmt w:val="decimal"/>
      <w:lvlText w:val="%1."/>
      <w:lvlJc w:val="left"/>
      <w:pPr>
        <w:tabs>
          <w:tab w:val="num" w:pos="180"/>
        </w:tabs>
        <w:ind w:left="180" w:hanging="180"/>
      </w:pPr>
      <w:rPr>
        <w:rFonts w:hint="eastAsia"/>
      </w:rPr>
    </w:lvl>
  </w:abstractNum>
  <w:abstractNum w:abstractNumId="36">
    <w:nsid w:val="3F502176"/>
    <w:multiLevelType w:val="singleLevel"/>
    <w:tmpl w:val="D3C254C0"/>
    <w:lvl w:ilvl="0">
      <w:start w:val="1"/>
      <w:numFmt w:val="decimal"/>
      <w:lvlText w:val="%1."/>
      <w:lvlJc w:val="left"/>
      <w:pPr>
        <w:tabs>
          <w:tab w:val="num" w:pos="180"/>
        </w:tabs>
        <w:ind w:left="180" w:hanging="180"/>
      </w:pPr>
      <w:rPr>
        <w:rFonts w:hint="eastAsia"/>
      </w:rPr>
    </w:lvl>
  </w:abstractNum>
  <w:abstractNum w:abstractNumId="37">
    <w:nsid w:val="404D18B0"/>
    <w:multiLevelType w:val="singleLevel"/>
    <w:tmpl w:val="B0F66632"/>
    <w:lvl w:ilvl="0">
      <w:start w:val="1"/>
      <w:numFmt w:val="decimal"/>
      <w:lvlText w:val="%1."/>
      <w:lvlJc w:val="left"/>
      <w:pPr>
        <w:tabs>
          <w:tab w:val="num" w:pos="180"/>
        </w:tabs>
        <w:ind w:left="180" w:hanging="180"/>
      </w:pPr>
      <w:rPr>
        <w:rFonts w:hint="eastAsia"/>
      </w:rPr>
    </w:lvl>
  </w:abstractNum>
  <w:abstractNum w:abstractNumId="38">
    <w:nsid w:val="43AC6D3B"/>
    <w:multiLevelType w:val="singleLevel"/>
    <w:tmpl w:val="8FB6C334"/>
    <w:lvl w:ilvl="0">
      <w:start w:val="4"/>
      <w:numFmt w:val="decimal"/>
      <w:lvlJc w:val="left"/>
      <w:pPr>
        <w:tabs>
          <w:tab w:val="num" w:pos="360"/>
        </w:tabs>
        <w:ind w:left="360" w:hanging="360"/>
      </w:pPr>
      <w:rPr>
        <w:rFonts w:hint="default"/>
      </w:rPr>
    </w:lvl>
  </w:abstractNum>
  <w:abstractNum w:abstractNumId="39">
    <w:nsid w:val="44F820DB"/>
    <w:multiLevelType w:val="singleLevel"/>
    <w:tmpl w:val="50F094D2"/>
    <w:lvl w:ilvl="0">
      <w:start w:val="1"/>
      <w:numFmt w:val="decimalEnclosedCircle"/>
      <w:lvlText w:val="%1"/>
      <w:lvlJc w:val="left"/>
      <w:pPr>
        <w:tabs>
          <w:tab w:val="num" w:pos="720"/>
        </w:tabs>
        <w:ind w:left="720" w:hanging="240"/>
      </w:pPr>
      <w:rPr>
        <w:rFonts w:hint="eastAsia"/>
      </w:rPr>
    </w:lvl>
  </w:abstractNum>
  <w:abstractNum w:abstractNumId="40">
    <w:nsid w:val="4596478E"/>
    <w:multiLevelType w:val="singleLevel"/>
    <w:tmpl w:val="BB4ABDBE"/>
    <w:lvl w:ilvl="0">
      <w:start w:val="1"/>
      <w:numFmt w:val="decimal"/>
      <w:lvlText w:val="%1."/>
      <w:lvlJc w:val="left"/>
      <w:pPr>
        <w:tabs>
          <w:tab w:val="num" w:pos="180"/>
        </w:tabs>
        <w:ind w:left="180" w:hanging="180"/>
      </w:pPr>
      <w:rPr>
        <w:rFonts w:hint="eastAsia"/>
      </w:rPr>
    </w:lvl>
  </w:abstractNum>
  <w:abstractNum w:abstractNumId="41">
    <w:nsid w:val="469B59B1"/>
    <w:multiLevelType w:val="singleLevel"/>
    <w:tmpl w:val="451E24A4"/>
    <w:lvl w:ilvl="0">
      <w:start w:val="1"/>
      <w:numFmt w:val="decimal"/>
      <w:lvlText w:val="%1."/>
      <w:lvlJc w:val="left"/>
      <w:pPr>
        <w:tabs>
          <w:tab w:val="num" w:pos="165"/>
        </w:tabs>
        <w:ind w:left="165" w:hanging="165"/>
      </w:pPr>
      <w:rPr>
        <w:rFonts w:hint="eastAsia"/>
      </w:rPr>
    </w:lvl>
  </w:abstractNum>
  <w:abstractNum w:abstractNumId="42">
    <w:nsid w:val="481A5D4F"/>
    <w:multiLevelType w:val="singleLevel"/>
    <w:tmpl w:val="EDE27F86"/>
    <w:lvl w:ilvl="0">
      <w:start w:val="1"/>
      <w:numFmt w:val="decimal"/>
      <w:lvlText w:val="%1."/>
      <w:lvlJc w:val="left"/>
      <w:pPr>
        <w:tabs>
          <w:tab w:val="num" w:pos="180"/>
        </w:tabs>
        <w:ind w:left="180" w:hanging="180"/>
      </w:pPr>
      <w:rPr>
        <w:rFonts w:hint="eastAsia"/>
      </w:rPr>
    </w:lvl>
  </w:abstractNum>
  <w:abstractNum w:abstractNumId="43">
    <w:nsid w:val="4B6E0664"/>
    <w:multiLevelType w:val="singleLevel"/>
    <w:tmpl w:val="9098B910"/>
    <w:lvl w:ilvl="0">
      <w:start w:val="1"/>
      <w:numFmt w:val="decimal"/>
      <w:lvlText w:val="%1."/>
      <w:lvlJc w:val="left"/>
      <w:pPr>
        <w:tabs>
          <w:tab w:val="num" w:pos="165"/>
        </w:tabs>
        <w:ind w:left="165" w:hanging="165"/>
      </w:pPr>
      <w:rPr>
        <w:rFonts w:hint="eastAsia"/>
      </w:rPr>
    </w:lvl>
  </w:abstractNum>
  <w:abstractNum w:abstractNumId="44">
    <w:nsid w:val="4BF66962"/>
    <w:multiLevelType w:val="multilevel"/>
    <w:tmpl w:val="3DE2529E"/>
    <w:lvl w:ilvl="0">
      <w:start w:val="1"/>
      <w:numFmt w:val="decimal"/>
      <w:lvlText w:val="%1、"/>
      <w:lvlJc w:val="left"/>
      <w:pPr>
        <w:tabs>
          <w:tab w:val="num" w:pos="1294"/>
        </w:tabs>
        <w:ind w:left="1294" w:hanging="454"/>
      </w:pPr>
      <w:rPr>
        <w:rFonts w:hint="eastAsia"/>
      </w:rPr>
    </w:lvl>
    <w:lvl w:ilvl="1">
      <w:start w:val="1"/>
      <w:numFmt w:val="decimal"/>
      <w:lvlText w:val="(%2)"/>
      <w:lvlJc w:val="left"/>
      <w:pPr>
        <w:tabs>
          <w:tab w:val="num" w:pos="1044"/>
        </w:tabs>
        <w:ind w:left="1044" w:hanging="624"/>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5">
    <w:nsid w:val="4C103CC7"/>
    <w:multiLevelType w:val="singleLevel"/>
    <w:tmpl w:val="DA2E9BAC"/>
    <w:lvl w:ilvl="0">
      <w:start w:val="1"/>
      <w:numFmt w:val="decimal"/>
      <w:lvlText w:val="%1."/>
      <w:lvlJc w:val="left"/>
      <w:pPr>
        <w:tabs>
          <w:tab w:val="num" w:pos="180"/>
        </w:tabs>
        <w:ind w:left="180" w:hanging="180"/>
      </w:pPr>
      <w:rPr>
        <w:rFonts w:hint="eastAsia"/>
      </w:rPr>
    </w:lvl>
  </w:abstractNum>
  <w:abstractNum w:abstractNumId="46">
    <w:nsid w:val="4D226471"/>
    <w:multiLevelType w:val="singleLevel"/>
    <w:tmpl w:val="0A384E04"/>
    <w:lvl w:ilvl="0">
      <w:start w:val="1"/>
      <w:numFmt w:val="decimal"/>
      <w:lvlText w:val="%1."/>
      <w:lvlJc w:val="left"/>
      <w:pPr>
        <w:tabs>
          <w:tab w:val="num" w:pos="180"/>
        </w:tabs>
        <w:ind w:left="180" w:hanging="180"/>
      </w:pPr>
      <w:rPr>
        <w:rFonts w:hint="eastAsia"/>
      </w:rPr>
    </w:lvl>
  </w:abstractNum>
  <w:abstractNum w:abstractNumId="47">
    <w:nsid w:val="4D433C93"/>
    <w:multiLevelType w:val="singleLevel"/>
    <w:tmpl w:val="29805CB4"/>
    <w:lvl w:ilvl="0">
      <w:start w:val="1"/>
      <w:numFmt w:val="decimal"/>
      <w:lvlText w:val="%1."/>
      <w:lvlJc w:val="left"/>
      <w:pPr>
        <w:tabs>
          <w:tab w:val="num" w:pos="180"/>
        </w:tabs>
        <w:ind w:left="180" w:hanging="180"/>
      </w:pPr>
      <w:rPr>
        <w:rFonts w:hint="eastAsia"/>
      </w:rPr>
    </w:lvl>
  </w:abstractNum>
  <w:abstractNum w:abstractNumId="48">
    <w:nsid w:val="4EA30AB6"/>
    <w:multiLevelType w:val="multilevel"/>
    <w:tmpl w:val="67164DFC"/>
    <w:lvl w:ilvl="0">
      <w:start w:val="1"/>
      <w:numFmt w:val="none"/>
      <w:lvlText w:val="5."/>
      <w:lvlJc w:val="left"/>
      <w:pPr>
        <w:tabs>
          <w:tab w:val="num" w:pos="360"/>
        </w:tabs>
        <w:ind w:left="360" w:hanging="360"/>
      </w:pPr>
      <w:rPr>
        <w:rFonts w:hint="eastAsia"/>
      </w:rPr>
    </w:lvl>
    <w:lvl w:ilvl="1">
      <w:start w:val="0"/>
      <w:numFmt w:val="none"/>
      <w:lvlJc w:val="left"/>
      <w:pPr>
        <w:tabs>
          <w:tab w:val="num" w:pos="360"/>
        </w:tabs>
        <w:ind w:left="0" w:firstLine="0"/>
      </w:pPr>
      <w:rPr>
        <w:rFonts w:hint="eastAsia"/>
      </w:rPr>
    </w:lvl>
    <w:lvl w:ilvl="2">
      <w:start w:val="0"/>
      <w:numFmt w:val="none"/>
      <w:lvlJc w:val="left"/>
      <w:pPr>
        <w:tabs>
          <w:tab w:val="num" w:pos="360"/>
        </w:tabs>
        <w:ind w:left="0" w:firstLine="0"/>
      </w:pPr>
      <w:rPr>
        <w:rFonts w:hint="eastAsia"/>
      </w:rPr>
    </w:lvl>
    <w:lvl w:ilvl="3">
      <w:start w:val="0"/>
      <w:numFmt w:val="none"/>
      <w:lvlJc w:val="left"/>
      <w:pPr>
        <w:tabs>
          <w:tab w:val="num" w:pos="360"/>
        </w:tabs>
        <w:ind w:left="0" w:firstLine="0"/>
      </w:pPr>
      <w:rPr>
        <w:rFonts w:hint="eastAsia"/>
      </w:rPr>
    </w:lvl>
    <w:lvl w:ilvl="4">
      <w:start w:val="0"/>
      <w:numFmt w:val="none"/>
      <w:lvlJc w:val="left"/>
      <w:pPr>
        <w:tabs>
          <w:tab w:val="num" w:pos="360"/>
        </w:tabs>
        <w:ind w:left="0" w:firstLine="0"/>
      </w:pPr>
      <w:rPr>
        <w:rFonts w:hint="eastAsia"/>
      </w:rPr>
    </w:lvl>
    <w:lvl w:ilvl="5">
      <w:start w:val="0"/>
      <w:numFmt w:val="none"/>
      <w:lvlJc w:val="left"/>
      <w:pPr>
        <w:tabs>
          <w:tab w:val="num" w:pos="360"/>
        </w:tabs>
        <w:ind w:left="0" w:firstLine="0"/>
      </w:pPr>
      <w:rPr>
        <w:rFonts w:hint="eastAsia"/>
      </w:rPr>
    </w:lvl>
    <w:lvl w:ilvl="6">
      <w:start w:val="0"/>
      <w:numFmt w:val="none"/>
      <w:lvlJc w:val="left"/>
      <w:pPr>
        <w:tabs>
          <w:tab w:val="num" w:pos="360"/>
        </w:tabs>
        <w:ind w:left="0" w:firstLine="0"/>
      </w:pPr>
      <w:rPr>
        <w:rFonts w:hint="eastAsia"/>
      </w:rPr>
    </w:lvl>
    <w:lvl w:ilvl="7">
      <w:start w:val="0"/>
      <w:numFmt w:val="none"/>
      <w:lvlJc w:val="left"/>
      <w:pPr>
        <w:tabs>
          <w:tab w:val="num" w:pos="360"/>
        </w:tabs>
        <w:ind w:left="0" w:firstLine="0"/>
      </w:pPr>
      <w:rPr>
        <w:rFonts w:hint="eastAsia"/>
      </w:rPr>
    </w:lvl>
    <w:lvl w:ilvl="8">
      <w:start w:val="1"/>
      <w:numFmt w:val="decimal"/>
      <w:isLgl/>
      <w:lvlText w:val="%3.%4.%5.%6.%7.%8.%9."/>
      <w:lvlJc w:val="left"/>
      <w:pPr>
        <w:tabs>
          <w:tab w:val="num" w:pos="2160"/>
        </w:tabs>
        <w:ind w:left="2160" w:hanging="2160"/>
      </w:pPr>
      <w:rPr>
        <w:rFonts w:hint="default"/>
      </w:rPr>
    </w:lvl>
  </w:abstractNum>
  <w:abstractNum w:abstractNumId="49">
    <w:nsid w:val="4FCA3BE6"/>
    <w:multiLevelType w:val="singleLevel"/>
    <w:tmpl w:val="40707A3E"/>
    <w:lvl w:ilvl="0">
      <w:start w:val="1"/>
      <w:numFmt w:val="decimal"/>
      <w:lvlText w:val="%1."/>
      <w:lvlJc w:val="left"/>
      <w:pPr>
        <w:tabs>
          <w:tab w:val="num" w:pos="165"/>
        </w:tabs>
        <w:ind w:left="165" w:hanging="165"/>
      </w:pPr>
      <w:rPr>
        <w:rFonts w:hint="eastAsia"/>
      </w:rPr>
    </w:lvl>
  </w:abstractNum>
  <w:abstractNum w:abstractNumId="50">
    <w:nsid w:val="50F0530C"/>
    <w:multiLevelType w:val="singleLevel"/>
    <w:tmpl w:val="91829BCE"/>
    <w:lvl w:ilvl="0">
      <w:start w:val="1"/>
      <w:numFmt w:val="decimal"/>
      <w:lvlText w:val="%1."/>
      <w:lvlJc w:val="left"/>
      <w:pPr>
        <w:tabs>
          <w:tab w:val="num" w:pos="180"/>
        </w:tabs>
        <w:ind w:left="180" w:hanging="180"/>
      </w:pPr>
      <w:rPr>
        <w:rFonts w:hint="eastAsia"/>
      </w:rPr>
    </w:lvl>
  </w:abstractNum>
  <w:abstractNum w:abstractNumId="51">
    <w:nsid w:val="51740A78"/>
    <w:multiLevelType w:val="singleLevel"/>
    <w:tmpl w:val="8D8246AC"/>
    <w:lvl w:ilvl="0">
      <w:start w:val="1"/>
      <w:numFmt w:val="decimal"/>
      <w:lvlText w:val="%1."/>
      <w:lvlJc w:val="left"/>
      <w:pPr>
        <w:tabs>
          <w:tab w:val="num" w:pos="180"/>
        </w:tabs>
        <w:ind w:left="180" w:hanging="180"/>
      </w:pPr>
      <w:rPr>
        <w:rFonts w:hint="eastAsia"/>
      </w:rPr>
    </w:lvl>
  </w:abstractNum>
  <w:abstractNum w:abstractNumId="52">
    <w:nsid w:val="51DD5295"/>
    <w:multiLevelType w:val="singleLevel"/>
    <w:tmpl w:val="C130D086"/>
    <w:lvl w:ilvl="0">
      <w:start w:val="1"/>
      <w:numFmt w:val="decimal"/>
      <w:lvlText w:val="%1."/>
      <w:lvlJc w:val="left"/>
      <w:pPr>
        <w:tabs>
          <w:tab w:val="num" w:pos="180"/>
        </w:tabs>
        <w:ind w:left="180" w:hanging="180"/>
      </w:pPr>
      <w:rPr>
        <w:rFonts w:hint="eastAsia"/>
      </w:rPr>
    </w:lvl>
  </w:abstractNum>
  <w:abstractNum w:abstractNumId="53">
    <w:nsid w:val="52B36756"/>
    <w:multiLevelType w:val="singleLevel"/>
    <w:tmpl w:val="52AAD154"/>
    <w:lvl w:ilvl="0">
      <w:start w:val="1"/>
      <w:numFmt w:val="decimal"/>
      <w:lvlText w:val="%1."/>
      <w:lvlJc w:val="left"/>
      <w:pPr>
        <w:tabs>
          <w:tab w:val="num" w:pos="180"/>
        </w:tabs>
        <w:ind w:left="180" w:hanging="180"/>
      </w:pPr>
      <w:rPr>
        <w:rFonts w:hint="eastAsia"/>
      </w:rPr>
    </w:lvl>
  </w:abstractNum>
  <w:abstractNum w:abstractNumId="54">
    <w:nsid w:val="533B37E7"/>
    <w:multiLevelType w:val="multilevel"/>
    <w:tmpl w:val="EF38019A"/>
    <w:lvl w:ilvl="0">
      <w:start w:val="1"/>
      <w:numFmt w:val="decimal"/>
      <w:lvlText w:val="(%1)"/>
      <w:lvlJc w:val="left"/>
      <w:pPr>
        <w:tabs>
          <w:tab w:val="num" w:pos="624"/>
        </w:tabs>
        <w:ind w:left="624" w:hanging="624"/>
      </w:pPr>
      <w:rPr>
        <w:rFonts w:hint="eastAsia"/>
      </w:rPr>
    </w:lvl>
    <w:lvl w:ilvl="1">
      <w:start w:val="1"/>
      <w:numFmt w:val="decimal"/>
      <w:lvlText w:val="%2)"/>
      <w:lvlJc w:val="left"/>
      <w:pPr>
        <w:tabs>
          <w:tab w:val="num" w:pos="874"/>
        </w:tabs>
        <w:ind w:left="874" w:hanging="454"/>
      </w:pPr>
      <w:rPr>
        <w:rFonts w:hint="eastAsia"/>
      </w:rPr>
    </w:lvl>
    <w:lvl w:ilvl="2">
      <w:start w:val="1"/>
      <w:numFmt w:val="decimal"/>
      <w:lvlText w:val="%3、"/>
      <w:lvlJc w:val="left"/>
      <w:pPr>
        <w:tabs>
          <w:tab w:val="num" w:pos="1560"/>
        </w:tabs>
        <w:ind w:left="1560" w:hanging="720"/>
      </w:pPr>
      <w:rPr>
        <w:rFonts w:hint="eastAsia"/>
      </w:r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55">
    <w:nsid w:val="53EB1BF1"/>
    <w:multiLevelType w:val="singleLevel"/>
    <w:tmpl w:val="3A30BE98"/>
    <w:lvl w:ilvl="0">
      <w:start w:val="1"/>
      <w:numFmt w:val="decimal"/>
      <w:lvlText w:val="%1."/>
      <w:lvlJc w:val="left"/>
      <w:pPr>
        <w:tabs>
          <w:tab w:val="num" w:pos="180"/>
        </w:tabs>
        <w:ind w:left="180" w:hanging="180"/>
      </w:pPr>
      <w:rPr>
        <w:rFonts w:hint="eastAsia"/>
      </w:rPr>
    </w:lvl>
  </w:abstractNum>
  <w:abstractNum w:abstractNumId="56">
    <w:nsid w:val="54D1238E"/>
    <w:multiLevelType w:val="singleLevel"/>
    <w:tmpl w:val="55C0FB86"/>
    <w:lvl w:ilvl="0">
      <w:start w:val="1"/>
      <w:numFmt w:val="decimalEnclosedCircle"/>
      <w:lvlText w:val="%1"/>
      <w:lvlJc w:val="left"/>
      <w:pPr>
        <w:tabs>
          <w:tab w:val="num" w:pos="720"/>
        </w:tabs>
        <w:ind w:left="720" w:hanging="240"/>
      </w:pPr>
      <w:rPr>
        <w:rFonts w:hint="eastAsia"/>
      </w:rPr>
    </w:lvl>
  </w:abstractNum>
  <w:abstractNum w:abstractNumId="57">
    <w:nsid w:val="56165696"/>
    <w:multiLevelType w:val="singleLevel"/>
    <w:tmpl w:val="1FE4B4EE"/>
    <w:lvl w:ilvl="0">
      <w:start w:val="1"/>
      <w:numFmt w:val="decimal"/>
      <w:lvlText w:val="%1."/>
      <w:lvlJc w:val="left"/>
      <w:pPr>
        <w:tabs>
          <w:tab w:val="num" w:pos="180"/>
        </w:tabs>
        <w:ind w:left="180" w:hanging="180"/>
      </w:pPr>
      <w:rPr>
        <w:rFonts w:hint="eastAsia"/>
      </w:rPr>
    </w:lvl>
  </w:abstractNum>
  <w:abstractNum w:abstractNumId="58">
    <w:nsid w:val="57870F66"/>
    <w:multiLevelType w:val="singleLevel"/>
    <w:tmpl w:val="F32A31A6"/>
    <w:lvl w:ilvl="0">
      <w:start w:val="1"/>
      <w:numFmt w:val="decimal"/>
      <w:lvlText w:val="%1."/>
      <w:legacy w:legacy="1" w:legacySpace="120" w:legacyIndent="360"/>
      <w:lvlJc w:val="left"/>
      <w:pPr>
        <w:ind w:left="360" w:hanging="360"/>
      </w:pPr>
    </w:lvl>
  </w:abstractNum>
  <w:abstractNum w:abstractNumId="59">
    <w:nsid w:val="588C3F07"/>
    <w:multiLevelType w:val="singleLevel"/>
    <w:tmpl w:val="58647BD2"/>
    <w:lvl w:ilvl="0">
      <w:start w:val="1"/>
      <w:numFmt w:val="decimal"/>
      <w:lvlText w:val="%1."/>
      <w:lvlJc w:val="left"/>
      <w:pPr>
        <w:tabs>
          <w:tab w:val="num" w:pos="180"/>
        </w:tabs>
        <w:ind w:left="180" w:hanging="180"/>
      </w:pPr>
      <w:rPr>
        <w:rFonts w:hint="eastAsia"/>
      </w:rPr>
    </w:lvl>
  </w:abstractNum>
  <w:abstractNum w:abstractNumId="60">
    <w:nsid w:val="58DB0668"/>
    <w:multiLevelType w:val="singleLevel"/>
    <w:tmpl w:val="FBB620A2"/>
    <w:lvl w:ilvl="0">
      <w:start w:val="1"/>
      <w:numFmt w:val="decimal"/>
      <w:lvlText w:val="%1."/>
      <w:lvlJc w:val="left"/>
      <w:pPr>
        <w:tabs>
          <w:tab w:val="num" w:pos="180"/>
        </w:tabs>
        <w:ind w:left="180" w:hanging="180"/>
      </w:pPr>
      <w:rPr>
        <w:rFonts w:hint="eastAsia"/>
      </w:rPr>
    </w:lvl>
  </w:abstractNum>
  <w:abstractNum w:abstractNumId="61">
    <w:nsid w:val="59CE7CC6"/>
    <w:multiLevelType w:val="singleLevel"/>
    <w:tmpl w:val="FF90D374"/>
    <w:lvl w:ilvl="0">
      <w:start w:val="1"/>
      <w:numFmt w:val="decimal"/>
      <w:lvlText w:val="%1."/>
      <w:lvlJc w:val="left"/>
      <w:pPr>
        <w:tabs>
          <w:tab w:val="num" w:pos="180"/>
        </w:tabs>
        <w:ind w:left="180" w:hanging="180"/>
      </w:pPr>
      <w:rPr>
        <w:rFonts w:hint="eastAsia"/>
      </w:rPr>
    </w:lvl>
  </w:abstractNum>
  <w:abstractNum w:abstractNumId="62">
    <w:nsid w:val="5B812A85"/>
    <w:multiLevelType w:val="singleLevel"/>
    <w:tmpl w:val="EDFEBE70"/>
    <w:lvl w:ilvl="0">
      <w:start w:val="1"/>
      <w:numFmt w:val="decimal"/>
      <w:lvlText w:val="%1."/>
      <w:lvlJc w:val="left"/>
      <w:pPr>
        <w:tabs>
          <w:tab w:val="num" w:pos="165"/>
        </w:tabs>
        <w:ind w:left="165" w:hanging="165"/>
      </w:pPr>
      <w:rPr>
        <w:rFonts w:hint="eastAsia"/>
      </w:rPr>
    </w:lvl>
  </w:abstractNum>
  <w:abstractNum w:abstractNumId="63">
    <w:nsid w:val="5D247E1F"/>
    <w:multiLevelType w:val="singleLevel"/>
    <w:tmpl w:val="9EB4102E"/>
    <w:lvl w:ilvl="0">
      <w:start w:val="1"/>
      <w:numFmt w:val="decimal"/>
      <w:lvlText w:val="%1."/>
      <w:lvlJc w:val="left"/>
      <w:pPr>
        <w:tabs>
          <w:tab w:val="num" w:pos="180"/>
        </w:tabs>
        <w:ind w:left="180" w:hanging="180"/>
      </w:pPr>
      <w:rPr>
        <w:rFonts w:hint="eastAsia"/>
      </w:rPr>
    </w:lvl>
  </w:abstractNum>
  <w:abstractNum w:abstractNumId="64">
    <w:nsid w:val="5DB24BCD"/>
    <w:multiLevelType w:val="singleLevel"/>
    <w:tmpl w:val="794CB9DA"/>
    <w:lvl w:ilvl="0">
      <w:start w:val="1"/>
      <w:numFmt w:val="decimal"/>
      <w:lvlText w:val="%1."/>
      <w:lvlJc w:val="left"/>
      <w:pPr>
        <w:tabs>
          <w:tab w:val="num" w:pos="180"/>
        </w:tabs>
        <w:ind w:left="180" w:hanging="180"/>
      </w:pPr>
      <w:rPr>
        <w:rFonts w:hint="eastAsia"/>
      </w:rPr>
    </w:lvl>
  </w:abstractNum>
  <w:abstractNum w:abstractNumId="65">
    <w:nsid w:val="6395259C"/>
    <w:multiLevelType w:val="singleLevel"/>
    <w:tmpl w:val="1700C248"/>
    <w:lvl w:ilvl="0">
      <w:start w:val="1"/>
      <w:numFmt w:val="decimal"/>
      <w:lvlText w:val="%1."/>
      <w:lvlJc w:val="left"/>
      <w:pPr>
        <w:tabs>
          <w:tab w:val="num" w:pos="180"/>
        </w:tabs>
        <w:ind w:left="180" w:hanging="180"/>
      </w:pPr>
      <w:rPr>
        <w:rFonts w:hint="eastAsia"/>
      </w:rPr>
    </w:lvl>
  </w:abstractNum>
  <w:abstractNum w:abstractNumId="66">
    <w:nsid w:val="63B71E54"/>
    <w:multiLevelType w:val="singleLevel"/>
    <w:tmpl w:val="60201446"/>
    <w:lvl w:ilvl="0">
      <w:start w:val="1"/>
      <w:numFmt w:val="decimal"/>
      <w:lvlText w:val="%1."/>
      <w:lvlJc w:val="left"/>
      <w:pPr>
        <w:tabs>
          <w:tab w:val="num" w:pos="165"/>
        </w:tabs>
        <w:ind w:left="165" w:hanging="165"/>
      </w:pPr>
      <w:rPr>
        <w:rFonts w:hint="eastAsia"/>
      </w:rPr>
    </w:lvl>
  </w:abstractNum>
  <w:abstractNum w:abstractNumId="67">
    <w:nsid w:val="65EF549D"/>
    <w:multiLevelType w:val="singleLevel"/>
    <w:tmpl w:val="AD6813FE"/>
    <w:lvl w:ilvl="0">
      <w:start w:val="1"/>
      <w:numFmt w:val="decimalEnclosedCircle"/>
      <w:lvlText w:val="%1"/>
      <w:lvlJc w:val="left"/>
      <w:pPr>
        <w:tabs>
          <w:tab w:val="num" w:pos="708"/>
        </w:tabs>
        <w:ind w:left="708" w:hanging="240"/>
      </w:pPr>
      <w:rPr>
        <w:rFonts w:hint="eastAsia"/>
      </w:rPr>
    </w:lvl>
  </w:abstractNum>
  <w:abstractNum w:abstractNumId="68">
    <w:nsid w:val="67045FBB"/>
    <w:multiLevelType w:val="singleLevel"/>
    <w:tmpl w:val="0872592C"/>
    <w:lvl w:ilvl="0">
      <w:start w:val="1"/>
      <w:numFmt w:val="decimal"/>
      <w:lvlText w:val="(%1)"/>
      <w:legacy w:legacy="1" w:legacySpace="120" w:legacyIndent="360"/>
      <w:lvlJc w:val="left"/>
      <w:pPr>
        <w:ind w:left="1210" w:hanging="360"/>
      </w:pPr>
    </w:lvl>
  </w:abstractNum>
  <w:abstractNum w:abstractNumId="69">
    <w:nsid w:val="69FD5C60"/>
    <w:multiLevelType w:val="singleLevel"/>
    <w:tmpl w:val="273EDEBE"/>
    <w:lvl w:ilvl="0">
      <w:start w:val="1"/>
      <w:numFmt w:val="decimalEnclosedCircle"/>
      <w:lvlText w:val="%1"/>
      <w:lvlJc w:val="left"/>
      <w:pPr>
        <w:tabs>
          <w:tab w:val="num" w:pos="816"/>
        </w:tabs>
        <w:ind w:left="816" w:hanging="252"/>
      </w:pPr>
      <w:rPr>
        <w:rFonts w:hint="eastAsia"/>
      </w:rPr>
    </w:lvl>
  </w:abstractNum>
  <w:abstractNum w:abstractNumId="70">
    <w:nsid w:val="6AFB5BEC"/>
    <w:multiLevelType w:val="singleLevel"/>
    <w:tmpl w:val="F32A31A6"/>
    <w:lvl w:ilvl="0">
      <w:start w:val="1"/>
      <w:numFmt w:val="decimal"/>
      <w:lvlText w:val="%1."/>
      <w:legacy w:legacy="1" w:legacySpace="120" w:legacyIndent="360"/>
      <w:lvlJc w:val="left"/>
      <w:pPr>
        <w:ind w:left="360" w:hanging="360"/>
      </w:pPr>
    </w:lvl>
  </w:abstractNum>
  <w:abstractNum w:abstractNumId="71">
    <w:nsid w:val="6B7945E3"/>
    <w:multiLevelType w:val="singleLevel"/>
    <w:tmpl w:val="A6662F84"/>
    <w:lvl w:ilvl="0">
      <w:start w:val="1"/>
      <w:numFmt w:val="decimal"/>
      <w:lvlText w:val="%1."/>
      <w:lvlJc w:val="left"/>
      <w:pPr>
        <w:tabs>
          <w:tab w:val="num" w:pos="180"/>
        </w:tabs>
        <w:ind w:left="180" w:hanging="180"/>
      </w:pPr>
      <w:rPr>
        <w:rFonts w:hint="eastAsia"/>
      </w:rPr>
    </w:lvl>
  </w:abstractNum>
  <w:abstractNum w:abstractNumId="72">
    <w:nsid w:val="6CB07DC3"/>
    <w:multiLevelType w:val="singleLevel"/>
    <w:tmpl w:val="E15042B0"/>
    <w:lvl w:ilvl="0">
      <w:start w:val="1"/>
      <w:numFmt w:val="decimal"/>
      <w:lvlText w:val="%1."/>
      <w:lvlJc w:val="left"/>
      <w:pPr>
        <w:tabs>
          <w:tab w:val="num" w:pos="180"/>
        </w:tabs>
        <w:ind w:left="180" w:hanging="180"/>
      </w:pPr>
      <w:rPr>
        <w:rFonts w:hint="eastAsia"/>
      </w:rPr>
    </w:lvl>
  </w:abstractNum>
  <w:abstractNum w:abstractNumId="73">
    <w:nsid w:val="6CEA206C"/>
    <w:multiLevelType w:val="singleLevel"/>
    <w:tmpl w:val="29E81D4C"/>
    <w:lvl w:ilvl="0">
      <w:start w:val="1"/>
      <w:numFmt w:val="lowerLetter"/>
      <w:lvlText w:val="%1．"/>
      <w:lvlJc w:val="left"/>
      <w:pPr>
        <w:tabs>
          <w:tab w:val="num" w:pos="1080"/>
        </w:tabs>
        <w:ind w:left="1080" w:hanging="360"/>
      </w:pPr>
      <w:rPr>
        <w:rFonts w:hint="eastAsia"/>
      </w:rPr>
    </w:lvl>
  </w:abstractNum>
  <w:abstractNum w:abstractNumId="74">
    <w:nsid w:val="6D2441F3"/>
    <w:multiLevelType w:val="singleLevel"/>
    <w:tmpl w:val="7506D6B6"/>
    <w:lvl w:ilvl="0">
      <w:start w:val="1"/>
      <w:numFmt w:val="decimal"/>
      <w:lvlText w:val="%1."/>
      <w:lvlJc w:val="left"/>
      <w:pPr>
        <w:tabs>
          <w:tab w:val="num" w:pos="180"/>
        </w:tabs>
        <w:ind w:left="180" w:hanging="180"/>
      </w:pPr>
      <w:rPr>
        <w:rFonts w:hint="eastAsia"/>
      </w:rPr>
    </w:lvl>
  </w:abstractNum>
  <w:abstractNum w:abstractNumId="75">
    <w:nsid w:val="71C4329C"/>
    <w:multiLevelType w:val="singleLevel"/>
    <w:tmpl w:val="A3186B08"/>
    <w:lvl w:ilvl="0">
      <w:start w:val="1"/>
      <w:numFmt w:val="decimal"/>
      <w:lvlText w:val="%1."/>
      <w:lvlJc w:val="left"/>
      <w:pPr>
        <w:tabs>
          <w:tab w:val="num" w:pos="210"/>
        </w:tabs>
        <w:ind w:left="210" w:hanging="210"/>
      </w:pPr>
      <w:rPr>
        <w:rFonts w:hint="eastAsia"/>
      </w:rPr>
    </w:lvl>
  </w:abstractNum>
  <w:abstractNum w:abstractNumId="76">
    <w:nsid w:val="72D410CC"/>
    <w:multiLevelType w:val="singleLevel"/>
    <w:tmpl w:val="3E6E79EA"/>
    <w:lvl w:ilvl="0">
      <w:start w:val="1"/>
      <w:numFmt w:val="decimal"/>
      <w:lvlText w:val="%1."/>
      <w:lvlJc w:val="left"/>
      <w:pPr>
        <w:tabs>
          <w:tab w:val="num" w:pos="165"/>
        </w:tabs>
        <w:ind w:left="165" w:hanging="165"/>
      </w:pPr>
      <w:rPr>
        <w:rFonts w:hint="eastAsia"/>
      </w:rPr>
    </w:lvl>
  </w:abstractNum>
  <w:abstractNum w:abstractNumId="77">
    <w:nsid w:val="73D92FEC"/>
    <w:multiLevelType w:val="singleLevel"/>
    <w:tmpl w:val="0872592C"/>
    <w:lvl w:ilvl="0">
      <w:start w:val="1"/>
      <w:numFmt w:val="decimal"/>
      <w:lvlText w:val="(%1)"/>
      <w:legacy w:legacy="1" w:legacySpace="120" w:legacyIndent="360"/>
      <w:lvlJc w:val="left"/>
      <w:pPr>
        <w:ind w:left="1200" w:hanging="360"/>
      </w:pPr>
    </w:lvl>
  </w:abstractNum>
  <w:abstractNum w:abstractNumId="78">
    <w:nsid w:val="746F1AFA"/>
    <w:multiLevelType w:val="multilevel"/>
    <w:tmpl w:val="19F2DFAA"/>
    <w:lvl w:ilvl="0">
      <w:start w:val="1"/>
      <w:numFmt w:val="decimal"/>
      <w:lvlText w:val="%1、"/>
      <w:lvlJc w:val="left"/>
      <w:pPr>
        <w:tabs>
          <w:tab w:val="num" w:pos="1864"/>
        </w:tabs>
        <w:ind w:left="1864" w:hanging="454"/>
      </w:pPr>
      <w:rPr>
        <w:rFonts w:hint="eastAsia"/>
      </w:rPr>
    </w:lvl>
    <w:lvl w:ilvl="1">
      <w:start w:val="1"/>
      <w:numFmt w:val="decimal"/>
      <w:lvlText w:val="(%2)"/>
      <w:lvlJc w:val="left"/>
      <w:pPr>
        <w:tabs>
          <w:tab w:val="num" w:pos="874"/>
        </w:tabs>
        <w:ind w:left="874" w:hanging="454"/>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79">
    <w:nsid w:val="75C4386D"/>
    <w:multiLevelType w:val="singleLevel"/>
    <w:tmpl w:val="F93E7720"/>
    <w:lvl w:ilvl="0">
      <w:start w:val="1"/>
      <w:numFmt w:val="decimal"/>
      <w:lvlText w:val="%1."/>
      <w:lvlJc w:val="left"/>
      <w:pPr>
        <w:tabs>
          <w:tab w:val="num" w:pos="165"/>
        </w:tabs>
        <w:ind w:left="165" w:hanging="165"/>
      </w:pPr>
      <w:rPr>
        <w:rFonts w:hint="eastAsia"/>
      </w:rPr>
    </w:lvl>
  </w:abstractNum>
  <w:abstractNum w:abstractNumId="80">
    <w:nsid w:val="76F3084F"/>
    <w:multiLevelType w:val="singleLevel"/>
    <w:tmpl w:val="F36876DA"/>
    <w:lvl w:ilvl="0">
      <w:start w:val="1"/>
      <w:numFmt w:val="decimal"/>
      <w:lvlText w:val="%1."/>
      <w:lvlJc w:val="left"/>
      <w:pPr>
        <w:tabs>
          <w:tab w:val="num" w:pos="180"/>
        </w:tabs>
        <w:ind w:left="180" w:hanging="180"/>
      </w:pPr>
      <w:rPr>
        <w:rFonts w:hint="eastAsia"/>
      </w:rPr>
    </w:lvl>
  </w:abstractNum>
  <w:abstractNum w:abstractNumId="81">
    <w:nsid w:val="780C3E81"/>
    <w:multiLevelType w:val="singleLevel"/>
    <w:tmpl w:val="154699EA"/>
    <w:lvl w:ilvl="0">
      <w:start w:val="1"/>
      <w:numFmt w:val="decimal"/>
      <w:lvlText w:val="（%1）"/>
      <w:lvlJc w:val="left"/>
      <w:pPr>
        <w:tabs>
          <w:tab w:val="num" w:pos="1080"/>
        </w:tabs>
        <w:ind w:left="1080" w:hanging="600"/>
      </w:pPr>
      <w:rPr>
        <w:rFonts w:hint="eastAsia"/>
      </w:rPr>
    </w:lvl>
  </w:abstractNum>
  <w:abstractNum w:abstractNumId="82">
    <w:nsid w:val="78C3196A"/>
    <w:multiLevelType w:val="singleLevel"/>
    <w:tmpl w:val="793C99C6"/>
    <w:lvl w:ilvl="0">
      <w:start w:val="1"/>
      <w:numFmt w:val="decimal"/>
      <w:lvlText w:val="%1."/>
      <w:lvlJc w:val="left"/>
      <w:pPr>
        <w:tabs>
          <w:tab w:val="num" w:pos="180"/>
        </w:tabs>
        <w:ind w:left="180" w:hanging="180"/>
      </w:pPr>
      <w:rPr>
        <w:rFonts w:hint="eastAsia"/>
      </w:rPr>
    </w:lvl>
  </w:abstractNum>
  <w:abstractNum w:abstractNumId="83">
    <w:nsid w:val="7B5A7315"/>
    <w:multiLevelType w:val="singleLevel"/>
    <w:tmpl w:val="77A21F34"/>
    <w:lvl w:ilvl="0">
      <w:start w:val="1"/>
      <w:numFmt w:val="decimal"/>
      <w:lvlText w:val="%1."/>
      <w:lvlJc w:val="left"/>
      <w:pPr>
        <w:tabs>
          <w:tab w:val="num" w:pos="165"/>
        </w:tabs>
        <w:ind w:left="165" w:hanging="165"/>
      </w:pPr>
      <w:rPr>
        <w:rFonts w:hint="eastAsia"/>
      </w:rPr>
    </w:lvl>
  </w:abstractNum>
  <w:abstractNum w:abstractNumId="84">
    <w:nsid w:val="7C022E04"/>
    <w:multiLevelType w:val="singleLevel"/>
    <w:tmpl w:val="06925908"/>
    <w:lvl w:ilvl="0">
      <w:start w:val="1"/>
      <w:numFmt w:val="decimal"/>
      <w:lvlText w:val="%1."/>
      <w:lvlJc w:val="left"/>
      <w:pPr>
        <w:tabs>
          <w:tab w:val="num" w:pos="180"/>
        </w:tabs>
        <w:ind w:left="180" w:hanging="180"/>
      </w:pPr>
      <w:rPr>
        <w:rFonts w:hint="eastAsia"/>
      </w:rPr>
    </w:lvl>
  </w:abstractNum>
  <w:abstractNum w:abstractNumId="85">
    <w:nsid w:val="7D033208"/>
    <w:multiLevelType w:val="singleLevel"/>
    <w:tmpl w:val="2E689350"/>
    <w:lvl w:ilvl="0">
      <w:start w:val="1"/>
      <w:numFmt w:val="decimal"/>
      <w:lvlText w:val="%1."/>
      <w:lvlJc w:val="left"/>
      <w:pPr>
        <w:tabs>
          <w:tab w:val="num" w:pos="180"/>
        </w:tabs>
        <w:ind w:left="180" w:hanging="180"/>
      </w:pPr>
      <w:rPr>
        <w:rFonts w:hint="eastAsia"/>
      </w:rPr>
    </w:lvl>
  </w:abstractNum>
  <w:abstractNum w:abstractNumId="86">
    <w:nsid w:val="7F2D405F"/>
    <w:multiLevelType w:val="multilevel"/>
    <w:tmpl w:val="CF3E2196"/>
    <w:lvl w:ilvl="0">
      <w:start w:val="1"/>
      <w:numFmt w:val="decimal"/>
      <w:lvlText w:val="%1."/>
      <w:legacy w:legacy="1" w:legacySpace="120" w:legacyIndent="360"/>
      <w:lvlJc w:val="left"/>
      <w:pPr>
        <w:ind w:left="360" w:hanging="360"/>
      </w:p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1"/>
      <w:numFmt w:val="decimal"/>
      <w:isLgl/>
      <w:lvlText w:val="%3.%4.%5.%6.%7.%8.%9."/>
      <w:lvlJc w:val="left"/>
      <w:pPr>
        <w:tabs>
          <w:tab w:val="num" w:pos="2160"/>
        </w:tabs>
        <w:ind w:left="2160" w:hanging="2160"/>
      </w:pPr>
      <w:rPr>
        <w:rFonts w:hint="default"/>
      </w:rPr>
    </w:lvl>
  </w:abstractNum>
  <w:abstractNum w:abstractNumId="87">
    <w:nsid w:val="7F635FB9"/>
    <w:multiLevelType w:val="singleLevel"/>
    <w:tmpl w:val="2B06C874"/>
    <w:lvl w:ilvl="0">
      <w:start w:val="1"/>
      <w:numFmt w:val="decimal"/>
      <w:lvlText w:val="%1."/>
      <w:lvlJc w:val="left"/>
      <w:pPr>
        <w:tabs>
          <w:tab w:val="num" w:pos="180"/>
        </w:tabs>
        <w:ind w:left="180" w:hanging="180"/>
      </w:pPr>
      <w:rPr>
        <w:rFonts w:hint="eastAsia"/>
      </w:rPr>
    </w:lvl>
  </w:abstractNum>
  <w:num w:numId="1">
    <w:abstractNumId w:val="73"/>
  </w:num>
  <w:num w:numId="2">
    <w:abstractNumId w:val="39"/>
  </w:num>
  <w:num w:numId="3">
    <w:abstractNumId w:val="56"/>
  </w:num>
  <w:num w:numId="4">
    <w:abstractNumId w:val="30"/>
  </w:num>
  <w:num w:numId="5">
    <w:abstractNumId w:val="81"/>
  </w:num>
  <w:num w:numId="6">
    <w:abstractNumId w:val="67"/>
  </w:num>
  <w:num w:numId="7">
    <w:abstractNumId w:val="18"/>
  </w:num>
  <w:num w:numId="8">
    <w:abstractNumId w:val="69"/>
  </w:num>
  <w:num w:numId="9">
    <w:abstractNumId w:val="9"/>
  </w:num>
  <w:num w:numId="10">
    <w:abstractNumId w:val="75"/>
  </w:num>
  <w:num w:numId="11">
    <w:abstractNumId w:val="53"/>
  </w:num>
  <w:num w:numId="12">
    <w:abstractNumId w:val="19"/>
  </w:num>
  <w:num w:numId="13">
    <w:abstractNumId w:val="47"/>
  </w:num>
  <w:num w:numId="14">
    <w:abstractNumId w:val="71"/>
  </w:num>
  <w:num w:numId="15">
    <w:abstractNumId w:val="22"/>
  </w:num>
  <w:num w:numId="16">
    <w:abstractNumId w:val="80"/>
  </w:num>
  <w:num w:numId="17">
    <w:abstractNumId w:val="83"/>
  </w:num>
  <w:num w:numId="18">
    <w:abstractNumId w:val="29"/>
  </w:num>
  <w:num w:numId="19">
    <w:abstractNumId w:val="66"/>
  </w:num>
  <w:num w:numId="20">
    <w:abstractNumId w:val="62"/>
  </w:num>
  <w:num w:numId="21">
    <w:abstractNumId w:val="21"/>
  </w:num>
  <w:num w:numId="22">
    <w:abstractNumId w:val="11"/>
  </w:num>
  <w:num w:numId="23">
    <w:abstractNumId w:val="36"/>
  </w:num>
  <w:num w:numId="24">
    <w:abstractNumId w:val="74"/>
  </w:num>
  <w:num w:numId="25">
    <w:abstractNumId w:val="64"/>
  </w:num>
  <w:num w:numId="26">
    <w:abstractNumId w:val="34"/>
  </w:num>
  <w:num w:numId="27">
    <w:abstractNumId w:val="65"/>
  </w:num>
  <w:num w:numId="28">
    <w:abstractNumId w:val="84"/>
  </w:num>
  <w:num w:numId="29">
    <w:abstractNumId w:val="2"/>
  </w:num>
  <w:num w:numId="30">
    <w:abstractNumId w:val="26"/>
  </w:num>
  <w:num w:numId="31">
    <w:abstractNumId w:val="15"/>
  </w:num>
  <w:num w:numId="32">
    <w:abstractNumId w:val="27"/>
  </w:num>
  <w:num w:numId="33">
    <w:abstractNumId w:val="82"/>
  </w:num>
  <w:num w:numId="34">
    <w:abstractNumId w:val="72"/>
  </w:num>
  <w:num w:numId="35">
    <w:abstractNumId w:val="57"/>
  </w:num>
  <w:num w:numId="36">
    <w:abstractNumId w:val="59"/>
  </w:num>
  <w:num w:numId="37">
    <w:abstractNumId w:val="35"/>
  </w:num>
  <w:num w:numId="38">
    <w:abstractNumId w:val="32"/>
  </w:num>
  <w:num w:numId="39">
    <w:abstractNumId w:val="14"/>
  </w:num>
  <w:num w:numId="40">
    <w:abstractNumId w:val="63"/>
  </w:num>
  <w:num w:numId="41">
    <w:abstractNumId w:val="4"/>
  </w:num>
  <w:num w:numId="42">
    <w:abstractNumId w:val="24"/>
  </w:num>
  <w:num w:numId="43">
    <w:abstractNumId w:val="45"/>
  </w:num>
  <w:num w:numId="44">
    <w:abstractNumId w:val="40"/>
  </w:num>
  <w:num w:numId="45">
    <w:abstractNumId w:val="50"/>
  </w:num>
  <w:num w:numId="46">
    <w:abstractNumId w:val="60"/>
  </w:num>
  <w:num w:numId="47">
    <w:abstractNumId w:val="28"/>
  </w:num>
  <w:num w:numId="48">
    <w:abstractNumId w:val="46"/>
  </w:num>
  <w:num w:numId="49">
    <w:abstractNumId w:val="23"/>
  </w:num>
  <w:num w:numId="50">
    <w:abstractNumId w:val="52"/>
  </w:num>
  <w:num w:numId="51">
    <w:abstractNumId w:val="1"/>
  </w:num>
  <w:num w:numId="52">
    <w:abstractNumId w:val="17"/>
  </w:num>
  <w:num w:numId="53">
    <w:abstractNumId w:val="0"/>
  </w:num>
  <w:num w:numId="54">
    <w:abstractNumId w:val="16"/>
  </w:num>
  <w:num w:numId="55">
    <w:abstractNumId w:val="38"/>
  </w:num>
  <w:num w:numId="56">
    <w:abstractNumId w:val="85"/>
  </w:num>
  <w:num w:numId="57">
    <w:abstractNumId w:val="76"/>
  </w:num>
  <w:num w:numId="58">
    <w:abstractNumId w:val="55"/>
  </w:num>
  <w:num w:numId="59">
    <w:abstractNumId w:val="37"/>
  </w:num>
  <w:num w:numId="60">
    <w:abstractNumId w:val="87"/>
  </w:num>
  <w:num w:numId="61">
    <w:abstractNumId w:val="43"/>
  </w:num>
  <w:num w:numId="62">
    <w:abstractNumId w:val="13"/>
  </w:num>
  <w:num w:numId="63">
    <w:abstractNumId w:val="10"/>
  </w:num>
  <w:num w:numId="64">
    <w:abstractNumId w:val="79"/>
  </w:num>
  <w:num w:numId="65">
    <w:abstractNumId w:val="51"/>
  </w:num>
  <w:num w:numId="66">
    <w:abstractNumId w:val="42"/>
  </w:num>
  <w:num w:numId="67">
    <w:abstractNumId w:val="49"/>
  </w:num>
  <w:num w:numId="68">
    <w:abstractNumId w:val="7"/>
  </w:num>
  <w:num w:numId="69">
    <w:abstractNumId w:val="41"/>
  </w:num>
  <w:num w:numId="70">
    <w:abstractNumId w:val="61"/>
  </w:num>
  <w:num w:numId="71">
    <w:abstractNumId w:val="8"/>
  </w:num>
  <w:num w:numId="72">
    <w:abstractNumId w:val="58"/>
  </w:num>
  <w:num w:numId="73">
    <w:abstractNumId w:val="48"/>
  </w:num>
  <w:num w:numId="74">
    <w:abstractNumId w:val="70"/>
  </w:num>
  <w:num w:numId="75">
    <w:abstractNumId w:val="86"/>
  </w:num>
  <w:num w:numId="76">
    <w:abstractNumId w:val="77"/>
  </w:num>
  <w:num w:numId="77">
    <w:abstractNumId w:val="68"/>
  </w:num>
  <w:num w:numId="78">
    <w:abstractNumId w:val="12"/>
  </w:num>
  <w:num w:numId="79">
    <w:abstractNumId w:val="78"/>
  </w:num>
  <w:num w:numId="80">
    <w:abstractNumId w:val="33"/>
  </w:num>
  <w:num w:numId="81">
    <w:abstractNumId w:val="5"/>
  </w:num>
  <w:num w:numId="82">
    <w:abstractNumId w:val="54"/>
  </w:num>
  <w:num w:numId="83">
    <w:abstractNumId w:val="44"/>
  </w:num>
  <w:num w:numId="84">
    <w:abstractNumId w:val="6"/>
  </w:num>
  <w:num w:numId="85">
    <w:abstractNumId w:val="20"/>
  </w:num>
  <w:num w:numId="86">
    <w:abstractNumId w:val="25"/>
  </w:num>
  <w:num w:numId="87">
    <w:abstractNumId w:val="31"/>
  </w:num>
  <w:num w:numId="8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zoom w:percent="100"/>
  <w:embedSystemFonts/>
  <w:bordersDoNotSurroundHeader/>
  <w:bordersDoNotSurroundFooter/>
  <w:stylePaneFormatFilter w:val="3F01"/>
  <w:defaultTabStop w:val="425"/>
  <w:drawingGridHorizontalSpacing w:val="105"/>
  <w:drawingGridVerticalSpacing w:val="156"/>
  <w:displayHorizontalDrawingGridEvery w:val="0"/>
  <w:displayVerticalDrawingGridEvery w:val="2"/>
  <w:characterSpacingControl w:val="compressPunctuation"/>
  <w:noLineBreaksAfter w:lang="en-US" w:val="([{·‘“〈《「『【〔〖（．［｛￡￥"/>
  <w:noLineBreaksBefore w:lang="en-US" w:val="!),.:;?]}¨·ˇˉ―‖’”…∶、。〃々〉》」』】〕〗！＂＇），．：；？］｀｜｝～￠"/>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651B9"/>
    <w:rsid w:val="0025527B"/>
    <w:rsid w:val="003529D3"/>
    <w:rsid w:val="003C31E1"/>
    <w:rsid w:val="005C6D7F"/>
    <w:rsid w:val="00660132"/>
    <w:rsid w:val="00746B47"/>
    <w:rsid w:val="00770648"/>
    <w:rsid w:val="00824C50"/>
    <w:rsid w:val="0086092E"/>
    <w:rsid w:val="00BA030C"/>
    <w:rsid w:val="00D651B9"/>
    <w:rsid w:val="00F4185F"/>
    <w:rsid w:val="00F82BE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pPr>
      <w:widowControl w:val="0"/>
      <w:tabs>
        <w:tab w:val="left" w:pos="0"/>
      </w:tabs>
      <w:snapToGrid w:val="0"/>
      <w:spacing w:line="440" w:lineRule="atLeast"/>
      <w:ind w:firstLine="480"/>
      <w:jc w:val="both"/>
    </w:pPr>
    <w:rPr>
      <w:rFonts w:ascii="宋体" w:eastAsia="华文宋体" w:hAnsi="华文宋体" w:cs="华文宋体"/>
      <w:kern w:val="2"/>
      <w:sz w:val="24"/>
      <w:lang w:val="en-US" w:eastAsia="zh-CN" w:bidi="ar-SA"/>
    </w:rPr>
  </w:style>
  <w:style w:type="paragraph" w:styleId="BodyTextIndent2">
    <w:name w:val="Body Text Indent 2"/>
    <w:pPr>
      <w:widowControl w:val="0"/>
      <w:tabs>
        <w:tab w:val="left" w:pos="0"/>
      </w:tabs>
      <w:snapToGrid w:val="0"/>
      <w:spacing w:line="440" w:lineRule="atLeast"/>
      <w:ind w:left="105" w:firstLine="420"/>
      <w:jc w:val="both"/>
    </w:pPr>
    <w:rPr>
      <w:rFonts w:ascii="宋体" w:eastAsia="华文宋体" w:hAnsi="华文宋体" w:cs="华文宋体"/>
      <w:kern w:val="2"/>
      <w:sz w:val="24"/>
      <w:lang w:val="en-US" w:eastAsia="zh-CN" w:bidi="ar-SA"/>
    </w:rPr>
  </w:style>
  <w:style w:type="paragraph" w:styleId="BodyText">
    <w:name w:val="Body Text"/>
    <w:pPr>
      <w:widowControl w:val="0"/>
      <w:tabs>
        <w:tab w:val="left" w:pos="0"/>
      </w:tabs>
      <w:snapToGrid w:val="0"/>
      <w:spacing w:line="440" w:lineRule="atLeast"/>
      <w:jc w:val="both"/>
    </w:pPr>
    <w:rPr>
      <w:rFonts w:ascii="宋体" w:eastAsia="华文宋体" w:hAnsi="华文宋体" w:cs="华文宋体"/>
      <w:kern w:val="2"/>
      <w:sz w:val="24"/>
      <w:lang w:val="en-US" w:eastAsia="zh-CN" w:bidi="ar-SA"/>
    </w:rPr>
  </w:style>
  <w:style w:type="paragraph" w:styleId="BodyTextIndent3">
    <w:name w:val="Body Text Indent 3"/>
    <w:pPr>
      <w:widowControl w:val="0"/>
      <w:tabs>
        <w:tab w:val="left" w:pos="0"/>
      </w:tabs>
      <w:snapToGrid w:val="0"/>
      <w:spacing w:line="440" w:lineRule="atLeast"/>
      <w:ind w:firstLine="420"/>
      <w:jc w:val="both"/>
    </w:pPr>
    <w:rPr>
      <w:rFonts w:ascii="宋体" w:eastAsia="华文宋体" w:hAnsi="华文宋体" w:cs="华文宋体"/>
      <w:kern w:val="2"/>
      <w:sz w:val="24"/>
      <w:lang w:val="en-US" w:eastAsia="zh-CN" w:bidi="ar-SA"/>
    </w:rPr>
  </w:style>
  <w:style w:type="paragraph" w:styleId="Date">
    <w:name w:val="Date"/>
    <w:pPr>
      <w:widowControl w:val="0"/>
      <w:autoSpaceDE w:val="0"/>
      <w:autoSpaceDN w:val="0"/>
      <w:adjustRightInd w:val="0"/>
      <w:jc w:val="both"/>
    </w:pPr>
    <w:rPr>
      <w:rFonts w:ascii="宋体" w:eastAsia="华文宋体" w:hAnsi="华文宋体" w:cs="华文宋体"/>
      <w:b/>
      <w:kern w:val="0"/>
      <w:sz w:val="24"/>
      <w:lang w:val="en-US" w:eastAsia="zh-CN" w:bidi="ar-SA"/>
    </w:rPr>
  </w:style>
  <w:style w:type="paragraph" w:styleId="Header">
    <w:name w:val="header"/>
    <w:pPr>
      <w:widowControl w:val="0"/>
      <w:pBdr>
        <w:bottom w:val="single" w:sz="6" w:space="1" w:color="auto"/>
      </w:pBdr>
      <w:tabs>
        <w:tab w:val="center" w:pos="4153"/>
        <w:tab w:val="right" w:pos="8306"/>
      </w:tabs>
      <w:snapToGrid w:val="0"/>
      <w:jc w:val="center"/>
    </w:pPr>
    <w:rPr>
      <w:rFonts w:ascii="华文宋体" w:eastAsia="华文宋体" w:hAnsi="华文宋体" w:cs="华文宋体"/>
      <w:kern w:val="2"/>
      <w:sz w:val="18"/>
      <w:lang w:val="en-US" w:eastAsia="zh-CN" w:bidi="ar-SA"/>
    </w:rPr>
  </w:style>
  <w:style w:type="paragraph" w:styleId="Footer">
    <w:name w:val="footer"/>
    <w:pPr>
      <w:widowControl w:val="0"/>
      <w:tabs>
        <w:tab w:val="center" w:pos="4153"/>
        <w:tab w:val="right" w:pos="8306"/>
      </w:tabs>
      <w:snapToGrid w:val="0"/>
      <w:jc w:val="left"/>
    </w:pPr>
    <w:rPr>
      <w:rFonts w:ascii="华文宋体" w:eastAsia="华文宋体" w:hAnsi="华文宋体" w:cs="华文宋体"/>
      <w:kern w:val="2"/>
      <w:sz w:val="18"/>
      <w:lang w:val="en-US" w:eastAsia="zh-CN" w:bidi="ar-SA"/>
    </w:rPr>
  </w:style>
  <w:style w:type="character" w:styleId="PageNumber">
    <w:name w:val="page number"/>
    <w:basedOn w:val="DefaultParagraphFont"/>
  </w:style>
  <w:style w:type="paragraph" w:styleId="BodyText2">
    <w:name w:val="Body Text 2"/>
    <w:pPr>
      <w:widowControl w:val="0"/>
      <w:jc w:val="center"/>
    </w:pPr>
    <w:rPr>
      <w:rFonts w:ascii="华文宋体" w:eastAsia="仿宋_GB2312" w:hAnsi="华文宋体" w:cs="华文宋体"/>
      <w:kern w:val="2"/>
      <w:sz w:val="32"/>
      <w:lang w:val="en-US" w:eastAsia="zh-CN" w:bidi="ar-SA"/>
    </w:rPr>
  </w:style>
  <w:style w:type="paragraph" w:customStyle="1" w:styleId="1">
    <w:name w:val="1"/>
    <w:pPr>
      <w:widowControl w:val="0"/>
      <w:adjustRightInd w:val="0"/>
      <w:jc w:val="both"/>
      <w:textAlignment w:val="baseline"/>
    </w:pPr>
    <w:rPr>
      <w:rFonts w:ascii="宋体" w:eastAsia="华文宋体" w:hAnsi="华文宋体" w:cs="华文宋体"/>
      <w:b/>
      <w:kern w:val="2"/>
      <w:sz w:val="28"/>
      <w:lang w:val="en-US" w:eastAsia="zh-CN" w:bidi="ar-SA"/>
    </w:rPr>
  </w:style>
  <w:style w:type="paragraph" w:customStyle="1" w:styleId="NI3">
    <w:name w:val="NI3"/>
    <w:pPr>
      <w:widowControl w:val="0"/>
      <w:adjustRightInd w:val="0"/>
      <w:spacing w:line="360" w:lineRule="auto"/>
      <w:ind w:left="785" w:hanging="360"/>
      <w:jc w:val="both"/>
      <w:textAlignment w:val="baseline"/>
    </w:pPr>
    <w:rPr>
      <w:rFonts w:ascii="楷体_GB2312" w:eastAsia="楷体_GB2312" w:hAnsi="华文宋体" w:cs="华文宋体"/>
      <w:snapToGrid w:val="0"/>
      <w:kern w:val="0"/>
      <w:sz w:val="32"/>
      <w:lang w:val="en-US" w:eastAsia="zh-CN" w:bidi="ar-SA"/>
    </w:rPr>
  </w:style>
  <w:style w:type="paragraph" w:customStyle="1" w:styleId="2">
    <w:name w:val="2"/>
    <w:pPr>
      <w:widowControl w:val="0"/>
      <w:adjustRightInd w:val="0"/>
      <w:ind w:left="1020" w:hanging="361"/>
      <w:jc w:val="both"/>
      <w:textAlignment w:val="baseline"/>
    </w:pPr>
    <w:rPr>
      <w:rFonts w:ascii="宋体" w:eastAsia="华文宋体" w:hAnsi="宋体" w:cs="华文宋体"/>
      <w:kern w:val="2"/>
      <w:sz w:val="28"/>
      <w:lang w:val="en-US" w:eastAsia="zh-CN" w:bidi="ar-SA"/>
    </w:rPr>
  </w:style>
  <w:style w:type="paragraph" w:customStyle="1" w:styleId="NI1">
    <w:name w:val="NI1"/>
    <w:pPr>
      <w:widowControl w:val="0"/>
      <w:adjustRightInd w:val="0"/>
      <w:spacing w:line="360" w:lineRule="auto"/>
      <w:jc w:val="both"/>
      <w:textAlignment w:val="baseline"/>
    </w:pPr>
    <w:rPr>
      <w:rFonts w:ascii="楷体_GB2312" w:eastAsia="楷体_GB2312" w:hAnsi="华文宋体" w:cs="华文宋体"/>
      <w:snapToGrid w:val="0"/>
      <w:kern w:val="0"/>
      <w:sz w:val="32"/>
      <w:lang w:val="en-US" w:eastAsia="zh-CN" w:bidi="ar-SA"/>
    </w:rPr>
  </w:style>
  <w:style w:type="paragraph" w:customStyle="1" w:styleId="0">
    <w:name w:val="0"/>
    <w:pPr>
      <w:widowControl w:val="0"/>
      <w:adjustRightInd w:val="0"/>
      <w:ind w:left="376" w:firstLine="540"/>
      <w:jc w:val="center"/>
      <w:textAlignment w:val="baseline"/>
    </w:pPr>
    <w:rPr>
      <w:rFonts w:ascii="隶书" w:eastAsia="隶书" w:hAnsi="华文宋体" w:cs="华文宋体"/>
      <w:spacing w:val="5"/>
      <w:kern w:val="2"/>
      <w:sz w:val="48"/>
      <w:lang w:val="en-US" w:eastAsia="zh-CN" w:bidi="ar-SA"/>
    </w:rPr>
  </w:style>
  <w:style w:type="paragraph" w:customStyle="1" w:styleId="n3">
    <w:name w:val="n3"/>
    <w:basedOn w:val="BodyText21"/>
    <w:pPr>
      <w:spacing w:after="0" w:line="300" w:lineRule="auto"/>
      <w:ind w:left="0" w:firstLine="567"/>
    </w:pPr>
    <w:rPr>
      <w:rFonts w:ascii="宋体"/>
      <w:sz w:val="28"/>
    </w:rPr>
  </w:style>
  <w:style w:type="paragraph" w:customStyle="1" w:styleId="BodyText21">
    <w:name w:val="Body Text 21"/>
    <w:pPr>
      <w:widowControl w:val="0"/>
      <w:adjustRightInd w:val="0"/>
      <w:spacing w:after="120"/>
      <w:ind w:left="420"/>
      <w:jc w:val="both"/>
      <w:textAlignment w:val="baseline"/>
    </w:pPr>
    <w:rPr>
      <w:rFonts w:ascii="华文宋体" w:eastAsia="华文宋体" w:hAnsi="华文宋体" w:cs="华文宋体"/>
      <w:kern w:val="2"/>
      <w:sz w:val="22"/>
      <w:lang w:val="en-US" w:eastAsia="zh-CN" w:bidi="ar-SA"/>
    </w:rPr>
  </w:style>
  <w:style w:type="paragraph" w:customStyle="1" w:styleId="N1">
    <w:name w:val="N1"/>
    <w:pPr>
      <w:widowControl w:val="0"/>
      <w:adjustRightInd w:val="0"/>
      <w:spacing w:line="300" w:lineRule="auto"/>
      <w:ind w:left="420" w:firstLine="420"/>
      <w:jc w:val="both"/>
      <w:textAlignment w:val="baseline"/>
    </w:pPr>
    <w:rPr>
      <w:rFonts w:ascii="宋体" w:eastAsia="华文宋体" w:hAnsi="宋体" w:cs="华文宋体"/>
      <w:spacing w:val="5"/>
      <w:kern w:val="2"/>
      <w:sz w:val="28"/>
      <w:lang w:val="en-US" w:eastAsia="zh-CN" w:bidi="ar-SA"/>
    </w:rPr>
  </w:style>
  <w:style w:type="paragraph" w:customStyle="1" w:styleId="211">
    <w:name w:val="2.1.1"/>
    <w:pPr>
      <w:widowControl w:val="0"/>
      <w:adjustRightInd w:val="0"/>
      <w:spacing w:line="360" w:lineRule="auto"/>
      <w:ind w:left="1537" w:hanging="907"/>
      <w:jc w:val="both"/>
      <w:textAlignment w:val="baseline"/>
    </w:pPr>
    <w:rPr>
      <w:rFonts w:ascii="宋体" w:eastAsia="华文宋体" w:hAnsi="宋体" w:cs="华文宋体"/>
      <w:kern w:val="2"/>
      <w:sz w:val="28"/>
      <w:lang w:val="en-US" w:eastAsia="zh-CN" w:bidi="ar-SA"/>
    </w:rPr>
  </w:style>
  <w:style w:type="paragraph" w:customStyle="1" w:styleId="1111">
    <w:name w:val="1.1.1.1"/>
    <w:pPr>
      <w:widowControl w:val="0"/>
      <w:adjustRightInd w:val="0"/>
      <w:snapToGrid w:val="0"/>
      <w:spacing w:line="360" w:lineRule="auto"/>
      <w:ind w:left="1995" w:hanging="1050"/>
      <w:jc w:val="both"/>
    </w:pPr>
    <w:rPr>
      <w:rFonts w:ascii="宋体" w:eastAsia="华文宋体" w:hAnsi="宋体" w:cs="华文宋体"/>
      <w:kern w:val="2"/>
      <w:sz w:val="28"/>
      <w:lang w:val="en-US" w:eastAsia="zh-CN" w:bidi="ar-SA"/>
    </w:rPr>
  </w:style>
  <w:style w:type="paragraph" w:customStyle="1" w:styleId="2111">
    <w:name w:val="2.1.1.1"/>
    <w:basedOn w:val="1111"/>
    <w:pPr>
      <w:ind w:left="2223" w:hanging="1276"/>
    </w:pPr>
    <w:rPr>
      <w:rFonts w:hint="eastAsia"/>
    </w:rPr>
  </w:style>
  <w:style w:type="paragraph" w:customStyle="1" w:styleId="a">
    <w:name w:val="３"/>
    <w:pPr>
      <w:widowControl w:val="0"/>
      <w:adjustRightInd w:val="0"/>
      <w:spacing w:line="360" w:lineRule="auto"/>
      <w:ind w:left="658" w:right="5" w:firstLine="540"/>
      <w:jc w:val="both"/>
      <w:textAlignment w:val="baseline"/>
    </w:pPr>
    <w:rPr>
      <w:rFonts w:ascii="宋体" w:eastAsia="华文宋体" w:hAnsi="华文宋体" w:cs="华文宋体"/>
      <w:kern w:val="2"/>
      <w:sz w:val="28"/>
      <w:lang w:val="en-US" w:eastAsia="zh-CN" w:bidi="ar-SA"/>
    </w:rPr>
  </w:style>
  <w:style w:type="paragraph" w:styleId="PlainText">
    <w:name w:val="Plain Text"/>
    <w:pPr>
      <w:widowControl w:val="0"/>
      <w:jc w:val="both"/>
    </w:pPr>
    <w:rPr>
      <w:rFonts w:ascii="宋体" w:eastAsia="华文宋体" w:hAnsi="Courier New" w:cs="华文宋体"/>
      <w:kern w:val="2"/>
      <w:sz w:val="22"/>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22</TotalTime>
  <Pages>84</Pages>
  <Words>9227</Words>
  <Characters>52600</Characters>
  <Application>Microsoft Office Word</Application>
  <DocSecurity>0</DocSecurity>
  <Lines>438</Lines>
  <Paragraphs>123</Paragraphs>
  <ScaleCrop>false</ScaleCrop>
  <Manager>乐科科技</Manager>
  <Company>乐科科技</Company>
  <LinksUpToDate>false</LinksUpToDate>
  <CharactersWithSpaces>61704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机场施工组织方案</dc:title>
  <dc:subject>乐科科技</dc:subject>
  <dc:creator>乐科科技</dc:creator>
  <cp:keywords>乐科</cp:keywords>
  <dc:description>乐科科技</dc:description>
  <cp:lastModifiedBy>Administrator</cp:lastModifiedBy>
  <cp:revision>8</cp:revision>
  <cp:lastPrinted>2003-04-23T12:39:00Z</cp:lastPrinted>
  <dcterms:created xsi:type="dcterms:W3CDTF">2008-04-07T02:30:00Z</dcterms:created>
  <dcterms:modified xsi:type="dcterms:W3CDTF">2016-01-22T04:06:00Z</dcterms:modified>
  <cp:category>乐科科技</cp:category>
</cp:coreProperties>
</file>